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8493324" Type="http://schemas.openxmlformats.org/officeDocument/2006/relationships/officeDocument" Target="/word/document.xml" /><Relationship Id="coreR1849332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8993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N° 385/02;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jc w:val="both"/>
      </w:pPr>
    </w:p>
    <w:p>
      <w:pPr>
        <w:jc w:val="both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del Sr. Adelmo Forza, D.N.I N° 18.769.639 con domicilio en calle Brasil N° 875 de nuestra Ciudad solicitando eximición de Tasa por Servicios a la Propiedad;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 eximición es sobre inmueble Designación Catastral 03-01-157-014 Cta.00007626;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realiza las peticiones de referencia en razón de ser jubilado con haber mínimo;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22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CONDONAR</w:t>
      </w:r>
      <w:r>
        <w:rPr>
          <w:rStyle w:val="C3"/>
          <w:rFonts w:ascii="Courier New" w:hAnsi="Courier New"/>
        </w:rPr>
        <w:t xml:space="preserve"> la deuda que a la promulgación de la presente mantiene con la Municipalidad de Alta Gracia  en concepto de Tasa por Servicios a la Propiedad el inmueble Designación Catastral 3-1-157-014 Cta. Nº 00007626.-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CONCEDER</w:t>
      </w:r>
      <w:r>
        <w:rPr>
          <w:rStyle w:val="C3"/>
          <w:rFonts w:ascii="Courier New" w:hAnsi="Courier New"/>
        </w:rPr>
        <w:t xml:space="preserve"> el beneficio de la Ordenanza Nº 3873, Art.78º Inc.4 y modificatorias a partir de la promulgación de la presente.-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 o los juicios iniciados así como también los honorarios generados.-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63B65F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0EB4DF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1F5690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3F3D50D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30C142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2ED614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BA2DDE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FD9E23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1BA28C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D7C128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DDA8DE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A9EA02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62A732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63E12C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128DFD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26CAC7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556C0A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BF2417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285FAF8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3F9263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124433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F0831B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955418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D49A71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049A93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7C319F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436D3B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3675814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380207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41647D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2ACBEA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30CBEC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B42BEF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6BD4D0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E3E318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321280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74D20D8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1BE73D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EB611C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5D4EC8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5D2966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435E78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FB6883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C85CEA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70145B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19DA856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2011-06-27T19:10:00Z</dcterms:created>
  <cp:lastModifiedBy>Ethan Puglia</cp:lastModifiedBy>
  <cp:lastPrinted>2011-06-29T16:05:00Z</cp:lastPrinted>
  <dcterms:modified xsi:type="dcterms:W3CDTF">2019-03-28T17:34:34Z</dcterms:modified>
  <cp:revision>6</cp:revision>
  <dc:title>PROYECTO DE ORDENANZA VIOLENCIA FAMILIAR</dc:title>
</cp:coreProperties>
</file>