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008E3F" Type="http://schemas.openxmlformats.org/officeDocument/2006/relationships/officeDocument" Target="/word/document.xml" /><Relationship Id="coreR65008E3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9094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distinguida trayectoria de Romero Arijon Emilio Javier;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“Pitin”, Emiliano Javier Romero Arijon, fue un deportista destacado de nuestra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fue Licenciado en Ciencias de la actividad Física y del Deporte, Profesor de Educación Física, Adestrador Profesional de Balonman, Monitor de Balonman;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sus inicios en Handball comenzaron en el Parque Infantil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sus logros deportivos en Handball, han sido realmente significativos, tales como: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Integrante del equipo Forjar Salud Córdoba Handball siendo campeón de la Liga Nacional de Handball en el año 2007;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Integrante del equipo Esc. Pias de Primera División, Federación Cordobesa de Handball;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Integrante del equipo Pilotes Posada, División de Honor de la liga ASOBAL Española de Balonmano. (2003-2004);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Integrante del Equipo Pilotes Posada División de Honor B de la Liga Española de Balonmano. (2004-2005);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Convocado a la selección Argentina de Balonmano, Categoría Junior (2001);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Integrante de la Selección Cordobesa de Balonmano, categoría mayores (2000-2001);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Integrante del equipo de primera división de balonmano de la Municipalidad de Alta Gracia. Córdoba (1996-2003);</w:t>
      </w:r>
    </w:p>
    <w:p>
      <w:pPr>
        <w:ind w:hanging="482" w:left="1418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936"/>
        <w:jc w:val="both"/>
        <w:rPr>
          <w:rStyle w:val="C3"/>
          <w:rFonts w:ascii="Courier New" w:hAnsi="Courier New"/>
        </w:rPr>
      </w:pPr>
    </w:p>
    <w:p>
      <w:pPr>
        <w:ind w:left="936"/>
        <w:jc w:val="both"/>
        <w:rPr>
          <w:rStyle w:val="C3"/>
          <w:rFonts w:ascii="Courier New" w:hAnsi="Courier New"/>
        </w:rPr>
      </w:pPr>
    </w:p>
    <w:p>
      <w:pPr>
        <w:ind w:left="936"/>
        <w:jc w:val="both"/>
        <w:rPr>
          <w:rStyle w:val="C3"/>
          <w:rFonts w:ascii="Courier New" w:hAnsi="Courier New"/>
        </w:rPr>
      </w:pP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Invitado a entrenar con el equipo de Balonmano del Colegio WARD, (categoría mayores, división de la FEMEBAL – 2000);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Invitado a entrenar con el equipo de balonmano del club S.E.D.A.L.O, categoría mayores (2000);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Deportista destacado del año en la disciplina Balonmano por la Dirección de Deportes de la Ciudad de alta Gracia y Diario Sumario (2001);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Distinción como mejor lateral izquierdo y como jugador más responsable de todas las categorías, otorgado por la Dirección de Deportes de la Municipalidad de Alta Gracia;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Convocado como refuerzo para jugar el Nacional de clubes categoría juveniles con la Escuela Pías- Córdoba;</w:t>
      </w:r>
    </w:p>
    <w:p>
      <w:pPr>
        <w:numPr>
          <w:ilvl w:val="0"/>
          <w:numId w:val="44"/>
        </w:numPr>
        <w:ind w:hanging="275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Integrante del Equipo María Auxiliadora (España) en categoría Alevines. (1990);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durante los años 1990 – 2007 mantuvo su actividad deportiva como federando con innumerables títulos;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solo se destacó deportivamente sino también en su ámbito profesional, docente dentro y fuera de la cancha,  como persona de bien y líder de grupo;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 sido querido y respetado por sus familiares, amigos, compañeros de todos sus equipos y hasta por sus rivales deportivos, quienes han expresado y resaltado a través de diversos medios sus bondades Humanas;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a esta ordenanza Municipal su Curriculum Vitae con un Mayor detalle de su historial;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creemos oportuno brindar un reconocimiento y un justo homenaje a este joven integro, que tan inesperadamente dejara de estar entre nosotros;</w:t>
      </w:r>
    </w:p>
    <w:p>
      <w:pPr>
        <w:pStyle w:val="P11"/>
        <w:ind w:left="426"/>
        <w:rPr>
          <w:rStyle w:val="C3"/>
        </w:rPr>
      </w:pP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Proyecto de Ordenanza por la totalidad de los Concejales presentes, se resuelve por unanimidad su aprobación en Sesión Ordinaria del día 14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COLÓQUESE</w:t>
      </w:r>
      <w:r>
        <w:rPr>
          <w:rStyle w:val="C3"/>
          <w:rFonts w:ascii="Courier New" w:hAnsi="Courier New"/>
        </w:rPr>
        <w:t xml:space="preserve"> una placa y Nominase “Emilio Pitín Romero” a la cancha de Handball situada en el Polideportivo Municipal, El Semillero.-</w:t>
      </w:r>
    </w:p>
    <w:p>
      <w:pPr>
        <w:tabs>
          <w:tab w:val="left" w:pos="-851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CATORCE </w:t>
      </w:r>
      <w:r>
        <w:rPr>
          <w:rStyle w:val="C3"/>
          <w:rFonts w:ascii="Courier New" w:hAnsi="Courier New"/>
          <w:b w:val="1"/>
        </w:rPr>
        <w:t>DIAS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A79559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8B42B2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9BBC44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51E6F5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1B3831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11C7EF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504160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49163E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2D257E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1D11039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F91758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D3A361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5F2A92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93B9B0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C2EFA8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D34A1B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A3EE51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B8CCE1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491F23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40603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1AA477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A78096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257F66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95ACBC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B01C2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F3CDC4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18F72B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F739417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0581C2C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E5A24E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6F8595B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61A6CF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9B26A5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203171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907BC2F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EC1AD0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03A6A26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DEBDFA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851AC2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D8E0B1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D55A21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D6F06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46D665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4C022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1A66F9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3C0ED90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8BC7E4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36D19D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069112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0E8C35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2A3E24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BDCA62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A8103B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B1E41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4DF133C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0014C3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65C34B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060F97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6E542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276A6C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F8D0D4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59081E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F0FA21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747832F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618AB3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977099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387CCC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EF931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33DED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D6D4E8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98E004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C53056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33B21F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703E72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EABE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D3571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0AA30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A0BF53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B45D3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3A1441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1B1155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2E2258D0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F0A83E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498FF6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BB642A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B1BB33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B99693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000863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411E34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90670F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4865784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345A8F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87D8C8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5DB065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E00FDD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7C5202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EC74F4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FF533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23357E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182F65F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2011-09-23T11:44:00Z</dcterms:created>
  <cp:lastModifiedBy>Ethan Puglia</cp:lastModifiedBy>
  <cp:lastPrinted>2011-11-10T13:19:00Z</cp:lastPrinted>
  <dcterms:modified xsi:type="dcterms:W3CDTF">2019-03-28T17:34:38Z</dcterms:modified>
  <cp:revision>10</cp:revision>
  <dc:title>PROYECTO DE ORDENANZA VIOLENCIA FAMILIAR</dc:title>
</cp:coreProperties>
</file>