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56798DD5" Type="http://schemas.openxmlformats.org/officeDocument/2006/relationships/officeDocument" Target="/word/document.xml" /><Relationship Id="coreR56798DD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9107</w:t>
      </w:r>
    </w:p>
    <w:p>
      <w:pPr>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1299/11;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
      <w:pPr>
        <w:ind w:left="567"/>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través del mismo el Sr. Domínguez Héctor Ramón solicita plan de pagos de la deuda que en concepto obra de pavimento mantiene con la Municipalidad de Alta Gracia los inmuebles Cta.00422 y 00642;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del Relevamiento Socioeconómico y Ambiental se desprende que se trata de un grupo familiar ubicado en la línea de la pobreza; </w:t>
      </w:r>
    </w:p>
    <w:p>
      <w:pPr>
        <w:ind w:left="426"/>
        <w:jc w:val="both"/>
        <w:rPr>
          <w:rStyle w:val="C3"/>
          <w:rFonts w:ascii="Courier New" w:hAnsi="Courier New"/>
          <w:b w:val="1"/>
          <w:u w:val="single"/>
        </w:rPr>
      </w:pPr>
    </w:p>
    <w:p>
      <w:pPr>
        <w:ind w:left="426"/>
        <w:jc w:val="both"/>
        <w:rPr>
          <w:rStyle w:val="C3"/>
          <w:rFonts w:ascii="Courier New" w:hAnsi="Courier New"/>
        </w:rPr>
      </w:pPr>
      <w:r>
        <w:rPr>
          <w:rStyle w:val="C3"/>
          <w:rFonts w:ascii="Courier New" w:hAnsi="Courier New"/>
        </w:rPr>
        <w:t>Que a Fs.11 Sección Catastro informa que el solicitante se registra como titular del inmueble de referencia y su conyugue se registra con el CINCUENTA POR CIENTO (50%) como titular del inmueble Designación Catastral 4-1-118-17 Cta. 17149;</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Fs.27 el peticionante autoriza la exhumación, reducción y traslado a sepultura de los restos contenidos en las identificaciones Nº 020741 y Nº 020745;</w:t>
      </w:r>
    </w:p>
    <w:p>
      <w:pPr>
        <w:ind w:left="426"/>
        <w:jc w:val="both"/>
        <w:rPr>
          <w:rStyle w:val="C3"/>
          <w:rFonts w:ascii="Courier New" w:hAnsi="Courier New"/>
        </w:rPr>
      </w:pPr>
    </w:p>
    <w:p>
      <w:pPr>
        <w:spacing w:lineRule="auto" w:line="276" w:after="200"/>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05 de Octubre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w:t>
      </w:r>
      <w:r>
        <w:rPr>
          <w:rStyle w:val="C3"/>
          <w:b w:val="1"/>
        </w:rPr>
        <w:t>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ind w:hanging="284" w:left="284"/>
        <w:jc w:val="both"/>
        <w:rPr>
          <w:rStyle w:val="C3"/>
          <w:rFonts w:ascii="Courier New" w:hAnsi="Courier New"/>
          <w:b w:val="1"/>
          <w:u w:val="single"/>
        </w:rPr>
      </w:pPr>
    </w:p>
    <w:p>
      <w:pPr>
        <w:ind w:hanging="284" w:left="284"/>
        <w:jc w:val="right"/>
        <w:rPr>
          <w:rStyle w:val="C3"/>
          <w:rFonts w:ascii="Courier New" w:hAnsi="Courier New"/>
        </w:rPr>
      </w:pPr>
      <w:r>
        <w:rPr>
          <w:rStyle w:val="C3"/>
          <w:rFonts w:ascii="Courier New" w:hAnsi="Courier New"/>
        </w:rPr>
        <w:t>...///</w:t>
      </w:r>
    </w:p>
    <w:p>
      <w:pPr>
        <w:ind w:hanging="284" w:left="284"/>
        <w:jc w:val="both"/>
        <w:rPr>
          <w:rStyle w:val="C3"/>
          <w:rFonts w:ascii="Courier New" w:hAnsi="Courier New"/>
          <w:b w:val="1"/>
          <w:u w:val="single"/>
        </w:rPr>
      </w:pPr>
    </w:p>
    <w:p>
      <w:pPr>
        <w:ind w:hanging="284" w:left="284"/>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EXHUMAR, REDUCIR Y TRASLADAR</w:t>
      </w:r>
      <w:r>
        <w:rPr>
          <w:rStyle w:val="C3"/>
          <w:rFonts w:ascii="Courier New" w:hAnsi="Courier New"/>
        </w:rPr>
        <w:t xml:space="preserve"> a sepultura los restos contenidos en las identificaciones 020471 y 020745 según autorización obrante a Fs.27 en el Expediente Nº 869/11.- </w:t>
      </w:r>
    </w:p>
    <w:p>
      <w:pPr>
        <w:ind w:hanging="284" w:left="284"/>
        <w:jc w:val="both"/>
        <w:rPr>
          <w:rStyle w:val="C3"/>
          <w:rFonts w:ascii="Courier New" w:hAnsi="Courier New"/>
        </w:rPr>
      </w:pPr>
    </w:p>
    <w:p>
      <w:pPr>
        <w:pStyle w:val="P20"/>
        <w:ind w:hanging="284" w:left="284"/>
        <w:jc w:val="both"/>
        <w:rPr>
          <w:rStyle w:val="C3"/>
          <w:sz w:val="24"/>
        </w:rPr>
      </w:pPr>
      <w:r>
        <w:rPr>
          <w:rStyle w:val="C3"/>
          <w:b w:val="1"/>
          <w:sz w:val="24"/>
          <w:u w:val="single"/>
        </w:rPr>
        <w:t>Art.2</w:t>
      </w:r>
      <w:r>
        <w:rPr>
          <w:rStyle w:val="C3"/>
          <w:b w:val="1"/>
          <w:sz w:val="24"/>
        </w:rPr>
        <w:t>:</w:t>
      </w:r>
      <w:r>
        <w:rPr>
          <w:rStyle w:val="C3"/>
          <w:sz w:val="24"/>
        </w:rPr>
        <w:t xml:space="preserve"> </w:t>
      </w:r>
      <w:r>
        <w:rPr>
          <w:rStyle w:val="C3"/>
          <w:b w:val="1"/>
          <w:sz w:val="24"/>
        </w:rPr>
        <w:t>EXIMIR</w:t>
      </w:r>
      <w:r>
        <w:rPr>
          <w:rStyle w:val="C3"/>
          <w:sz w:val="24"/>
        </w:rPr>
        <w:t xml:space="preserve"> el CIEN POR CIENTO (100%) de la deuda que hasta la promulgación de la presente mantiene con la Municipalidad de Alta Gracia, en concepto de Tasa por servicios de Administración y Mantenimiento de los Cementerios correspondiente a las identificaciones 20741 y 20745.-</w:t>
      </w:r>
    </w:p>
    <w:p>
      <w:pPr>
        <w:pStyle w:val="P20"/>
        <w:jc w:val="both"/>
        <w:rPr>
          <w:rStyle w:val="C3"/>
          <w:sz w:val="24"/>
        </w:rPr>
      </w:pPr>
    </w:p>
    <w:p>
      <w:pPr>
        <w:pStyle w:val="P20"/>
        <w:ind w:hanging="284" w:left="284"/>
        <w:jc w:val="both"/>
        <w:rPr>
          <w:rStyle w:val="C3"/>
          <w:sz w:val="24"/>
        </w:rPr>
      </w:pPr>
      <w:r>
        <w:rPr>
          <w:rStyle w:val="C3"/>
          <w:b w:val="1"/>
          <w:sz w:val="24"/>
          <w:u w:val="single"/>
        </w:rPr>
        <w:t>Art.3</w:t>
      </w:r>
      <w:r>
        <w:rPr>
          <w:rStyle w:val="C3"/>
          <w:b w:val="1"/>
          <w:sz w:val="24"/>
        </w:rPr>
        <w:t>: AUTORIZAR</w:t>
      </w:r>
      <w:r>
        <w:rPr>
          <w:rStyle w:val="C3"/>
          <w:sz w:val="24"/>
        </w:rPr>
        <w:t xml:space="preserve"> al Departamento Ejecutivo percibir la deuda correspondiente a Obra Pavimento, que mantienen con la Municipalidad de Alta Gracia los inmuebles Cta.00422 y 00642 de contado, o en plan de cuotas acorde a las posibilidades del solicitante a valores históricos, sin actualizaciones ni intereses.- </w:t>
      </w:r>
    </w:p>
    <w:p>
      <w:pPr>
        <w:ind w:hanging="426" w:left="426"/>
        <w:jc w:val="both"/>
        <w:rPr>
          <w:rStyle w:val="C3"/>
          <w:rFonts w:ascii="Courier New" w:hAnsi="Courier New"/>
          <w:b w:val="1"/>
          <w:u w:val="single"/>
        </w:rPr>
      </w:pPr>
    </w:p>
    <w:p>
      <w:pPr>
        <w:ind w:hanging="284" w:left="284"/>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w:t>
      </w:r>
      <w:r>
        <w:rPr>
          <w:rStyle w:val="C3"/>
          <w:rFonts w:ascii="Courier New" w:hAnsi="Courier New"/>
          <w:b w:val="1"/>
        </w:rPr>
        <w:t>CINCO</w:t>
      </w:r>
      <w:r>
        <w:rPr>
          <w:rStyle w:val="C3"/>
          <w:rFonts w:ascii="Courier New" w:hAnsi="Courier New"/>
          <w:b w:val="1"/>
        </w:rPr>
        <w:t xml:space="preserve"> DIAS </w:t>
      </w:r>
      <w:r>
        <w:rPr>
          <w:rStyle w:val="C3"/>
          <w:rFonts w:ascii="Courier New" w:hAnsi="Courier New"/>
          <w:b w:val="1"/>
        </w:rPr>
        <w:t xml:space="preserve">DEL MES DE </w:t>
      </w:r>
      <w:r>
        <w:rPr>
          <w:rStyle w:val="C3"/>
          <w:rFonts w:ascii="Courier New" w:hAnsi="Courier New"/>
          <w:b w:val="1"/>
        </w:rPr>
        <w:t>OCTU</w:t>
      </w:r>
      <w:r>
        <w:rPr>
          <w:rStyle w:val="C3"/>
          <w:rFonts w:ascii="Courier New" w:hAnsi="Courier New"/>
          <w:b w:val="1"/>
        </w:rPr>
        <w:t>BRE</w:t>
      </w:r>
      <w:r>
        <w:rPr>
          <w:rStyle w:val="C3"/>
          <w:rFonts w:ascii="Courier New" w:hAnsi="Courier New"/>
          <w:b w:val="1"/>
        </w:rPr>
        <w:t xml:space="preserve"> DEL AÑO DOS MIL ONCE.- </w:t>
      </w:r>
    </w:p>
    <w:p>
      <w:pPr>
        <w:tabs>
          <w:tab w:val="left" w:pos="993" w:leader="none"/>
        </w:tabs>
        <w:ind w:hanging="993" w:left="993"/>
        <w:jc w:val="both"/>
        <w:rPr>
          <w:rStyle w:val="C3"/>
          <w:rFonts w:ascii="Courier New" w:hAnsi="Courier New"/>
          <w:b w:val="1"/>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4B9B6E3D">
      <w:start w:val="0"/>
      <w:numFmt w:val="bullet"/>
      <w:suff w:val="tab"/>
      <w:lvlText w:val=""/>
      <w:lvlJc w:val="left"/>
      <w:pPr>
        <w:ind w:hanging="360" w:left="786"/>
      </w:pPr>
      <w:rPr>
        <w:rFonts w:ascii="Symbol" w:hAnsi="Symbol"/>
      </w:rPr>
    </w:lvl>
    <w:lvl w:ilvl="1" w:tplc="2ABA8DA9">
      <w:start w:val="1"/>
      <w:numFmt w:val="bullet"/>
      <w:suff w:val="tab"/>
      <w:lvlText w:val="o"/>
      <w:lvlJc w:val="left"/>
      <w:pPr>
        <w:ind w:hanging="360" w:left="1506"/>
      </w:pPr>
      <w:rPr>
        <w:rFonts w:ascii="Courier New" w:hAnsi="Courier New"/>
      </w:rPr>
    </w:lvl>
    <w:lvl w:ilvl="2" w:tplc="163534AA">
      <w:start w:val="1"/>
      <w:numFmt w:val="bullet"/>
      <w:suff w:val="tab"/>
      <w:lvlText w:val=""/>
      <w:lvlJc w:val="left"/>
      <w:pPr>
        <w:ind w:hanging="360" w:left="2226"/>
      </w:pPr>
      <w:rPr>
        <w:rFonts w:ascii="Wingdings" w:hAnsi="Wingdings"/>
      </w:rPr>
    </w:lvl>
    <w:lvl w:ilvl="3" w:tplc="5F8FC141">
      <w:start w:val="1"/>
      <w:numFmt w:val="bullet"/>
      <w:suff w:val="tab"/>
      <w:lvlText w:val=""/>
      <w:lvlJc w:val="left"/>
      <w:pPr>
        <w:ind w:hanging="360" w:left="2946"/>
      </w:pPr>
      <w:rPr>
        <w:rFonts w:ascii="Symbol" w:hAnsi="Symbol"/>
      </w:rPr>
    </w:lvl>
    <w:lvl w:ilvl="4" w:tplc="10CE43E3">
      <w:start w:val="1"/>
      <w:numFmt w:val="bullet"/>
      <w:suff w:val="tab"/>
      <w:lvlText w:val="o"/>
      <w:lvlJc w:val="left"/>
      <w:pPr>
        <w:ind w:hanging="360" w:left="3666"/>
      </w:pPr>
      <w:rPr>
        <w:rFonts w:ascii="Courier New" w:hAnsi="Courier New"/>
      </w:rPr>
    </w:lvl>
    <w:lvl w:ilvl="5" w:tplc="4D795085">
      <w:start w:val="1"/>
      <w:numFmt w:val="bullet"/>
      <w:suff w:val="tab"/>
      <w:lvlText w:val=""/>
      <w:lvlJc w:val="left"/>
      <w:pPr>
        <w:ind w:hanging="360" w:left="4386"/>
      </w:pPr>
      <w:rPr>
        <w:rFonts w:ascii="Wingdings" w:hAnsi="Wingdings"/>
      </w:rPr>
    </w:lvl>
    <w:lvl w:ilvl="6" w:tplc="75353CEA">
      <w:start w:val="1"/>
      <w:numFmt w:val="bullet"/>
      <w:suff w:val="tab"/>
      <w:lvlText w:val=""/>
      <w:lvlJc w:val="left"/>
      <w:pPr>
        <w:ind w:hanging="360" w:left="5106"/>
      </w:pPr>
      <w:rPr>
        <w:rFonts w:ascii="Symbol" w:hAnsi="Symbol"/>
      </w:rPr>
    </w:lvl>
    <w:lvl w:ilvl="7" w:tplc="368A91B2">
      <w:start w:val="1"/>
      <w:numFmt w:val="bullet"/>
      <w:suff w:val="tab"/>
      <w:lvlText w:val="o"/>
      <w:lvlJc w:val="left"/>
      <w:pPr>
        <w:ind w:hanging="360" w:left="5826"/>
      </w:pPr>
      <w:rPr>
        <w:rFonts w:ascii="Courier New" w:hAnsi="Courier New"/>
      </w:rPr>
    </w:lvl>
    <w:lvl w:ilvl="8" w:tplc="40F9E172">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13A0639A">
      <w:start w:val="0"/>
      <w:numFmt w:val="bullet"/>
      <w:suff w:val="tab"/>
      <w:lvlText w:val="-"/>
      <w:lvlJc w:val="left"/>
      <w:pPr>
        <w:ind w:hanging="360" w:left="720"/>
      </w:pPr>
      <w:rPr>
        <w:rFonts w:ascii="Courier New" w:hAnsi="Courier New"/>
      </w:rPr>
    </w:lvl>
    <w:lvl w:ilvl="1" w:tplc="41FB14D1">
      <w:start w:val="1"/>
      <w:numFmt w:val="bullet"/>
      <w:suff w:val="tab"/>
      <w:lvlText w:val="o"/>
      <w:lvlJc w:val="left"/>
      <w:pPr>
        <w:ind w:hanging="360" w:left="1440"/>
      </w:pPr>
      <w:rPr>
        <w:rFonts w:ascii="Courier New" w:hAnsi="Courier New"/>
      </w:rPr>
    </w:lvl>
    <w:lvl w:ilvl="2" w:tplc="080637F7">
      <w:start w:val="1"/>
      <w:numFmt w:val="bullet"/>
      <w:suff w:val="tab"/>
      <w:lvlText w:val=""/>
      <w:lvlJc w:val="left"/>
      <w:pPr>
        <w:ind w:hanging="360" w:left="2160"/>
      </w:pPr>
      <w:rPr>
        <w:rFonts w:ascii="Wingdings" w:hAnsi="Wingdings"/>
      </w:rPr>
    </w:lvl>
    <w:lvl w:ilvl="3" w:tplc="62B2ADBA">
      <w:start w:val="1"/>
      <w:numFmt w:val="bullet"/>
      <w:suff w:val="tab"/>
      <w:lvlText w:val=""/>
      <w:lvlJc w:val="left"/>
      <w:pPr>
        <w:ind w:hanging="360" w:left="2880"/>
      </w:pPr>
      <w:rPr>
        <w:rFonts w:ascii="Symbol" w:hAnsi="Symbol"/>
      </w:rPr>
    </w:lvl>
    <w:lvl w:ilvl="4" w:tplc="5ADD47E4">
      <w:start w:val="1"/>
      <w:numFmt w:val="bullet"/>
      <w:suff w:val="tab"/>
      <w:lvlText w:val="o"/>
      <w:lvlJc w:val="left"/>
      <w:pPr>
        <w:ind w:hanging="360" w:left="3600"/>
      </w:pPr>
      <w:rPr>
        <w:rFonts w:ascii="Courier New" w:hAnsi="Courier New"/>
      </w:rPr>
    </w:lvl>
    <w:lvl w:ilvl="5" w:tplc="0BFFFAA9">
      <w:start w:val="1"/>
      <w:numFmt w:val="bullet"/>
      <w:suff w:val="tab"/>
      <w:lvlText w:val=""/>
      <w:lvlJc w:val="left"/>
      <w:pPr>
        <w:ind w:hanging="360" w:left="4320"/>
      </w:pPr>
      <w:rPr>
        <w:rFonts w:ascii="Wingdings" w:hAnsi="Wingdings"/>
      </w:rPr>
    </w:lvl>
    <w:lvl w:ilvl="6" w:tplc="4CF9A8F0">
      <w:start w:val="1"/>
      <w:numFmt w:val="bullet"/>
      <w:suff w:val="tab"/>
      <w:lvlText w:val=""/>
      <w:lvlJc w:val="left"/>
      <w:pPr>
        <w:ind w:hanging="360" w:left="5040"/>
      </w:pPr>
      <w:rPr>
        <w:rFonts w:ascii="Symbol" w:hAnsi="Symbol"/>
      </w:rPr>
    </w:lvl>
    <w:lvl w:ilvl="7" w:tplc="43850A28">
      <w:start w:val="1"/>
      <w:numFmt w:val="bullet"/>
      <w:suff w:val="tab"/>
      <w:lvlText w:val="o"/>
      <w:lvlJc w:val="left"/>
      <w:pPr>
        <w:ind w:hanging="360" w:left="5760"/>
      </w:pPr>
      <w:rPr>
        <w:rFonts w:ascii="Courier New" w:hAnsi="Courier New"/>
      </w:rPr>
    </w:lvl>
    <w:lvl w:ilvl="8" w:tplc="27E690BA">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26703356">
      <w:start w:val="1"/>
      <w:numFmt w:val="bullet"/>
      <w:suff w:val="tab"/>
      <w:lvlText w:val=""/>
      <w:lvlJc w:val="left"/>
      <w:pPr>
        <w:ind w:hanging="360" w:left="1146"/>
      </w:pPr>
      <w:rPr>
        <w:rFonts w:ascii="Symbol" w:hAnsi="Symbol"/>
      </w:rPr>
    </w:lvl>
    <w:lvl w:ilvl="1" w:tplc="6ED56116">
      <w:start w:val="1"/>
      <w:numFmt w:val="bullet"/>
      <w:suff w:val="tab"/>
      <w:lvlText w:val="o"/>
      <w:lvlJc w:val="left"/>
      <w:pPr>
        <w:ind w:hanging="360" w:left="1866"/>
      </w:pPr>
      <w:rPr>
        <w:rFonts w:ascii="Courier New" w:hAnsi="Courier New"/>
      </w:rPr>
    </w:lvl>
    <w:lvl w:ilvl="2" w:tplc="11CED4E2">
      <w:start w:val="1"/>
      <w:numFmt w:val="bullet"/>
      <w:suff w:val="tab"/>
      <w:lvlText w:val=""/>
      <w:lvlJc w:val="left"/>
      <w:pPr>
        <w:ind w:hanging="360" w:left="2586"/>
      </w:pPr>
      <w:rPr>
        <w:rFonts w:ascii="Wingdings" w:hAnsi="Wingdings"/>
      </w:rPr>
    </w:lvl>
    <w:lvl w:ilvl="3" w:tplc="6C1BE433">
      <w:start w:val="1"/>
      <w:numFmt w:val="bullet"/>
      <w:suff w:val="tab"/>
      <w:lvlText w:val=""/>
      <w:lvlJc w:val="left"/>
      <w:pPr>
        <w:ind w:hanging="360" w:left="3306"/>
      </w:pPr>
      <w:rPr>
        <w:rFonts w:ascii="Symbol" w:hAnsi="Symbol"/>
      </w:rPr>
    </w:lvl>
    <w:lvl w:ilvl="4" w:tplc="7CA125A5">
      <w:start w:val="1"/>
      <w:numFmt w:val="bullet"/>
      <w:suff w:val="tab"/>
      <w:lvlText w:val="o"/>
      <w:lvlJc w:val="left"/>
      <w:pPr>
        <w:ind w:hanging="360" w:left="4026"/>
      </w:pPr>
      <w:rPr>
        <w:rFonts w:ascii="Courier New" w:hAnsi="Courier New"/>
      </w:rPr>
    </w:lvl>
    <w:lvl w:ilvl="5" w:tplc="26F7AC69">
      <w:start w:val="1"/>
      <w:numFmt w:val="bullet"/>
      <w:suff w:val="tab"/>
      <w:lvlText w:val=""/>
      <w:lvlJc w:val="left"/>
      <w:pPr>
        <w:ind w:hanging="360" w:left="4746"/>
      </w:pPr>
      <w:rPr>
        <w:rFonts w:ascii="Wingdings" w:hAnsi="Wingdings"/>
      </w:rPr>
    </w:lvl>
    <w:lvl w:ilvl="6" w:tplc="69A05D52">
      <w:start w:val="1"/>
      <w:numFmt w:val="bullet"/>
      <w:suff w:val="tab"/>
      <w:lvlText w:val=""/>
      <w:lvlJc w:val="left"/>
      <w:pPr>
        <w:ind w:hanging="360" w:left="5466"/>
      </w:pPr>
      <w:rPr>
        <w:rFonts w:ascii="Symbol" w:hAnsi="Symbol"/>
      </w:rPr>
    </w:lvl>
    <w:lvl w:ilvl="7" w:tplc="5A38ECE7">
      <w:start w:val="1"/>
      <w:numFmt w:val="bullet"/>
      <w:suff w:val="tab"/>
      <w:lvlText w:val="o"/>
      <w:lvlJc w:val="left"/>
      <w:pPr>
        <w:ind w:hanging="360" w:left="6186"/>
      </w:pPr>
      <w:rPr>
        <w:rFonts w:ascii="Courier New" w:hAnsi="Courier New"/>
      </w:rPr>
    </w:lvl>
    <w:lvl w:ilvl="8" w:tplc="227AEF1E">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6215DBCE">
      <w:start w:val="0"/>
      <w:numFmt w:val="bullet"/>
      <w:suff w:val="tab"/>
      <w:lvlText w:val=""/>
      <w:lvlJc w:val="left"/>
      <w:pPr>
        <w:ind w:hanging="360" w:left="1288"/>
      </w:pPr>
      <w:rPr>
        <w:rFonts w:ascii="Symbol" w:hAnsi="Symbol"/>
      </w:rPr>
    </w:lvl>
    <w:lvl w:ilvl="1" w:tplc="3E2823A5">
      <w:start w:val="1"/>
      <w:numFmt w:val="bullet"/>
      <w:suff w:val="tab"/>
      <w:lvlText w:val="o"/>
      <w:lvlJc w:val="left"/>
      <w:pPr>
        <w:ind w:hanging="360" w:left="2008"/>
      </w:pPr>
      <w:rPr>
        <w:rFonts w:ascii="Courier New" w:hAnsi="Courier New"/>
      </w:rPr>
    </w:lvl>
    <w:lvl w:ilvl="2" w:tplc="084F80E2">
      <w:start w:val="1"/>
      <w:numFmt w:val="bullet"/>
      <w:suff w:val="tab"/>
      <w:lvlText w:val=""/>
      <w:lvlJc w:val="left"/>
      <w:pPr>
        <w:ind w:hanging="360" w:left="2728"/>
      </w:pPr>
      <w:rPr>
        <w:rFonts w:ascii="Wingdings" w:hAnsi="Wingdings"/>
      </w:rPr>
    </w:lvl>
    <w:lvl w:ilvl="3" w:tplc="2B754DB0">
      <w:start w:val="1"/>
      <w:numFmt w:val="bullet"/>
      <w:suff w:val="tab"/>
      <w:lvlText w:val=""/>
      <w:lvlJc w:val="left"/>
      <w:pPr>
        <w:ind w:hanging="360" w:left="3448"/>
      </w:pPr>
      <w:rPr>
        <w:rFonts w:ascii="Symbol" w:hAnsi="Symbol"/>
      </w:rPr>
    </w:lvl>
    <w:lvl w:ilvl="4" w:tplc="02DFBC2D">
      <w:start w:val="1"/>
      <w:numFmt w:val="bullet"/>
      <w:suff w:val="tab"/>
      <w:lvlText w:val="o"/>
      <w:lvlJc w:val="left"/>
      <w:pPr>
        <w:ind w:hanging="360" w:left="4168"/>
      </w:pPr>
      <w:rPr>
        <w:rFonts w:ascii="Courier New" w:hAnsi="Courier New"/>
      </w:rPr>
    </w:lvl>
    <w:lvl w:ilvl="5" w:tplc="5EF61ADA">
      <w:start w:val="1"/>
      <w:numFmt w:val="bullet"/>
      <w:suff w:val="tab"/>
      <w:lvlText w:val=""/>
      <w:lvlJc w:val="left"/>
      <w:pPr>
        <w:ind w:hanging="360" w:left="4888"/>
      </w:pPr>
      <w:rPr>
        <w:rFonts w:ascii="Wingdings" w:hAnsi="Wingdings"/>
      </w:rPr>
    </w:lvl>
    <w:lvl w:ilvl="6" w:tplc="4C2CAF5A">
      <w:start w:val="1"/>
      <w:numFmt w:val="bullet"/>
      <w:suff w:val="tab"/>
      <w:lvlText w:val=""/>
      <w:lvlJc w:val="left"/>
      <w:pPr>
        <w:ind w:hanging="360" w:left="5608"/>
      </w:pPr>
      <w:rPr>
        <w:rFonts w:ascii="Symbol" w:hAnsi="Symbol"/>
      </w:rPr>
    </w:lvl>
    <w:lvl w:ilvl="7" w:tplc="1C22CF43">
      <w:start w:val="1"/>
      <w:numFmt w:val="bullet"/>
      <w:suff w:val="tab"/>
      <w:lvlText w:val="o"/>
      <w:lvlJc w:val="left"/>
      <w:pPr>
        <w:ind w:hanging="360" w:left="6328"/>
      </w:pPr>
      <w:rPr>
        <w:rFonts w:ascii="Courier New" w:hAnsi="Courier New"/>
      </w:rPr>
    </w:lvl>
    <w:lvl w:ilvl="8" w:tplc="0BCFAB38">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54AFB364">
      <w:start w:val="0"/>
      <w:numFmt w:val="bullet"/>
      <w:suff w:val="tab"/>
      <w:lvlText w:val=""/>
      <w:lvlJc w:val="left"/>
      <w:pPr>
        <w:ind w:hanging="360" w:left="927"/>
      </w:pPr>
      <w:rPr>
        <w:rFonts w:ascii="Symbol" w:hAnsi="Symbol"/>
      </w:rPr>
    </w:lvl>
    <w:lvl w:ilvl="1" w:tplc="485A6E46">
      <w:start w:val="1"/>
      <w:numFmt w:val="bullet"/>
      <w:suff w:val="tab"/>
      <w:lvlText w:val="o"/>
      <w:lvlJc w:val="left"/>
      <w:pPr>
        <w:ind w:hanging="360" w:left="1647"/>
      </w:pPr>
      <w:rPr>
        <w:rFonts w:ascii="Courier New" w:hAnsi="Courier New"/>
      </w:rPr>
    </w:lvl>
    <w:lvl w:ilvl="2" w:tplc="561F659B">
      <w:start w:val="1"/>
      <w:numFmt w:val="bullet"/>
      <w:suff w:val="tab"/>
      <w:lvlText w:val=""/>
      <w:lvlJc w:val="left"/>
      <w:pPr>
        <w:ind w:hanging="360" w:left="2367"/>
      </w:pPr>
      <w:rPr>
        <w:rFonts w:ascii="Wingdings" w:hAnsi="Wingdings"/>
      </w:rPr>
    </w:lvl>
    <w:lvl w:ilvl="3" w:tplc="1F8504C7">
      <w:start w:val="1"/>
      <w:numFmt w:val="bullet"/>
      <w:suff w:val="tab"/>
      <w:lvlText w:val=""/>
      <w:lvlJc w:val="left"/>
      <w:pPr>
        <w:ind w:hanging="360" w:left="3087"/>
      </w:pPr>
      <w:rPr>
        <w:rFonts w:ascii="Symbol" w:hAnsi="Symbol"/>
      </w:rPr>
    </w:lvl>
    <w:lvl w:ilvl="4" w:tplc="30C9435D">
      <w:start w:val="1"/>
      <w:numFmt w:val="bullet"/>
      <w:suff w:val="tab"/>
      <w:lvlText w:val="o"/>
      <w:lvlJc w:val="left"/>
      <w:pPr>
        <w:ind w:hanging="360" w:left="3807"/>
      </w:pPr>
      <w:rPr>
        <w:rFonts w:ascii="Courier New" w:hAnsi="Courier New"/>
      </w:rPr>
    </w:lvl>
    <w:lvl w:ilvl="5" w:tplc="0EFCFD10">
      <w:start w:val="1"/>
      <w:numFmt w:val="bullet"/>
      <w:suff w:val="tab"/>
      <w:lvlText w:val=""/>
      <w:lvlJc w:val="left"/>
      <w:pPr>
        <w:ind w:hanging="360" w:left="4527"/>
      </w:pPr>
      <w:rPr>
        <w:rFonts w:ascii="Wingdings" w:hAnsi="Wingdings"/>
      </w:rPr>
    </w:lvl>
    <w:lvl w:ilvl="6" w:tplc="4249DDF9">
      <w:start w:val="1"/>
      <w:numFmt w:val="bullet"/>
      <w:suff w:val="tab"/>
      <w:lvlText w:val=""/>
      <w:lvlJc w:val="left"/>
      <w:pPr>
        <w:ind w:hanging="360" w:left="5247"/>
      </w:pPr>
      <w:rPr>
        <w:rFonts w:ascii="Symbol" w:hAnsi="Symbol"/>
      </w:rPr>
    </w:lvl>
    <w:lvl w:ilvl="7" w:tplc="76B7C2D9">
      <w:start w:val="1"/>
      <w:numFmt w:val="bullet"/>
      <w:suff w:val="tab"/>
      <w:lvlText w:val="o"/>
      <w:lvlJc w:val="left"/>
      <w:pPr>
        <w:ind w:hanging="360" w:left="5967"/>
      </w:pPr>
      <w:rPr>
        <w:rFonts w:ascii="Courier New" w:hAnsi="Courier New"/>
      </w:rPr>
    </w:lvl>
    <w:lvl w:ilvl="8" w:tplc="5C3C5C0B">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4FF06FAB">
      <w:start w:val="1"/>
      <w:numFmt w:val="bullet"/>
      <w:suff w:val="tab"/>
      <w:lvlText w:val=""/>
      <w:lvlJc w:val="left"/>
      <w:pPr>
        <w:ind w:hanging="360" w:left="1146"/>
      </w:pPr>
      <w:rPr>
        <w:rFonts w:ascii="Symbol" w:hAnsi="Symbol"/>
      </w:rPr>
    </w:lvl>
    <w:lvl w:ilvl="1" w:tplc="797316DD">
      <w:start w:val="1"/>
      <w:numFmt w:val="bullet"/>
      <w:suff w:val="tab"/>
      <w:lvlText w:val="o"/>
      <w:lvlJc w:val="left"/>
      <w:pPr>
        <w:ind w:hanging="360" w:left="1866"/>
      </w:pPr>
      <w:rPr>
        <w:rFonts w:ascii="Courier New" w:hAnsi="Courier New"/>
      </w:rPr>
    </w:lvl>
    <w:lvl w:ilvl="2" w:tplc="255CE232">
      <w:start w:val="1"/>
      <w:numFmt w:val="bullet"/>
      <w:suff w:val="tab"/>
      <w:lvlText w:val=""/>
      <w:lvlJc w:val="left"/>
      <w:pPr>
        <w:ind w:hanging="360" w:left="2586"/>
      </w:pPr>
      <w:rPr>
        <w:rFonts w:ascii="Wingdings" w:hAnsi="Wingdings"/>
      </w:rPr>
    </w:lvl>
    <w:lvl w:ilvl="3" w:tplc="60397F48">
      <w:start w:val="1"/>
      <w:numFmt w:val="bullet"/>
      <w:suff w:val="tab"/>
      <w:lvlText w:val=""/>
      <w:lvlJc w:val="left"/>
      <w:pPr>
        <w:ind w:hanging="360" w:left="3306"/>
      </w:pPr>
      <w:rPr>
        <w:rFonts w:ascii="Symbol" w:hAnsi="Symbol"/>
      </w:rPr>
    </w:lvl>
    <w:lvl w:ilvl="4" w:tplc="629049D7">
      <w:start w:val="1"/>
      <w:numFmt w:val="bullet"/>
      <w:suff w:val="tab"/>
      <w:lvlText w:val="o"/>
      <w:lvlJc w:val="left"/>
      <w:pPr>
        <w:ind w:hanging="360" w:left="4026"/>
      </w:pPr>
      <w:rPr>
        <w:rFonts w:ascii="Courier New" w:hAnsi="Courier New"/>
      </w:rPr>
    </w:lvl>
    <w:lvl w:ilvl="5" w:tplc="57F87DBB">
      <w:start w:val="1"/>
      <w:numFmt w:val="bullet"/>
      <w:suff w:val="tab"/>
      <w:lvlText w:val=""/>
      <w:lvlJc w:val="left"/>
      <w:pPr>
        <w:ind w:hanging="360" w:left="4746"/>
      </w:pPr>
      <w:rPr>
        <w:rFonts w:ascii="Wingdings" w:hAnsi="Wingdings"/>
      </w:rPr>
    </w:lvl>
    <w:lvl w:ilvl="6" w:tplc="2E3F7CC4">
      <w:start w:val="1"/>
      <w:numFmt w:val="bullet"/>
      <w:suff w:val="tab"/>
      <w:lvlText w:val=""/>
      <w:lvlJc w:val="left"/>
      <w:pPr>
        <w:ind w:hanging="360" w:left="5466"/>
      </w:pPr>
      <w:rPr>
        <w:rFonts w:ascii="Symbol" w:hAnsi="Symbol"/>
      </w:rPr>
    </w:lvl>
    <w:lvl w:ilvl="7" w:tplc="59444F8C">
      <w:start w:val="1"/>
      <w:numFmt w:val="bullet"/>
      <w:suff w:val="tab"/>
      <w:lvlText w:val="o"/>
      <w:lvlJc w:val="left"/>
      <w:pPr>
        <w:ind w:hanging="360" w:left="6186"/>
      </w:pPr>
      <w:rPr>
        <w:rFonts w:ascii="Courier New" w:hAnsi="Courier New"/>
      </w:rPr>
    </w:lvl>
    <w:lvl w:ilvl="8" w:tplc="6D29A486">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3FF942E9">
      <w:start w:val="0"/>
      <w:numFmt w:val="bullet"/>
      <w:suff w:val="tab"/>
      <w:lvlText w:val="-"/>
      <w:lvlJc w:val="left"/>
      <w:pPr>
        <w:ind w:hanging="360" w:left="720"/>
        <w:tabs>
          <w:tab w:val="left" w:pos="720" w:leader="none"/>
        </w:tabs>
      </w:pPr>
      <w:rPr>
        <w:rFonts w:ascii="Times New Roman" w:hAnsi="Times New Roman"/>
      </w:rPr>
    </w:lvl>
    <w:lvl w:ilvl="1" w:tplc="5F7F8A09">
      <w:start w:val="1"/>
      <w:numFmt w:val="bullet"/>
      <w:suff w:val="tab"/>
      <w:lvlText w:val="o"/>
      <w:lvlJc w:val="left"/>
      <w:pPr>
        <w:ind w:hanging="360" w:left="1440"/>
        <w:tabs>
          <w:tab w:val="left" w:pos="1440" w:leader="none"/>
        </w:tabs>
      </w:pPr>
      <w:rPr>
        <w:rFonts w:ascii="Courier New" w:hAnsi="Courier New"/>
      </w:rPr>
    </w:lvl>
    <w:lvl w:ilvl="2" w:tplc="2E196802">
      <w:start w:val="1"/>
      <w:numFmt w:val="bullet"/>
      <w:suff w:val="tab"/>
      <w:lvlText w:val=""/>
      <w:lvlJc w:val="left"/>
      <w:pPr>
        <w:ind w:hanging="360" w:left="2160"/>
        <w:tabs>
          <w:tab w:val="left" w:pos="2160" w:leader="none"/>
        </w:tabs>
      </w:pPr>
      <w:rPr>
        <w:rFonts w:ascii="Wingdings" w:hAnsi="Wingdings"/>
      </w:rPr>
    </w:lvl>
    <w:lvl w:ilvl="3" w:tplc="6F3D8840">
      <w:start w:val="1"/>
      <w:numFmt w:val="bullet"/>
      <w:suff w:val="tab"/>
      <w:lvlText w:val=""/>
      <w:lvlJc w:val="left"/>
      <w:pPr>
        <w:ind w:hanging="360" w:left="2880"/>
        <w:tabs>
          <w:tab w:val="left" w:pos="2880" w:leader="none"/>
        </w:tabs>
      </w:pPr>
      <w:rPr>
        <w:rFonts w:ascii="Symbol" w:hAnsi="Symbol"/>
      </w:rPr>
    </w:lvl>
    <w:lvl w:ilvl="4" w:tplc="75EF63EE">
      <w:start w:val="1"/>
      <w:numFmt w:val="bullet"/>
      <w:suff w:val="tab"/>
      <w:lvlText w:val="o"/>
      <w:lvlJc w:val="left"/>
      <w:pPr>
        <w:ind w:hanging="360" w:left="3600"/>
        <w:tabs>
          <w:tab w:val="left" w:pos="3600" w:leader="none"/>
        </w:tabs>
      </w:pPr>
      <w:rPr>
        <w:rFonts w:ascii="Courier New" w:hAnsi="Courier New"/>
      </w:rPr>
    </w:lvl>
    <w:lvl w:ilvl="5" w:tplc="369556FA">
      <w:start w:val="1"/>
      <w:numFmt w:val="bullet"/>
      <w:suff w:val="tab"/>
      <w:lvlText w:val=""/>
      <w:lvlJc w:val="left"/>
      <w:pPr>
        <w:ind w:hanging="360" w:left="4320"/>
        <w:tabs>
          <w:tab w:val="left" w:pos="4320" w:leader="none"/>
        </w:tabs>
      </w:pPr>
      <w:rPr>
        <w:rFonts w:ascii="Wingdings" w:hAnsi="Wingdings"/>
      </w:rPr>
    </w:lvl>
    <w:lvl w:ilvl="6" w:tplc="2AFE6267">
      <w:start w:val="1"/>
      <w:numFmt w:val="bullet"/>
      <w:suff w:val="tab"/>
      <w:lvlText w:val=""/>
      <w:lvlJc w:val="left"/>
      <w:pPr>
        <w:ind w:hanging="360" w:left="5040"/>
        <w:tabs>
          <w:tab w:val="left" w:pos="5040" w:leader="none"/>
        </w:tabs>
      </w:pPr>
      <w:rPr>
        <w:rFonts w:ascii="Symbol" w:hAnsi="Symbol"/>
      </w:rPr>
    </w:lvl>
    <w:lvl w:ilvl="7" w:tplc="131F621B">
      <w:start w:val="1"/>
      <w:numFmt w:val="bullet"/>
      <w:suff w:val="tab"/>
      <w:lvlText w:val="o"/>
      <w:lvlJc w:val="left"/>
      <w:pPr>
        <w:ind w:hanging="360" w:left="5760"/>
        <w:tabs>
          <w:tab w:val="left" w:pos="5760" w:leader="none"/>
        </w:tabs>
      </w:pPr>
      <w:rPr>
        <w:rFonts w:ascii="Courier New" w:hAnsi="Courier New"/>
      </w:rPr>
    </w:lvl>
    <w:lvl w:ilvl="8" w:tplc="78626E0C">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38AA618F">
      <w:start w:val="1"/>
      <w:numFmt w:val="bullet"/>
      <w:suff w:val="tab"/>
      <w:lvlText w:val=""/>
      <w:lvlJc w:val="left"/>
      <w:pPr>
        <w:ind w:hanging="360" w:left="1146"/>
      </w:pPr>
      <w:rPr>
        <w:rFonts w:ascii="Symbol" w:hAnsi="Symbol"/>
      </w:rPr>
    </w:lvl>
    <w:lvl w:ilvl="1" w:tplc="682B15E9">
      <w:start w:val="1"/>
      <w:numFmt w:val="bullet"/>
      <w:suff w:val="tab"/>
      <w:lvlText w:val="o"/>
      <w:lvlJc w:val="left"/>
      <w:pPr>
        <w:ind w:hanging="360" w:left="1866"/>
      </w:pPr>
      <w:rPr>
        <w:rFonts w:ascii="Courier New" w:hAnsi="Courier New"/>
      </w:rPr>
    </w:lvl>
    <w:lvl w:ilvl="2" w:tplc="3F1B59A3">
      <w:start w:val="1"/>
      <w:numFmt w:val="bullet"/>
      <w:suff w:val="tab"/>
      <w:lvlText w:val=""/>
      <w:lvlJc w:val="left"/>
      <w:pPr>
        <w:ind w:hanging="360" w:left="2586"/>
      </w:pPr>
      <w:rPr>
        <w:rFonts w:ascii="Wingdings" w:hAnsi="Wingdings"/>
      </w:rPr>
    </w:lvl>
    <w:lvl w:ilvl="3" w:tplc="29101D1C">
      <w:start w:val="1"/>
      <w:numFmt w:val="bullet"/>
      <w:suff w:val="tab"/>
      <w:lvlText w:val=""/>
      <w:lvlJc w:val="left"/>
      <w:pPr>
        <w:ind w:hanging="360" w:left="3306"/>
      </w:pPr>
      <w:rPr>
        <w:rFonts w:ascii="Symbol" w:hAnsi="Symbol"/>
      </w:rPr>
    </w:lvl>
    <w:lvl w:ilvl="4" w:tplc="1685FF5F">
      <w:start w:val="1"/>
      <w:numFmt w:val="bullet"/>
      <w:suff w:val="tab"/>
      <w:lvlText w:val="o"/>
      <w:lvlJc w:val="left"/>
      <w:pPr>
        <w:ind w:hanging="360" w:left="4026"/>
      </w:pPr>
      <w:rPr>
        <w:rFonts w:ascii="Courier New" w:hAnsi="Courier New"/>
      </w:rPr>
    </w:lvl>
    <w:lvl w:ilvl="5" w:tplc="3EBA79A0">
      <w:start w:val="1"/>
      <w:numFmt w:val="bullet"/>
      <w:suff w:val="tab"/>
      <w:lvlText w:val=""/>
      <w:lvlJc w:val="left"/>
      <w:pPr>
        <w:ind w:hanging="360" w:left="4746"/>
      </w:pPr>
      <w:rPr>
        <w:rFonts w:ascii="Wingdings" w:hAnsi="Wingdings"/>
      </w:rPr>
    </w:lvl>
    <w:lvl w:ilvl="6" w:tplc="00305070">
      <w:start w:val="1"/>
      <w:numFmt w:val="bullet"/>
      <w:suff w:val="tab"/>
      <w:lvlText w:val=""/>
      <w:lvlJc w:val="left"/>
      <w:pPr>
        <w:ind w:hanging="360" w:left="5466"/>
      </w:pPr>
      <w:rPr>
        <w:rFonts w:ascii="Symbol" w:hAnsi="Symbol"/>
      </w:rPr>
    </w:lvl>
    <w:lvl w:ilvl="7" w:tplc="7849F58A">
      <w:start w:val="1"/>
      <w:numFmt w:val="bullet"/>
      <w:suff w:val="tab"/>
      <w:lvlText w:val="o"/>
      <w:lvlJc w:val="left"/>
      <w:pPr>
        <w:ind w:hanging="360" w:left="6186"/>
      </w:pPr>
      <w:rPr>
        <w:rFonts w:ascii="Courier New" w:hAnsi="Courier New"/>
      </w:rPr>
    </w:lvl>
    <w:lvl w:ilvl="8" w:tplc="7B2A9BE1">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51C72B1D">
      <w:start w:val="1"/>
      <w:numFmt w:val="bullet"/>
      <w:suff w:val="tab"/>
      <w:lvlText w:val=""/>
      <w:lvlJc w:val="left"/>
      <w:pPr>
        <w:ind w:hanging="360" w:left="720"/>
        <w:tabs>
          <w:tab w:val="left" w:pos="720" w:leader="none"/>
        </w:tabs>
      </w:pPr>
      <w:rPr>
        <w:rFonts w:ascii="Symbol" w:hAnsi="Symbol"/>
      </w:rPr>
    </w:lvl>
    <w:lvl w:ilvl="1" w:tplc="06EB2F8E">
      <w:start w:val="1"/>
      <w:numFmt w:val="bullet"/>
      <w:suff w:val="tab"/>
      <w:lvlText w:val="o"/>
      <w:lvlJc w:val="left"/>
      <w:pPr>
        <w:ind w:hanging="360" w:left="1440"/>
        <w:tabs>
          <w:tab w:val="left" w:pos="1440" w:leader="none"/>
        </w:tabs>
      </w:pPr>
      <w:rPr>
        <w:rFonts w:ascii="Courier New" w:hAnsi="Courier New"/>
      </w:rPr>
    </w:lvl>
    <w:lvl w:ilvl="2" w:tplc="3E0C1EB8">
      <w:start w:val="1"/>
      <w:numFmt w:val="bullet"/>
      <w:suff w:val="tab"/>
      <w:lvlText w:val=""/>
      <w:lvlJc w:val="left"/>
      <w:pPr>
        <w:ind w:hanging="360" w:left="2160"/>
        <w:tabs>
          <w:tab w:val="left" w:pos="2160" w:leader="none"/>
        </w:tabs>
      </w:pPr>
      <w:rPr>
        <w:rFonts w:ascii="Wingdings" w:hAnsi="Wingdings"/>
      </w:rPr>
    </w:lvl>
    <w:lvl w:ilvl="3" w:tplc="02D1D8D2">
      <w:start w:val="1"/>
      <w:numFmt w:val="bullet"/>
      <w:suff w:val="tab"/>
      <w:lvlText w:val=""/>
      <w:lvlJc w:val="left"/>
      <w:pPr>
        <w:ind w:hanging="360" w:left="2880"/>
        <w:tabs>
          <w:tab w:val="left" w:pos="2880" w:leader="none"/>
        </w:tabs>
      </w:pPr>
      <w:rPr>
        <w:rFonts w:ascii="Symbol" w:hAnsi="Symbol"/>
      </w:rPr>
    </w:lvl>
    <w:lvl w:ilvl="4" w:tplc="29D2073A">
      <w:start w:val="1"/>
      <w:numFmt w:val="bullet"/>
      <w:suff w:val="tab"/>
      <w:lvlText w:val="o"/>
      <w:lvlJc w:val="left"/>
      <w:pPr>
        <w:ind w:hanging="360" w:left="3600"/>
        <w:tabs>
          <w:tab w:val="left" w:pos="3600" w:leader="none"/>
        </w:tabs>
      </w:pPr>
      <w:rPr>
        <w:rFonts w:ascii="Courier New" w:hAnsi="Courier New"/>
      </w:rPr>
    </w:lvl>
    <w:lvl w:ilvl="5" w:tplc="05E963CC">
      <w:start w:val="1"/>
      <w:numFmt w:val="bullet"/>
      <w:suff w:val="tab"/>
      <w:lvlText w:val=""/>
      <w:lvlJc w:val="left"/>
      <w:pPr>
        <w:ind w:hanging="360" w:left="4320"/>
        <w:tabs>
          <w:tab w:val="left" w:pos="4320" w:leader="none"/>
        </w:tabs>
      </w:pPr>
      <w:rPr>
        <w:rFonts w:ascii="Wingdings" w:hAnsi="Wingdings"/>
      </w:rPr>
    </w:lvl>
    <w:lvl w:ilvl="6" w:tplc="4ABB505C">
      <w:start w:val="1"/>
      <w:numFmt w:val="bullet"/>
      <w:suff w:val="tab"/>
      <w:lvlText w:val=""/>
      <w:lvlJc w:val="left"/>
      <w:pPr>
        <w:ind w:hanging="360" w:left="5040"/>
        <w:tabs>
          <w:tab w:val="left" w:pos="5040" w:leader="none"/>
        </w:tabs>
      </w:pPr>
      <w:rPr>
        <w:rFonts w:ascii="Symbol" w:hAnsi="Symbol"/>
      </w:rPr>
    </w:lvl>
    <w:lvl w:ilvl="7" w:tplc="19AFEEA7">
      <w:start w:val="1"/>
      <w:numFmt w:val="bullet"/>
      <w:suff w:val="tab"/>
      <w:lvlText w:val="o"/>
      <w:lvlJc w:val="left"/>
      <w:pPr>
        <w:ind w:hanging="360" w:left="5760"/>
        <w:tabs>
          <w:tab w:val="left" w:pos="5760" w:leader="none"/>
        </w:tabs>
      </w:pPr>
      <w:rPr>
        <w:rFonts w:ascii="Courier New" w:hAnsi="Courier New"/>
      </w:rPr>
    </w:lvl>
    <w:lvl w:ilvl="8" w:tplc="60C5D609">
      <w:start w:val="1"/>
      <w:numFmt w:val="bullet"/>
      <w:suff w:val="tab"/>
      <w:lvlText w:val=""/>
      <w:lvlJc w:val="left"/>
      <w:pPr>
        <w:ind w:hanging="360" w:left="6480"/>
        <w:tabs>
          <w:tab w:val="left" w:pos="6480" w:leader="none"/>
        </w:tabs>
      </w:pPr>
      <w:rPr>
        <w:rFonts w:ascii="Wingdings" w:hAnsi="Wingdings"/>
      </w:rPr>
    </w:lvl>
  </w:abstractNum>
  <w:abstractNum w:abstractNumId="23">
    <w:nsid w:val="3F1D7D0F"/>
    <w:multiLevelType w:val="hybridMultilevel"/>
    <w:lvl w:ilvl="0" w:tplc="7D1E0CEA">
      <w:start w:val="1"/>
      <w:numFmt w:val="bullet"/>
      <w:suff w:val="tab"/>
      <w:lvlText w:val=""/>
      <w:lvlJc w:val="left"/>
      <w:pPr>
        <w:ind w:hanging="360" w:left="936"/>
      </w:pPr>
      <w:rPr>
        <w:rFonts w:ascii="Symbol" w:hAnsi="Symbol"/>
      </w:rPr>
    </w:lvl>
    <w:lvl w:ilvl="1" w:tplc="01DC5D86">
      <w:start w:val="1"/>
      <w:numFmt w:val="bullet"/>
      <w:suff w:val="tab"/>
      <w:lvlText w:val="o"/>
      <w:lvlJc w:val="left"/>
      <w:pPr>
        <w:ind w:hanging="360" w:left="1656"/>
      </w:pPr>
      <w:rPr>
        <w:rFonts w:ascii="Courier New" w:hAnsi="Courier New"/>
      </w:rPr>
    </w:lvl>
    <w:lvl w:ilvl="2" w:tplc="5B97D9CC">
      <w:start w:val="1"/>
      <w:numFmt w:val="bullet"/>
      <w:suff w:val="tab"/>
      <w:lvlText w:val=""/>
      <w:lvlJc w:val="left"/>
      <w:pPr>
        <w:ind w:hanging="360" w:left="2376"/>
      </w:pPr>
      <w:rPr>
        <w:rFonts w:ascii="Wingdings" w:hAnsi="Wingdings"/>
      </w:rPr>
    </w:lvl>
    <w:lvl w:ilvl="3" w:tplc="30570326">
      <w:start w:val="1"/>
      <w:numFmt w:val="bullet"/>
      <w:suff w:val="tab"/>
      <w:lvlText w:val=""/>
      <w:lvlJc w:val="left"/>
      <w:pPr>
        <w:ind w:hanging="360" w:left="3096"/>
      </w:pPr>
      <w:rPr>
        <w:rFonts w:ascii="Symbol" w:hAnsi="Symbol"/>
      </w:rPr>
    </w:lvl>
    <w:lvl w:ilvl="4" w:tplc="7D35D0EA">
      <w:start w:val="1"/>
      <w:numFmt w:val="bullet"/>
      <w:suff w:val="tab"/>
      <w:lvlText w:val="o"/>
      <w:lvlJc w:val="left"/>
      <w:pPr>
        <w:ind w:hanging="360" w:left="3816"/>
      </w:pPr>
      <w:rPr>
        <w:rFonts w:ascii="Courier New" w:hAnsi="Courier New"/>
      </w:rPr>
    </w:lvl>
    <w:lvl w:ilvl="5" w:tplc="299B6C9F">
      <w:start w:val="1"/>
      <w:numFmt w:val="bullet"/>
      <w:suff w:val="tab"/>
      <w:lvlText w:val=""/>
      <w:lvlJc w:val="left"/>
      <w:pPr>
        <w:ind w:hanging="360" w:left="4536"/>
      </w:pPr>
      <w:rPr>
        <w:rFonts w:ascii="Wingdings" w:hAnsi="Wingdings"/>
      </w:rPr>
    </w:lvl>
    <w:lvl w:ilvl="6" w:tplc="71CC7652">
      <w:start w:val="1"/>
      <w:numFmt w:val="bullet"/>
      <w:suff w:val="tab"/>
      <w:lvlText w:val=""/>
      <w:lvlJc w:val="left"/>
      <w:pPr>
        <w:ind w:hanging="360" w:left="5256"/>
      </w:pPr>
      <w:rPr>
        <w:rFonts w:ascii="Symbol" w:hAnsi="Symbol"/>
      </w:rPr>
    </w:lvl>
    <w:lvl w:ilvl="7" w:tplc="0C336D71">
      <w:start w:val="1"/>
      <w:numFmt w:val="bullet"/>
      <w:suff w:val="tab"/>
      <w:lvlText w:val="o"/>
      <w:lvlJc w:val="left"/>
      <w:pPr>
        <w:ind w:hanging="360" w:left="5976"/>
      </w:pPr>
      <w:rPr>
        <w:rFonts w:ascii="Courier New" w:hAnsi="Courier New"/>
      </w:rPr>
    </w:lvl>
    <w:lvl w:ilvl="8" w:tplc="3CA34539">
      <w:start w:val="1"/>
      <w:numFmt w:val="bullet"/>
      <w:suff w:val="tab"/>
      <w:lvlText w:val=""/>
      <w:lvlJc w:val="left"/>
      <w:pPr>
        <w:ind w:hanging="360" w:left="6696"/>
      </w:pPr>
      <w:rPr>
        <w:rFonts w:ascii="Wingdings" w:hAnsi="Wingdings"/>
      </w:rPr>
    </w:lvl>
  </w:abstractNum>
  <w:abstractNum w:abstractNumId="24">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5">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6">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7">
    <w:nsid w:val="53650A14"/>
    <w:multiLevelType w:val="hybridMultilevel"/>
    <w:lvl w:ilvl="0" w:tplc="5DB64334">
      <w:start w:val="0"/>
      <w:numFmt w:val="bullet"/>
      <w:suff w:val="tab"/>
      <w:lvlText w:val="-"/>
      <w:lvlJc w:val="left"/>
      <w:pPr>
        <w:ind w:hanging="360" w:left="936"/>
      </w:pPr>
      <w:rPr>
        <w:rFonts w:ascii="Courier New" w:hAnsi="Courier New"/>
      </w:rPr>
    </w:lvl>
    <w:lvl w:ilvl="1" w:tplc="65722B23">
      <w:start w:val="1"/>
      <w:numFmt w:val="bullet"/>
      <w:suff w:val="tab"/>
      <w:lvlText w:val="o"/>
      <w:lvlJc w:val="left"/>
      <w:pPr>
        <w:ind w:hanging="360" w:left="1656"/>
      </w:pPr>
      <w:rPr>
        <w:rFonts w:ascii="Courier New" w:hAnsi="Courier New"/>
      </w:rPr>
    </w:lvl>
    <w:lvl w:ilvl="2" w:tplc="526B0A57">
      <w:start w:val="1"/>
      <w:numFmt w:val="bullet"/>
      <w:suff w:val="tab"/>
      <w:lvlText w:val=""/>
      <w:lvlJc w:val="left"/>
      <w:pPr>
        <w:ind w:hanging="360" w:left="2376"/>
      </w:pPr>
      <w:rPr>
        <w:rFonts w:ascii="Wingdings" w:hAnsi="Wingdings"/>
      </w:rPr>
    </w:lvl>
    <w:lvl w:ilvl="3" w:tplc="1F8A0FA0">
      <w:start w:val="1"/>
      <w:numFmt w:val="bullet"/>
      <w:suff w:val="tab"/>
      <w:lvlText w:val=""/>
      <w:lvlJc w:val="left"/>
      <w:pPr>
        <w:ind w:hanging="360" w:left="3096"/>
      </w:pPr>
      <w:rPr>
        <w:rFonts w:ascii="Symbol" w:hAnsi="Symbol"/>
      </w:rPr>
    </w:lvl>
    <w:lvl w:ilvl="4" w:tplc="7486A25F">
      <w:start w:val="1"/>
      <w:numFmt w:val="bullet"/>
      <w:suff w:val="tab"/>
      <w:lvlText w:val="o"/>
      <w:lvlJc w:val="left"/>
      <w:pPr>
        <w:ind w:hanging="360" w:left="3816"/>
      </w:pPr>
      <w:rPr>
        <w:rFonts w:ascii="Courier New" w:hAnsi="Courier New"/>
      </w:rPr>
    </w:lvl>
    <w:lvl w:ilvl="5" w:tplc="1DA9E241">
      <w:start w:val="1"/>
      <w:numFmt w:val="bullet"/>
      <w:suff w:val="tab"/>
      <w:lvlText w:val=""/>
      <w:lvlJc w:val="left"/>
      <w:pPr>
        <w:ind w:hanging="360" w:left="4536"/>
      </w:pPr>
      <w:rPr>
        <w:rFonts w:ascii="Wingdings" w:hAnsi="Wingdings"/>
      </w:rPr>
    </w:lvl>
    <w:lvl w:ilvl="6" w:tplc="169A8F02">
      <w:start w:val="1"/>
      <w:numFmt w:val="bullet"/>
      <w:suff w:val="tab"/>
      <w:lvlText w:val=""/>
      <w:lvlJc w:val="left"/>
      <w:pPr>
        <w:ind w:hanging="360" w:left="5256"/>
      </w:pPr>
      <w:rPr>
        <w:rFonts w:ascii="Symbol" w:hAnsi="Symbol"/>
      </w:rPr>
    </w:lvl>
    <w:lvl w:ilvl="7" w:tplc="099F7D69">
      <w:start w:val="1"/>
      <w:numFmt w:val="bullet"/>
      <w:suff w:val="tab"/>
      <w:lvlText w:val="o"/>
      <w:lvlJc w:val="left"/>
      <w:pPr>
        <w:ind w:hanging="360" w:left="5976"/>
      </w:pPr>
      <w:rPr>
        <w:rFonts w:ascii="Courier New" w:hAnsi="Courier New"/>
      </w:rPr>
    </w:lvl>
    <w:lvl w:ilvl="8" w:tplc="0E8CADEF">
      <w:start w:val="1"/>
      <w:numFmt w:val="bullet"/>
      <w:suff w:val="tab"/>
      <w:lvlText w:val=""/>
      <w:lvlJc w:val="left"/>
      <w:pPr>
        <w:ind w:hanging="360" w:left="6696"/>
      </w:pPr>
      <w:rPr>
        <w:rFonts w:ascii="Wingdings" w:hAnsi="Wingdings"/>
      </w:rPr>
    </w:lvl>
  </w:abstractNum>
  <w:abstractNum w:abstractNumId="2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9">
    <w:nsid w:val="5A042302"/>
    <w:multiLevelType w:val="hybridMultilevel"/>
    <w:lvl w:ilvl="0" w:tplc="1D210367">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9">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8"/>
  </w:num>
  <w:num w:numId="2">
    <w:abstractNumId w:val="15"/>
  </w:num>
  <w:num w:numId="3">
    <w:abstractNumId w:val="19"/>
  </w:num>
  <w:num w:numId="4">
    <w:abstractNumId w:val="33"/>
  </w:num>
  <w:num w:numId="5">
    <w:abstractNumId w:val="38"/>
  </w:num>
  <w:num w:numId="6">
    <w:abstractNumId w:val="12"/>
  </w:num>
  <w:num w:numId="7">
    <w:abstractNumId w:val="30"/>
  </w:num>
  <w:num w:numId="8">
    <w:abstractNumId w:val="6"/>
  </w:num>
  <w:num w:numId="9">
    <w:abstractNumId w:val="11"/>
  </w:num>
  <w:num w:numId="10">
    <w:abstractNumId w:val="13"/>
  </w:num>
  <w:num w:numId="11">
    <w:abstractNumId w:val="25"/>
  </w:num>
  <w:num w:numId="12">
    <w:abstractNumId w:val="26"/>
  </w:num>
  <w:num w:numId="13">
    <w:abstractNumId w:val="43"/>
  </w:num>
  <w:num w:numId="14">
    <w:abstractNumId w:val="36"/>
  </w:num>
  <w:num w:numId="15">
    <w:abstractNumId w:val="35"/>
  </w:num>
  <w:num w:numId="16">
    <w:abstractNumId w:val="22"/>
  </w:num>
  <w:num w:numId="17">
    <w:abstractNumId w:val="24"/>
  </w:num>
  <w:num w:numId="18">
    <w:abstractNumId w:val="40"/>
  </w:num>
  <w:num w:numId="19">
    <w:abstractNumId w:val="16"/>
  </w:num>
  <w:num w:numId="20">
    <w:abstractNumId w:val="7"/>
  </w:num>
  <w:num w:numId="21">
    <w:abstractNumId w:val="1"/>
  </w:num>
  <w:num w:numId="22">
    <w:abstractNumId w:val="29"/>
  </w:num>
  <w:num w:numId="23">
    <w:abstractNumId w:val="41"/>
  </w:num>
  <w:num w:numId="24">
    <w:abstractNumId w:val="34"/>
  </w:num>
  <w:num w:numId="25">
    <w:abstractNumId w:val="17"/>
  </w:num>
  <w:num w:numId="26">
    <w:abstractNumId w:val="42"/>
  </w:num>
  <w:num w:numId="27">
    <w:abstractNumId w:val="5"/>
  </w:num>
  <w:num w:numId="28">
    <w:abstractNumId w:val="32"/>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9"/>
  </w:num>
  <w:num w:numId="37">
    <w:abstractNumId w:val="31"/>
  </w:num>
  <w:num w:numId="38">
    <w:abstractNumId w:val="4"/>
  </w:num>
  <w:num w:numId="39">
    <w:abstractNumId w:val="10"/>
  </w:num>
  <w:num w:numId="40">
    <w:abstractNumId w:val="37"/>
  </w:num>
  <w:num w:numId="41">
    <w:abstractNumId w:val="9"/>
  </w:num>
  <w:num w:numId="42">
    <w:abstractNumId w:val="21"/>
  </w:num>
  <w:num w:numId="43">
    <w:abstractNumId w:val="27"/>
  </w:num>
  <w:num w:numId="44">
    <w:abstractNumId w:val="2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2011-10-06T14:07:00Z</dcterms:created>
  <cp:lastModifiedBy>Ethan Puglia</cp:lastModifiedBy>
  <cp:lastPrinted>2011-10-18T14:22:00Z</cp:lastPrinted>
  <dcterms:modified xsi:type="dcterms:W3CDTF">2019-03-28T17:34:38Z</dcterms:modified>
  <cp:revision>6</cp:revision>
  <dc:title>PROYECTO DE ORDENANZA VIOLENCIA FAMILIAR</dc:title>
</cp:coreProperties>
</file>