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68CFCA1" Type="http://schemas.openxmlformats.org/officeDocument/2006/relationships/officeDocument" Target="/word/document.xml" /><Relationship Id="coreR668CFC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9122</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370/I/07, adjunto 257/I/07, 1063/07, 1079/08;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a través del mismo el Sr. Herrero Sergio solicita eximición de la deuda que en concepto de Tasa por Servicios a la Propiedad mantiene con la Municipalidad de Alta Gracia los inmuebles Designación Catastral 01-01-181-016 Cta.00007701, 01-01-181-017 Cta.00002033 y 01-01-181-018 Cta.00015568, las cuales se encuentran  inventariadas como vivienda de valor patrimonial;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adjunta a Fs.13, ficha número 70, en la cual se observa que es una vivienda correspondiente a la década de 1920, de tipología única, corriente estilística Eclecticismo influencia inglesa(Cottage);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Fs.14, obra plano de  dicha propiedad sellado por Obras Sanitarias de la Nación con el Nº 65;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FS.16/34, obran fotografías del relevamiento efectuados por Concejales y funcionarios del Departamento Ejecutivo;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Fs.35 Dirección de Planificación, Patrimonio y medioambiente, mediante el responsable de Área sugiere el análisis de una eximición proporcional a la superficie edificada con valor patrimonial de acuerda a la Ordenanza Nº 4518 Cap. I Art.261º;</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Fs.93/51 obra estado de deuda emitido por la Dirección de Ingresos Públicos, con fecha 13/08/09, en la cual se observa que parte de la misma se encuentra en gestión judicial,</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Fs.55/56, obra nueva nota solicitando exención del pago de los Derechos de Construcción y oficina del CIEN POR CIENTO (100%) y el de Contribución sobre industria y comercio del CIEN POR CIENTO (100%) por CINCO (5) años a partir del momento que se corresponda el pago de los mismos;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Fs.58/60 se adjuntan Plano General de Relevamiento y Proyecto;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Fs.64 obra Resolución Nº 007/08 de la Agencia Córdoba Turismo mediante la cual se otorga la autorización previa de factibilidad de proyecto a la propuesta presentada, para la refuncionalización de un establecimiento Clase Residencial, categoría 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Fs.88 el Área Obras Privadas informa el monto que debe abonar por derechos de construcción  debido a que la superficie proyectada se encuentra fuera de la Ordenanza Nº 1294 (Art.242º) en lo que respecta al FOS y retiros de ejes medianeros y línea de fondo. Según la Ordenanza 7117 Art.11º inc.2, determina que están exentos del pago de los derechos de construcción y oficina del CIEN POR CIENTO (100%) todas las personas declaradas beneficiaria, según sea la acción que desarrolla en el Sector Turismo, además según ordenanza Nº 3873, Art.158º inc.29 determina que están exentos del pago de los derechos de construcción las destinadas al funcionamiento de hoteles y otros lugares de alojamientos y las afectadas a actividades turísticas. Esta Exención será declarada por el Departamento Ejecutivo sólo a petición del interesado, mediante resolución fundada. También se recuerda que la presentación de los planos correspondientes, no deberá poseer deuda por Tasa por Servicios a la Propiedad;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Fs.92 se adjunta nueva nota mediante la cual se solicita excepción al pago de la deuda de Tasa por Servicios a la Propiedad correspondiente a las parcelas M2-47-Lote B 1-1-181- 16,17,18;</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Fs.107 obra nota de la Secretaría de Turismo de la Municipalidad de Alta Gracia, manifestando que la propiedad de referencia se encuadra dentro de la oferta hotelera que se debe motivar, incentivar y promocionar, siendo el Petit Hotel una de las modalidades que más se adaptan al perfil de turistas dirigido con las promociones llevadas adelante;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asimismo considera que se le debe dar todo el apoyo necesario a los fines de concretar el emprendimiento;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Fs.115 obra nota reiterando el pedido de excepción de pago de la deuda de Tasa Municipal correspondiente al inmueble sito en calle Avellaneda 306;</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Fs.135 reitera el pedido, e informa que se hicieron presentes en el lugar el Concejal Osvaldo Dante Vissani y Flavio Esteban Cobo, controlando el avance e inversión de la misma;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efectivamente, constituidos en los inmuebles en cuestión, se pudo observar las constantes y excelentes mejoras que el peticionante viene desarrollando como así también la calidad de los materiales empleados, el total e irrestricto respeto a la tipología y estilo de la construcción, lo que conlleva el consiguiente respaldo e incentivo que el Estado Municipal debe observar para quienes invierten y apuestan por el futuro de la ciudad;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12 de Octubre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right"/>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el CIEN POR CIENTO (100%) de la deuda que en concepto de Tasa por Servicios a la Propiedad, mantiene con la Municipalidad de Alta Gracia, los inmuebles designaciones catastrales: 01-01-181-016 Cta.00007701, 01-01-181-017 Cta.00002033 y 01-01-181-018 Cta.0001556.-</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DECLARAR</w:t>
      </w:r>
      <w:r>
        <w:rPr>
          <w:rStyle w:val="C3"/>
          <w:rFonts w:ascii="Courier New" w:hAnsi="Courier New"/>
        </w:rPr>
        <w:t xml:space="preserve"> “Beneficiario Provisorio” al Sr. Herrero Sergio  DNI 17.490.614, titular del establecimiento sito en calle Avellaneda Nº 306 de la Ciudad de Alta Gracia, en un todo de acuerdo a lo establecido en la Ordenanza Nº 7117.-</w:t>
      </w:r>
    </w:p>
    <w:p>
      <w:pPr>
        <w:jc w:val="both"/>
        <w:rPr>
          <w:rStyle w:val="C3"/>
          <w:rFonts w:ascii="Courier New" w:hAnsi="Courier New"/>
          <w:color w:val="000000"/>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DOCE</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68107CB">
      <w:start w:val="0"/>
      <w:numFmt w:val="bullet"/>
      <w:suff w:val="tab"/>
      <w:lvlText w:val=""/>
      <w:lvlJc w:val="left"/>
      <w:pPr>
        <w:ind w:hanging="360" w:left="786"/>
      </w:pPr>
      <w:rPr>
        <w:rFonts w:ascii="Symbol" w:hAnsi="Symbol"/>
      </w:rPr>
    </w:lvl>
    <w:lvl w:ilvl="1" w:tplc="46F04186">
      <w:start w:val="1"/>
      <w:numFmt w:val="bullet"/>
      <w:suff w:val="tab"/>
      <w:lvlText w:val="o"/>
      <w:lvlJc w:val="left"/>
      <w:pPr>
        <w:ind w:hanging="360" w:left="1506"/>
      </w:pPr>
      <w:rPr>
        <w:rFonts w:ascii="Courier New" w:hAnsi="Courier New"/>
      </w:rPr>
    </w:lvl>
    <w:lvl w:ilvl="2" w:tplc="70A4F963">
      <w:start w:val="1"/>
      <w:numFmt w:val="bullet"/>
      <w:suff w:val="tab"/>
      <w:lvlText w:val=""/>
      <w:lvlJc w:val="left"/>
      <w:pPr>
        <w:ind w:hanging="360" w:left="2226"/>
      </w:pPr>
      <w:rPr>
        <w:rFonts w:ascii="Wingdings" w:hAnsi="Wingdings"/>
      </w:rPr>
    </w:lvl>
    <w:lvl w:ilvl="3" w:tplc="4616A779">
      <w:start w:val="1"/>
      <w:numFmt w:val="bullet"/>
      <w:suff w:val="tab"/>
      <w:lvlText w:val=""/>
      <w:lvlJc w:val="left"/>
      <w:pPr>
        <w:ind w:hanging="360" w:left="2946"/>
      </w:pPr>
      <w:rPr>
        <w:rFonts w:ascii="Symbol" w:hAnsi="Symbol"/>
      </w:rPr>
    </w:lvl>
    <w:lvl w:ilvl="4" w:tplc="5E8DF4DC">
      <w:start w:val="1"/>
      <w:numFmt w:val="bullet"/>
      <w:suff w:val="tab"/>
      <w:lvlText w:val="o"/>
      <w:lvlJc w:val="left"/>
      <w:pPr>
        <w:ind w:hanging="360" w:left="3666"/>
      </w:pPr>
      <w:rPr>
        <w:rFonts w:ascii="Courier New" w:hAnsi="Courier New"/>
      </w:rPr>
    </w:lvl>
    <w:lvl w:ilvl="5" w:tplc="4C312BEA">
      <w:start w:val="1"/>
      <w:numFmt w:val="bullet"/>
      <w:suff w:val="tab"/>
      <w:lvlText w:val=""/>
      <w:lvlJc w:val="left"/>
      <w:pPr>
        <w:ind w:hanging="360" w:left="4386"/>
      </w:pPr>
      <w:rPr>
        <w:rFonts w:ascii="Wingdings" w:hAnsi="Wingdings"/>
      </w:rPr>
    </w:lvl>
    <w:lvl w:ilvl="6" w:tplc="74E1F279">
      <w:start w:val="1"/>
      <w:numFmt w:val="bullet"/>
      <w:suff w:val="tab"/>
      <w:lvlText w:val=""/>
      <w:lvlJc w:val="left"/>
      <w:pPr>
        <w:ind w:hanging="360" w:left="5106"/>
      </w:pPr>
      <w:rPr>
        <w:rFonts w:ascii="Symbol" w:hAnsi="Symbol"/>
      </w:rPr>
    </w:lvl>
    <w:lvl w:ilvl="7" w:tplc="0C659EB3">
      <w:start w:val="1"/>
      <w:numFmt w:val="bullet"/>
      <w:suff w:val="tab"/>
      <w:lvlText w:val="o"/>
      <w:lvlJc w:val="left"/>
      <w:pPr>
        <w:ind w:hanging="360" w:left="5826"/>
      </w:pPr>
      <w:rPr>
        <w:rFonts w:ascii="Courier New" w:hAnsi="Courier New"/>
      </w:rPr>
    </w:lvl>
    <w:lvl w:ilvl="8" w:tplc="5B8EE0E8">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0A25F16B">
      <w:start w:val="0"/>
      <w:numFmt w:val="bullet"/>
      <w:suff w:val="tab"/>
      <w:lvlText w:val="-"/>
      <w:lvlJc w:val="left"/>
      <w:pPr>
        <w:ind w:hanging="360" w:left="720"/>
      </w:pPr>
      <w:rPr>
        <w:rFonts w:ascii="Courier New" w:hAnsi="Courier New"/>
      </w:rPr>
    </w:lvl>
    <w:lvl w:ilvl="1" w:tplc="16806B9A">
      <w:start w:val="1"/>
      <w:numFmt w:val="bullet"/>
      <w:suff w:val="tab"/>
      <w:lvlText w:val="o"/>
      <w:lvlJc w:val="left"/>
      <w:pPr>
        <w:ind w:hanging="360" w:left="1440"/>
      </w:pPr>
      <w:rPr>
        <w:rFonts w:ascii="Courier New" w:hAnsi="Courier New"/>
      </w:rPr>
    </w:lvl>
    <w:lvl w:ilvl="2" w:tplc="64FF30AC">
      <w:start w:val="1"/>
      <w:numFmt w:val="bullet"/>
      <w:suff w:val="tab"/>
      <w:lvlText w:val=""/>
      <w:lvlJc w:val="left"/>
      <w:pPr>
        <w:ind w:hanging="360" w:left="2160"/>
      </w:pPr>
      <w:rPr>
        <w:rFonts w:ascii="Wingdings" w:hAnsi="Wingdings"/>
      </w:rPr>
    </w:lvl>
    <w:lvl w:ilvl="3" w:tplc="23A4DB72">
      <w:start w:val="1"/>
      <w:numFmt w:val="bullet"/>
      <w:suff w:val="tab"/>
      <w:lvlText w:val=""/>
      <w:lvlJc w:val="left"/>
      <w:pPr>
        <w:ind w:hanging="360" w:left="2880"/>
      </w:pPr>
      <w:rPr>
        <w:rFonts w:ascii="Symbol" w:hAnsi="Symbol"/>
      </w:rPr>
    </w:lvl>
    <w:lvl w:ilvl="4" w:tplc="5BE4AEE6">
      <w:start w:val="1"/>
      <w:numFmt w:val="bullet"/>
      <w:suff w:val="tab"/>
      <w:lvlText w:val="o"/>
      <w:lvlJc w:val="left"/>
      <w:pPr>
        <w:ind w:hanging="360" w:left="3600"/>
      </w:pPr>
      <w:rPr>
        <w:rFonts w:ascii="Courier New" w:hAnsi="Courier New"/>
      </w:rPr>
    </w:lvl>
    <w:lvl w:ilvl="5" w:tplc="05EDA6D9">
      <w:start w:val="1"/>
      <w:numFmt w:val="bullet"/>
      <w:suff w:val="tab"/>
      <w:lvlText w:val=""/>
      <w:lvlJc w:val="left"/>
      <w:pPr>
        <w:ind w:hanging="360" w:left="4320"/>
      </w:pPr>
      <w:rPr>
        <w:rFonts w:ascii="Wingdings" w:hAnsi="Wingdings"/>
      </w:rPr>
    </w:lvl>
    <w:lvl w:ilvl="6" w:tplc="63038AA0">
      <w:start w:val="1"/>
      <w:numFmt w:val="bullet"/>
      <w:suff w:val="tab"/>
      <w:lvlText w:val=""/>
      <w:lvlJc w:val="left"/>
      <w:pPr>
        <w:ind w:hanging="360" w:left="5040"/>
      </w:pPr>
      <w:rPr>
        <w:rFonts w:ascii="Symbol" w:hAnsi="Symbol"/>
      </w:rPr>
    </w:lvl>
    <w:lvl w:ilvl="7" w:tplc="311ACF9C">
      <w:start w:val="1"/>
      <w:numFmt w:val="bullet"/>
      <w:suff w:val="tab"/>
      <w:lvlText w:val="o"/>
      <w:lvlJc w:val="left"/>
      <w:pPr>
        <w:ind w:hanging="360" w:left="5760"/>
      </w:pPr>
      <w:rPr>
        <w:rFonts w:ascii="Courier New" w:hAnsi="Courier New"/>
      </w:rPr>
    </w:lvl>
    <w:lvl w:ilvl="8" w:tplc="545A3AB9">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5E6C65E0">
      <w:start w:val="1"/>
      <w:numFmt w:val="bullet"/>
      <w:suff w:val="tab"/>
      <w:lvlText w:val=""/>
      <w:lvlJc w:val="left"/>
      <w:pPr>
        <w:ind w:hanging="360" w:left="1146"/>
      </w:pPr>
      <w:rPr>
        <w:rFonts w:ascii="Symbol" w:hAnsi="Symbol"/>
      </w:rPr>
    </w:lvl>
    <w:lvl w:ilvl="1" w:tplc="6B3C13C3">
      <w:start w:val="1"/>
      <w:numFmt w:val="bullet"/>
      <w:suff w:val="tab"/>
      <w:lvlText w:val="o"/>
      <w:lvlJc w:val="left"/>
      <w:pPr>
        <w:ind w:hanging="360" w:left="1866"/>
      </w:pPr>
      <w:rPr>
        <w:rFonts w:ascii="Courier New" w:hAnsi="Courier New"/>
      </w:rPr>
    </w:lvl>
    <w:lvl w:ilvl="2" w:tplc="4524AE21">
      <w:start w:val="1"/>
      <w:numFmt w:val="bullet"/>
      <w:suff w:val="tab"/>
      <w:lvlText w:val=""/>
      <w:lvlJc w:val="left"/>
      <w:pPr>
        <w:ind w:hanging="360" w:left="2586"/>
      </w:pPr>
      <w:rPr>
        <w:rFonts w:ascii="Wingdings" w:hAnsi="Wingdings"/>
      </w:rPr>
    </w:lvl>
    <w:lvl w:ilvl="3" w:tplc="4EB03308">
      <w:start w:val="1"/>
      <w:numFmt w:val="bullet"/>
      <w:suff w:val="tab"/>
      <w:lvlText w:val=""/>
      <w:lvlJc w:val="left"/>
      <w:pPr>
        <w:ind w:hanging="360" w:left="3306"/>
      </w:pPr>
      <w:rPr>
        <w:rFonts w:ascii="Symbol" w:hAnsi="Symbol"/>
      </w:rPr>
    </w:lvl>
    <w:lvl w:ilvl="4" w:tplc="2A14D611">
      <w:start w:val="1"/>
      <w:numFmt w:val="bullet"/>
      <w:suff w:val="tab"/>
      <w:lvlText w:val="o"/>
      <w:lvlJc w:val="left"/>
      <w:pPr>
        <w:ind w:hanging="360" w:left="4026"/>
      </w:pPr>
      <w:rPr>
        <w:rFonts w:ascii="Courier New" w:hAnsi="Courier New"/>
      </w:rPr>
    </w:lvl>
    <w:lvl w:ilvl="5" w:tplc="33A451BC">
      <w:start w:val="1"/>
      <w:numFmt w:val="bullet"/>
      <w:suff w:val="tab"/>
      <w:lvlText w:val=""/>
      <w:lvlJc w:val="left"/>
      <w:pPr>
        <w:ind w:hanging="360" w:left="4746"/>
      </w:pPr>
      <w:rPr>
        <w:rFonts w:ascii="Wingdings" w:hAnsi="Wingdings"/>
      </w:rPr>
    </w:lvl>
    <w:lvl w:ilvl="6" w:tplc="15012411">
      <w:start w:val="1"/>
      <w:numFmt w:val="bullet"/>
      <w:suff w:val="tab"/>
      <w:lvlText w:val=""/>
      <w:lvlJc w:val="left"/>
      <w:pPr>
        <w:ind w:hanging="360" w:left="5466"/>
      </w:pPr>
      <w:rPr>
        <w:rFonts w:ascii="Symbol" w:hAnsi="Symbol"/>
      </w:rPr>
    </w:lvl>
    <w:lvl w:ilvl="7" w:tplc="02BB44DE">
      <w:start w:val="1"/>
      <w:numFmt w:val="bullet"/>
      <w:suff w:val="tab"/>
      <w:lvlText w:val="o"/>
      <w:lvlJc w:val="left"/>
      <w:pPr>
        <w:ind w:hanging="360" w:left="6186"/>
      </w:pPr>
      <w:rPr>
        <w:rFonts w:ascii="Courier New" w:hAnsi="Courier New"/>
      </w:rPr>
    </w:lvl>
    <w:lvl w:ilvl="8" w:tplc="3CC4DB25">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6C4155E8">
      <w:start w:val="0"/>
      <w:numFmt w:val="bullet"/>
      <w:suff w:val="tab"/>
      <w:lvlText w:val=""/>
      <w:lvlJc w:val="left"/>
      <w:pPr>
        <w:ind w:hanging="360" w:left="1288"/>
      </w:pPr>
      <w:rPr>
        <w:rFonts w:ascii="Symbol" w:hAnsi="Symbol"/>
      </w:rPr>
    </w:lvl>
    <w:lvl w:ilvl="1" w:tplc="6916E9C3">
      <w:start w:val="1"/>
      <w:numFmt w:val="bullet"/>
      <w:suff w:val="tab"/>
      <w:lvlText w:val="o"/>
      <w:lvlJc w:val="left"/>
      <w:pPr>
        <w:ind w:hanging="360" w:left="2008"/>
      </w:pPr>
      <w:rPr>
        <w:rFonts w:ascii="Courier New" w:hAnsi="Courier New"/>
      </w:rPr>
    </w:lvl>
    <w:lvl w:ilvl="2" w:tplc="30C05C12">
      <w:start w:val="1"/>
      <w:numFmt w:val="bullet"/>
      <w:suff w:val="tab"/>
      <w:lvlText w:val=""/>
      <w:lvlJc w:val="left"/>
      <w:pPr>
        <w:ind w:hanging="360" w:left="2728"/>
      </w:pPr>
      <w:rPr>
        <w:rFonts w:ascii="Wingdings" w:hAnsi="Wingdings"/>
      </w:rPr>
    </w:lvl>
    <w:lvl w:ilvl="3" w:tplc="3F1A5B23">
      <w:start w:val="1"/>
      <w:numFmt w:val="bullet"/>
      <w:suff w:val="tab"/>
      <w:lvlText w:val=""/>
      <w:lvlJc w:val="left"/>
      <w:pPr>
        <w:ind w:hanging="360" w:left="3448"/>
      </w:pPr>
      <w:rPr>
        <w:rFonts w:ascii="Symbol" w:hAnsi="Symbol"/>
      </w:rPr>
    </w:lvl>
    <w:lvl w:ilvl="4" w:tplc="69B6834E">
      <w:start w:val="1"/>
      <w:numFmt w:val="bullet"/>
      <w:suff w:val="tab"/>
      <w:lvlText w:val="o"/>
      <w:lvlJc w:val="left"/>
      <w:pPr>
        <w:ind w:hanging="360" w:left="4168"/>
      </w:pPr>
      <w:rPr>
        <w:rFonts w:ascii="Courier New" w:hAnsi="Courier New"/>
      </w:rPr>
    </w:lvl>
    <w:lvl w:ilvl="5" w:tplc="18BC953B">
      <w:start w:val="1"/>
      <w:numFmt w:val="bullet"/>
      <w:suff w:val="tab"/>
      <w:lvlText w:val=""/>
      <w:lvlJc w:val="left"/>
      <w:pPr>
        <w:ind w:hanging="360" w:left="4888"/>
      </w:pPr>
      <w:rPr>
        <w:rFonts w:ascii="Wingdings" w:hAnsi="Wingdings"/>
      </w:rPr>
    </w:lvl>
    <w:lvl w:ilvl="6" w:tplc="2C1CF20A">
      <w:start w:val="1"/>
      <w:numFmt w:val="bullet"/>
      <w:suff w:val="tab"/>
      <w:lvlText w:val=""/>
      <w:lvlJc w:val="left"/>
      <w:pPr>
        <w:ind w:hanging="360" w:left="5608"/>
      </w:pPr>
      <w:rPr>
        <w:rFonts w:ascii="Symbol" w:hAnsi="Symbol"/>
      </w:rPr>
    </w:lvl>
    <w:lvl w:ilvl="7" w:tplc="49C1416C">
      <w:start w:val="1"/>
      <w:numFmt w:val="bullet"/>
      <w:suff w:val="tab"/>
      <w:lvlText w:val="o"/>
      <w:lvlJc w:val="left"/>
      <w:pPr>
        <w:ind w:hanging="360" w:left="6328"/>
      </w:pPr>
      <w:rPr>
        <w:rFonts w:ascii="Courier New" w:hAnsi="Courier New"/>
      </w:rPr>
    </w:lvl>
    <w:lvl w:ilvl="8" w:tplc="5857783D">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49B8C193">
      <w:start w:val="0"/>
      <w:numFmt w:val="bullet"/>
      <w:suff w:val="tab"/>
      <w:lvlText w:val=""/>
      <w:lvlJc w:val="left"/>
      <w:pPr>
        <w:ind w:hanging="360" w:left="927"/>
      </w:pPr>
      <w:rPr>
        <w:rFonts w:ascii="Symbol" w:hAnsi="Symbol"/>
      </w:rPr>
    </w:lvl>
    <w:lvl w:ilvl="1" w:tplc="18AEC4D3">
      <w:start w:val="1"/>
      <w:numFmt w:val="bullet"/>
      <w:suff w:val="tab"/>
      <w:lvlText w:val="o"/>
      <w:lvlJc w:val="left"/>
      <w:pPr>
        <w:ind w:hanging="360" w:left="1647"/>
      </w:pPr>
      <w:rPr>
        <w:rFonts w:ascii="Courier New" w:hAnsi="Courier New"/>
      </w:rPr>
    </w:lvl>
    <w:lvl w:ilvl="2" w:tplc="43D395E2">
      <w:start w:val="1"/>
      <w:numFmt w:val="bullet"/>
      <w:suff w:val="tab"/>
      <w:lvlText w:val=""/>
      <w:lvlJc w:val="left"/>
      <w:pPr>
        <w:ind w:hanging="360" w:left="2367"/>
      </w:pPr>
      <w:rPr>
        <w:rFonts w:ascii="Wingdings" w:hAnsi="Wingdings"/>
      </w:rPr>
    </w:lvl>
    <w:lvl w:ilvl="3" w:tplc="2785C0F5">
      <w:start w:val="1"/>
      <w:numFmt w:val="bullet"/>
      <w:suff w:val="tab"/>
      <w:lvlText w:val=""/>
      <w:lvlJc w:val="left"/>
      <w:pPr>
        <w:ind w:hanging="360" w:left="3087"/>
      </w:pPr>
      <w:rPr>
        <w:rFonts w:ascii="Symbol" w:hAnsi="Symbol"/>
      </w:rPr>
    </w:lvl>
    <w:lvl w:ilvl="4" w:tplc="69CD1B36">
      <w:start w:val="1"/>
      <w:numFmt w:val="bullet"/>
      <w:suff w:val="tab"/>
      <w:lvlText w:val="o"/>
      <w:lvlJc w:val="left"/>
      <w:pPr>
        <w:ind w:hanging="360" w:left="3807"/>
      </w:pPr>
      <w:rPr>
        <w:rFonts w:ascii="Courier New" w:hAnsi="Courier New"/>
      </w:rPr>
    </w:lvl>
    <w:lvl w:ilvl="5" w:tplc="4A7E8EBF">
      <w:start w:val="1"/>
      <w:numFmt w:val="bullet"/>
      <w:suff w:val="tab"/>
      <w:lvlText w:val=""/>
      <w:lvlJc w:val="left"/>
      <w:pPr>
        <w:ind w:hanging="360" w:left="4527"/>
      </w:pPr>
      <w:rPr>
        <w:rFonts w:ascii="Wingdings" w:hAnsi="Wingdings"/>
      </w:rPr>
    </w:lvl>
    <w:lvl w:ilvl="6" w:tplc="04B3BBF5">
      <w:start w:val="1"/>
      <w:numFmt w:val="bullet"/>
      <w:suff w:val="tab"/>
      <w:lvlText w:val=""/>
      <w:lvlJc w:val="left"/>
      <w:pPr>
        <w:ind w:hanging="360" w:left="5247"/>
      </w:pPr>
      <w:rPr>
        <w:rFonts w:ascii="Symbol" w:hAnsi="Symbol"/>
      </w:rPr>
    </w:lvl>
    <w:lvl w:ilvl="7" w:tplc="1ACC5D4C">
      <w:start w:val="1"/>
      <w:numFmt w:val="bullet"/>
      <w:suff w:val="tab"/>
      <w:lvlText w:val="o"/>
      <w:lvlJc w:val="left"/>
      <w:pPr>
        <w:ind w:hanging="360" w:left="5967"/>
      </w:pPr>
      <w:rPr>
        <w:rFonts w:ascii="Courier New" w:hAnsi="Courier New"/>
      </w:rPr>
    </w:lvl>
    <w:lvl w:ilvl="8" w:tplc="46996C63">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4A12E308">
      <w:start w:val="1"/>
      <w:numFmt w:val="bullet"/>
      <w:suff w:val="tab"/>
      <w:lvlText w:val=""/>
      <w:lvlJc w:val="left"/>
      <w:pPr>
        <w:ind w:hanging="360" w:left="1146"/>
      </w:pPr>
      <w:rPr>
        <w:rFonts w:ascii="Symbol" w:hAnsi="Symbol"/>
      </w:rPr>
    </w:lvl>
    <w:lvl w:ilvl="1" w:tplc="790EA584">
      <w:start w:val="1"/>
      <w:numFmt w:val="bullet"/>
      <w:suff w:val="tab"/>
      <w:lvlText w:val="o"/>
      <w:lvlJc w:val="left"/>
      <w:pPr>
        <w:ind w:hanging="360" w:left="1866"/>
      </w:pPr>
      <w:rPr>
        <w:rFonts w:ascii="Courier New" w:hAnsi="Courier New"/>
      </w:rPr>
    </w:lvl>
    <w:lvl w:ilvl="2" w:tplc="3E161E13">
      <w:start w:val="1"/>
      <w:numFmt w:val="bullet"/>
      <w:suff w:val="tab"/>
      <w:lvlText w:val=""/>
      <w:lvlJc w:val="left"/>
      <w:pPr>
        <w:ind w:hanging="360" w:left="2586"/>
      </w:pPr>
      <w:rPr>
        <w:rFonts w:ascii="Wingdings" w:hAnsi="Wingdings"/>
      </w:rPr>
    </w:lvl>
    <w:lvl w:ilvl="3" w:tplc="73262D69">
      <w:start w:val="1"/>
      <w:numFmt w:val="bullet"/>
      <w:suff w:val="tab"/>
      <w:lvlText w:val=""/>
      <w:lvlJc w:val="left"/>
      <w:pPr>
        <w:ind w:hanging="360" w:left="3306"/>
      </w:pPr>
      <w:rPr>
        <w:rFonts w:ascii="Symbol" w:hAnsi="Symbol"/>
      </w:rPr>
    </w:lvl>
    <w:lvl w:ilvl="4" w:tplc="68197727">
      <w:start w:val="1"/>
      <w:numFmt w:val="bullet"/>
      <w:suff w:val="tab"/>
      <w:lvlText w:val="o"/>
      <w:lvlJc w:val="left"/>
      <w:pPr>
        <w:ind w:hanging="360" w:left="4026"/>
      </w:pPr>
      <w:rPr>
        <w:rFonts w:ascii="Courier New" w:hAnsi="Courier New"/>
      </w:rPr>
    </w:lvl>
    <w:lvl w:ilvl="5" w:tplc="5FEE0BF2">
      <w:start w:val="1"/>
      <w:numFmt w:val="bullet"/>
      <w:suff w:val="tab"/>
      <w:lvlText w:val=""/>
      <w:lvlJc w:val="left"/>
      <w:pPr>
        <w:ind w:hanging="360" w:left="4746"/>
      </w:pPr>
      <w:rPr>
        <w:rFonts w:ascii="Wingdings" w:hAnsi="Wingdings"/>
      </w:rPr>
    </w:lvl>
    <w:lvl w:ilvl="6" w:tplc="19248377">
      <w:start w:val="1"/>
      <w:numFmt w:val="bullet"/>
      <w:suff w:val="tab"/>
      <w:lvlText w:val=""/>
      <w:lvlJc w:val="left"/>
      <w:pPr>
        <w:ind w:hanging="360" w:left="5466"/>
      </w:pPr>
      <w:rPr>
        <w:rFonts w:ascii="Symbol" w:hAnsi="Symbol"/>
      </w:rPr>
    </w:lvl>
    <w:lvl w:ilvl="7" w:tplc="5756F26C">
      <w:start w:val="1"/>
      <w:numFmt w:val="bullet"/>
      <w:suff w:val="tab"/>
      <w:lvlText w:val="o"/>
      <w:lvlJc w:val="left"/>
      <w:pPr>
        <w:ind w:hanging="360" w:left="6186"/>
      </w:pPr>
      <w:rPr>
        <w:rFonts w:ascii="Courier New" w:hAnsi="Courier New"/>
      </w:rPr>
    </w:lvl>
    <w:lvl w:ilvl="8" w:tplc="19B28A29">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2349BED3">
      <w:start w:val="0"/>
      <w:numFmt w:val="bullet"/>
      <w:suff w:val="tab"/>
      <w:lvlText w:val="-"/>
      <w:lvlJc w:val="left"/>
      <w:pPr>
        <w:ind w:hanging="360" w:left="720"/>
        <w:tabs>
          <w:tab w:val="left" w:pos="720" w:leader="none"/>
        </w:tabs>
      </w:pPr>
      <w:rPr>
        <w:rFonts w:ascii="Times New Roman" w:hAnsi="Times New Roman"/>
      </w:rPr>
    </w:lvl>
    <w:lvl w:ilvl="1" w:tplc="77D0D4C2">
      <w:start w:val="1"/>
      <w:numFmt w:val="bullet"/>
      <w:suff w:val="tab"/>
      <w:lvlText w:val="o"/>
      <w:lvlJc w:val="left"/>
      <w:pPr>
        <w:ind w:hanging="360" w:left="1440"/>
        <w:tabs>
          <w:tab w:val="left" w:pos="1440" w:leader="none"/>
        </w:tabs>
      </w:pPr>
      <w:rPr>
        <w:rFonts w:ascii="Courier New" w:hAnsi="Courier New"/>
      </w:rPr>
    </w:lvl>
    <w:lvl w:ilvl="2" w:tplc="1CDB6C74">
      <w:start w:val="1"/>
      <w:numFmt w:val="bullet"/>
      <w:suff w:val="tab"/>
      <w:lvlText w:val=""/>
      <w:lvlJc w:val="left"/>
      <w:pPr>
        <w:ind w:hanging="360" w:left="2160"/>
        <w:tabs>
          <w:tab w:val="left" w:pos="2160" w:leader="none"/>
        </w:tabs>
      </w:pPr>
      <w:rPr>
        <w:rFonts w:ascii="Wingdings" w:hAnsi="Wingdings"/>
      </w:rPr>
    </w:lvl>
    <w:lvl w:ilvl="3" w:tplc="3D00A8A6">
      <w:start w:val="1"/>
      <w:numFmt w:val="bullet"/>
      <w:suff w:val="tab"/>
      <w:lvlText w:val=""/>
      <w:lvlJc w:val="left"/>
      <w:pPr>
        <w:ind w:hanging="360" w:left="2880"/>
        <w:tabs>
          <w:tab w:val="left" w:pos="2880" w:leader="none"/>
        </w:tabs>
      </w:pPr>
      <w:rPr>
        <w:rFonts w:ascii="Symbol" w:hAnsi="Symbol"/>
      </w:rPr>
    </w:lvl>
    <w:lvl w:ilvl="4" w:tplc="31158467">
      <w:start w:val="1"/>
      <w:numFmt w:val="bullet"/>
      <w:suff w:val="tab"/>
      <w:lvlText w:val="o"/>
      <w:lvlJc w:val="left"/>
      <w:pPr>
        <w:ind w:hanging="360" w:left="3600"/>
        <w:tabs>
          <w:tab w:val="left" w:pos="3600" w:leader="none"/>
        </w:tabs>
      </w:pPr>
      <w:rPr>
        <w:rFonts w:ascii="Courier New" w:hAnsi="Courier New"/>
      </w:rPr>
    </w:lvl>
    <w:lvl w:ilvl="5" w:tplc="5BD2B0FE">
      <w:start w:val="1"/>
      <w:numFmt w:val="bullet"/>
      <w:suff w:val="tab"/>
      <w:lvlText w:val=""/>
      <w:lvlJc w:val="left"/>
      <w:pPr>
        <w:ind w:hanging="360" w:left="4320"/>
        <w:tabs>
          <w:tab w:val="left" w:pos="4320" w:leader="none"/>
        </w:tabs>
      </w:pPr>
      <w:rPr>
        <w:rFonts w:ascii="Wingdings" w:hAnsi="Wingdings"/>
      </w:rPr>
    </w:lvl>
    <w:lvl w:ilvl="6" w:tplc="0F6C51C5">
      <w:start w:val="1"/>
      <w:numFmt w:val="bullet"/>
      <w:suff w:val="tab"/>
      <w:lvlText w:val=""/>
      <w:lvlJc w:val="left"/>
      <w:pPr>
        <w:ind w:hanging="360" w:left="5040"/>
        <w:tabs>
          <w:tab w:val="left" w:pos="5040" w:leader="none"/>
        </w:tabs>
      </w:pPr>
      <w:rPr>
        <w:rFonts w:ascii="Symbol" w:hAnsi="Symbol"/>
      </w:rPr>
    </w:lvl>
    <w:lvl w:ilvl="7" w:tplc="08A09D90">
      <w:start w:val="1"/>
      <w:numFmt w:val="bullet"/>
      <w:suff w:val="tab"/>
      <w:lvlText w:val="o"/>
      <w:lvlJc w:val="left"/>
      <w:pPr>
        <w:ind w:hanging="360" w:left="5760"/>
        <w:tabs>
          <w:tab w:val="left" w:pos="5760" w:leader="none"/>
        </w:tabs>
      </w:pPr>
      <w:rPr>
        <w:rFonts w:ascii="Courier New" w:hAnsi="Courier New"/>
      </w:rPr>
    </w:lvl>
    <w:lvl w:ilvl="8" w:tplc="234EB4EE">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2ACE85D6">
      <w:start w:val="1"/>
      <w:numFmt w:val="bullet"/>
      <w:suff w:val="tab"/>
      <w:lvlText w:val=""/>
      <w:lvlJc w:val="left"/>
      <w:pPr>
        <w:ind w:hanging="360" w:left="1146"/>
      </w:pPr>
      <w:rPr>
        <w:rFonts w:ascii="Symbol" w:hAnsi="Symbol"/>
      </w:rPr>
    </w:lvl>
    <w:lvl w:ilvl="1" w:tplc="4B0B9646">
      <w:start w:val="1"/>
      <w:numFmt w:val="bullet"/>
      <w:suff w:val="tab"/>
      <w:lvlText w:val="o"/>
      <w:lvlJc w:val="left"/>
      <w:pPr>
        <w:ind w:hanging="360" w:left="1866"/>
      </w:pPr>
      <w:rPr>
        <w:rFonts w:ascii="Courier New" w:hAnsi="Courier New"/>
      </w:rPr>
    </w:lvl>
    <w:lvl w:ilvl="2" w:tplc="2CC9E84B">
      <w:start w:val="1"/>
      <w:numFmt w:val="bullet"/>
      <w:suff w:val="tab"/>
      <w:lvlText w:val=""/>
      <w:lvlJc w:val="left"/>
      <w:pPr>
        <w:ind w:hanging="360" w:left="2586"/>
      </w:pPr>
      <w:rPr>
        <w:rFonts w:ascii="Wingdings" w:hAnsi="Wingdings"/>
      </w:rPr>
    </w:lvl>
    <w:lvl w:ilvl="3" w:tplc="4C429C70">
      <w:start w:val="1"/>
      <w:numFmt w:val="bullet"/>
      <w:suff w:val="tab"/>
      <w:lvlText w:val=""/>
      <w:lvlJc w:val="left"/>
      <w:pPr>
        <w:ind w:hanging="360" w:left="3306"/>
      </w:pPr>
      <w:rPr>
        <w:rFonts w:ascii="Symbol" w:hAnsi="Symbol"/>
      </w:rPr>
    </w:lvl>
    <w:lvl w:ilvl="4" w:tplc="7787E966">
      <w:start w:val="1"/>
      <w:numFmt w:val="bullet"/>
      <w:suff w:val="tab"/>
      <w:lvlText w:val="o"/>
      <w:lvlJc w:val="left"/>
      <w:pPr>
        <w:ind w:hanging="360" w:left="4026"/>
      </w:pPr>
      <w:rPr>
        <w:rFonts w:ascii="Courier New" w:hAnsi="Courier New"/>
      </w:rPr>
    </w:lvl>
    <w:lvl w:ilvl="5" w:tplc="12236E79">
      <w:start w:val="1"/>
      <w:numFmt w:val="bullet"/>
      <w:suff w:val="tab"/>
      <w:lvlText w:val=""/>
      <w:lvlJc w:val="left"/>
      <w:pPr>
        <w:ind w:hanging="360" w:left="4746"/>
      </w:pPr>
      <w:rPr>
        <w:rFonts w:ascii="Wingdings" w:hAnsi="Wingdings"/>
      </w:rPr>
    </w:lvl>
    <w:lvl w:ilvl="6" w:tplc="2D962E9A">
      <w:start w:val="1"/>
      <w:numFmt w:val="bullet"/>
      <w:suff w:val="tab"/>
      <w:lvlText w:val=""/>
      <w:lvlJc w:val="left"/>
      <w:pPr>
        <w:ind w:hanging="360" w:left="5466"/>
      </w:pPr>
      <w:rPr>
        <w:rFonts w:ascii="Symbol" w:hAnsi="Symbol"/>
      </w:rPr>
    </w:lvl>
    <w:lvl w:ilvl="7" w:tplc="194ACA0D">
      <w:start w:val="1"/>
      <w:numFmt w:val="bullet"/>
      <w:suff w:val="tab"/>
      <w:lvlText w:val="o"/>
      <w:lvlJc w:val="left"/>
      <w:pPr>
        <w:ind w:hanging="360" w:left="6186"/>
      </w:pPr>
      <w:rPr>
        <w:rFonts w:ascii="Courier New" w:hAnsi="Courier New"/>
      </w:rPr>
    </w:lvl>
    <w:lvl w:ilvl="8" w:tplc="186C0BC9">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1086A5D6">
      <w:start w:val="1"/>
      <w:numFmt w:val="bullet"/>
      <w:suff w:val="tab"/>
      <w:lvlText w:val=""/>
      <w:lvlJc w:val="left"/>
      <w:pPr>
        <w:ind w:hanging="360" w:left="720"/>
        <w:tabs>
          <w:tab w:val="left" w:pos="720" w:leader="none"/>
        </w:tabs>
      </w:pPr>
      <w:rPr>
        <w:rFonts w:ascii="Symbol" w:hAnsi="Symbol"/>
      </w:rPr>
    </w:lvl>
    <w:lvl w:ilvl="1" w:tplc="36E6A5EA">
      <w:start w:val="1"/>
      <w:numFmt w:val="bullet"/>
      <w:suff w:val="tab"/>
      <w:lvlText w:val="o"/>
      <w:lvlJc w:val="left"/>
      <w:pPr>
        <w:ind w:hanging="360" w:left="1440"/>
        <w:tabs>
          <w:tab w:val="left" w:pos="1440" w:leader="none"/>
        </w:tabs>
      </w:pPr>
      <w:rPr>
        <w:rFonts w:ascii="Courier New" w:hAnsi="Courier New"/>
      </w:rPr>
    </w:lvl>
    <w:lvl w:ilvl="2" w:tplc="016EF98D">
      <w:start w:val="1"/>
      <w:numFmt w:val="bullet"/>
      <w:suff w:val="tab"/>
      <w:lvlText w:val=""/>
      <w:lvlJc w:val="left"/>
      <w:pPr>
        <w:ind w:hanging="360" w:left="2160"/>
        <w:tabs>
          <w:tab w:val="left" w:pos="2160" w:leader="none"/>
        </w:tabs>
      </w:pPr>
      <w:rPr>
        <w:rFonts w:ascii="Wingdings" w:hAnsi="Wingdings"/>
      </w:rPr>
    </w:lvl>
    <w:lvl w:ilvl="3" w:tplc="7AA61F61">
      <w:start w:val="1"/>
      <w:numFmt w:val="bullet"/>
      <w:suff w:val="tab"/>
      <w:lvlText w:val=""/>
      <w:lvlJc w:val="left"/>
      <w:pPr>
        <w:ind w:hanging="360" w:left="2880"/>
        <w:tabs>
          <w:tab w:val="left" w:pos="2880" w:leader="none"/>
        </w:tabs>
      </w:pPr>
      <w:rPr>
        <w:rFonts w:ascii="Symbol" w:hAnsi="Symbol"/>
      </w:rPr>
    </w:lvl>
    <w:lvl w:ilvl="4" w:tplc="49FC7813">
      <w:start w:val="1"/>
      <w:numFmt w:val="bullet"/>
      <w:suff w:val="tab"/>
      <w:lvlText w:val="o"/>
      <w:lvlJc w:val="left"/>
      <w:pPr>
        <w:ind w:hanging="360" w:left="3600"/>
        <w:tabs>
          <w:tab w:val="left" w:pos="3600" w:leader="none"/>
        </w:tabs>
      </w:pPr>
      <w:rPr>
        <w:rFonts w:ascii="Courier New" w:hAnsi="Courier New"/>
      </w:rPr>
    </w:lvl>
    <w:lvl w:ilvl="5" w:tplc="0F4879C5">
      <w:start w:val="1"/>
      <w:numFmt w:val="bullet"/>
      <w:suff w:val="tab"/>
      <w:lvlText w:val=""/>
      <w:lvlJc w:val="left"/>
      <w:pPr>
        <w:ind w:hanging="360" w:left="4320"/>
        <w:tabs>
          <w:tab w:val="left" w:pos="4320" w:leader="none"/>
        </w:tabs>
      </w:pPr>
      <w:rPr>
        <w:rFonts w:ascii="Wingdings" w:hAnsi="Wingdings"/>
      </w:rPr>
    </w:lvl>
    <w:lvl w:ilvl="6" w:tplc="6D0AE557">
      <w:start w:val="1"/>
      <w:numFmt w:val="bullet"/>
      <w:suff w:val="tab"/>
      <w:lvlText w:val=""/>
      <w:lvlJc w:val="left"/>
      <w:pPr>
        <w:ind w:hanging="360" w:left="5040"/>
        <w:tabs>
          <w:tab w:val="left" w:pos="5040" w:leader="none"/>
        </w:tabs>
      </w:pPr>
      <w:rPr>
        <w:rFonts w:ascii="Symbol" w:hAnsi="Symbol"/>
      </w:rPr>
    </w:lvl>
    <w:lvl w:ilvl="7" w:tplc="4AEE4108">
      <w:start w:val="1"/>
      <w:numFmt w:val="bullet"/>
      <w:suff w:val="tab"/>
      <w:lvlText w:val="o"/>
      <w:lvlJc w:val="left"/>
      <w:pPr>
        <w:ind w:hanging="360" w:left="5760"/>
        <w:tabs>
          <w:tab w:val="left" w:pos="5760" w:leader="none"/>
        </w:tabs>
      </w:pPr>
      <w:rPr>
        <w:rFonts w:ascii="Courier New" w:hAnsi="Courier New"/>
      </w:rPr>
    </w:lvl>
    <w:lvl w:ilvl="8" w:tplc="09AC9F58">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7EAEBD10">
      <w:start w:val="1"/>
      <w:numFmt w:val="bullet"/>
      <w:suff w:val="tab"/>
      <w:lvlText w:val=""/>
      <w:lvlJc w:val="left"/>
      <w:pPr>
        <w:ind w:hanging="360" w:left="936"/>
      </w:pPr>
      <w:rPr>
        <w:rFonts w:ascii="Symbol" w:hAnsi="Symbol"/>
      </w:rPr>
    </w:lvl>
    <w:lvl w:ilvl="1" w:tplc="791B287D">
      <w:start w:val="1"/>
      <w:numFmt w:val="bullet"/>
      <w:suff w:val="tab"/>
      <w:lvlText w:val="o"/>
      <w:lvlJc w:val="left"/>
      <w:pPr>
        <w:ind w:hanging="360" w:left="1656"/>
      </w:pPr>
      <w:rPr>
        <w:rFonts w:ascii="Courier New" w:hAnsi="Courier New"/>
      </w:rPr>
    </w:lvl>
    <w:lvl w:ilvl="2" w:tplc="00FD739C">
      <w:start w:val="1"/>
      <w:numFmt w:val="bullet"/>
      <w:suff w:val="tab"/>
      <w:lvlText w:val=""/>
      <w:lvlJc w:val="left"/>
      <w:pPr>
        <w:ind w:hanging="360" w:left="2376"/>
      </w:pPr>
      <w:rPr>
        <w:rFonts w:ascii="Wingdings" w:hAnsi="Wingdings"/>
      </w:rPr>
    </w:lvl>
    <w:lvl w:ilvl="3" w:tplc="50D2501F">
      <w:start w:val="1"/>
      <w:numFmt w:val="bullet"/>
      <w:suff w:val="tab"/>
      <w:lvlText w:val=""/>
      <w:lvlJc w:val="left"/>
      <w:pPr>
        <w:ind w:hanging="360" w:left="3096"/>
      </w:pPr>
      <w:rPr>
        <w:rFonts w:ascii="Symbol" w:hAnsi="Symbol"/>
      </w:rPr>
    </w:lvl>
    <w:lvl w:ilvl="4" w:tplc="25F5D8AC">
      <w:start w:val="1"/>
      <w:numFmt w:val="bullet"/>
      <w:suff w:val="tab"/>
      <w:lvlText w:val="o"/>
      <w:lvlJc w:val="left"/>
      <w:pPr>
        <w:ind w:hanging="360" w:left="3816"/>
      </w:pPr>
      <w:rPr>
        <w:rFonts w:ascii="Courier New" w:hAnsi="Courier New"/>
      </w:rPr>
    </w:lvl>
    <w:lvl w:ilvl="5" w:tplc="125F91E2">
      <w:start w:val="1"/>
      <w:numFmt w:val="bullet"/>
      <w:suff w:val="tab"/>
      <w:lvlText w:val=""/>
      <w:lvlJc w:val="left"/>
      <w:pPr>
        <w:ind w:hanging="360" w:left="4536"/>
      </w:pPr>
      <w:rPr>
        <w:rFonts w:ascii="Wingdings" w:hAnsi="Wingdings"/>
      </w:rPr>
    </w:lvl>
    <w:lvl w:ilvl="6" w:tplc="7F0A0B10">
      <w:start w:val="1"/>
      <w:numFmt w:val="bullet"/>
      <w:suff w:val="tab"/>
      <w:lvlText w:val=""/>
      <w:lvlJc w:val="left"/>
      <w:pPr>
        <w:ind w:hanging="360" w:left="5256"/>
      </w:pPr>
      <w:rPr>
        <w:rFonts w:ascii="Symbol" w:hAnsi="Symbol"/>
      </w:rPr>
    </w:lvl>
    <w:lvl w:ilvl="7" w:tplc="08D33437">
      <w:start w:val="1"/>
      <w:numFmt w:val="bullet"/>
      <w:suff w:val="tab"/>
      <w:lvlText w:val="o"/>
      <w:lvlJc w:val="left"/>
      <w:pPr>
        <w:ind w:hanging="360" w:left="5976"/>
      </w:pPr>
      <w:rPr>
        <w:rFonts w:ascii="Courier New" w:hAnsi="Courier New"/>
      </w:rPr>
    </w:lvl>
    <w:lvl w:ilvl="8" w:tplc="51F06CA9">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3B7C0CC9">
      <w:start w:val="0"/>
      <w:numFmt w:val="bullet"/>
      <w:suff w:val="tab"/>
      <w:lvlText w:val="-"/>
      <w:lvlJc w:val="left"/>
      <w:pPr>
        <w:ind w:hanging="360" w:left="936"/>
      </w:pPr>
      <w:rPr>
        <w:rFonts w:ascii="Courier New" w:hAnsi="Courier New"/>
      </w:rPr>
    </w:lvl>
    <w:lvl w:ilvl="1" w:tplc="0CB819EC">
      <w:start w:val="1"/>
      <w:numFmt w:val="bullet"/>
      <w:suff w:val="tab"/>
      <w:lvlText w:val="o"/>
      <w:lvlJc w:val="left"/>
      <w:pPr>
        <w:ind w:hanging="360" w:left="1656"/>
      </w:pPr>
      <w:rPr>
        <w:rFonts w:ascii="Courier New" w:hAnsi="Courier New"/>
      </w:rPr>
    </w:lvl>
    <w:lvl w:ilvl="2" w:tplc="6799406A">
      <w:start w:val="1"/>
      <w:numFmt w:val="bullet"/>
      <w:suff w:val="tab"/>
      <w:lvlText w:val=""/>
      <w:lvlJc w:val="left"/>
      <w:pPr>
        <w:ind w:hanging="360" w:left="2376"/>
      </w:pPr>
      <w:rPr>
        <w:rFonts w:ascii="Wingdings" w:hAnsi="Wingdings"/>
      </w:rPr>
    </w:lvl>
    <w:lvl w:ilvl="3" w:tplc="6800E4E2">
      <w:start w:val="1"/>
      <w:numFmt w:val="bullet"/>
      <w:suff w:val="tab"/>
      <w:lvlText w:val=""/>
      <w:lvlJc w:val="left"/>
      <w:pPr>
        <w:ind w:hanging="360" w:left="3096"/>
      </w:pPr>
      <w:rPr>
        <w:rFonts w:ascii="Symbol" w:hAnsi="Symbol"/>
      </w:rPr>
    </w:lvl>
    <w:lvl w:ilvl="4" w:tplc="18197030">
      <w:start w:val="1"/>
      <w:numFmt w:val="bullet"/>
      <w:suff w:val="tab"/>
      <w:lvlText w:val="o"/>
      <w:lvlJc w:val="left"/>
      <w:pPr>
        <w:ind w:hanging="360" w:left="3816"/>
      </w:pPr>
      <w:rPr>
        <w:rFonts w:ascii="Courier New" w:hAnsi="Courier New"/>
      </w:rPr>
    </w:lvl>
    <w:lvl w:ilvl="5" w:tplc="612C7EA5">
      <w:start w:val="1"/>
      <w:numFmt w:val="bullet"/>
      <w:suff w:val="tab"/>
      <w:lvlText w:val=""/>
      <w:lvlJc w:val="left"/>
      <w:pPr>
        <w:ind w:hanging="360" w:left="4536"/>
      </w:pPr>
      <w:rPr>
        <w:rFonts w:ascii="Wingdings" w:hAnsi="Wingdings"/>
      </w:rPr>
    </w:lvl>
    <w:lvl w:ilvl="6" w:tplc="272FDAD0">
      <w:start w:val="1"/>
      <w:numFmt w:val="bullet"/>
      <w:suff w:val="tab"/>
      <w:lvlText w:val=""/>
      <w:lvlJc w:val="left"/>
      <w:pPr>
        <w:ind w:hanging="360" w:left="5256"/>
      </w:pPr>
      <w:rPr>
        <w:rFonts w:ascii="Symbol" w:hAnsi="Symbol"/>
      </w:rPr>
    </w:lvl>
    <w:lvl w:ilvl="7" w:tplc="59E5361E">
      <w:start w:val="1"/>
      <w:numFmt w:val="bullet"/>
      <w:suff w:val="tab"/>
      <w:lvlText w:val="o"/>
      <w:lvlJc w:val="left"/>
      <w:pPr>
        <w:ind w:hanging="360" w:left="5976"/>
      </w:pPr>
      <w:rPr>
        <w:rFonts w:ascii="Courier New" w:hAnsi="Courier New"/>
      </w:rPr>
    </w:lvl>
    <w:lvl w:ilvl="8" w:tplc="4FC0C704">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19CF851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2011-10-13T13:24:00Z</dcterms:created>
  <cp:lastModifiedBy>Ethan Puglia</cp:lastModifiedBy>
  <cp:lastPrinted>2011-10-28T13:39:00Z</cp:lastPrinted>
  <dcterms:modified xsi:type="dcterms:W3CDTF">2019-03-28T17:34:39Z</dcterms:modified>
  <cp:revision>6</cp:revision>
  <dc:title>PROYECTO DE ORDENANZA VIOLENCIA FAMILIAR</dc:title>
</cp:coreProperties>
</file>