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56EE48" Type="http://schemas.openxmlformats.org/officeDocument/2006/relationships/officeDocument" Target="/word/document.xml" /><Relationship Id="coreR6956EE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Alta Gracia Auto Moto Club solicitando Autorización para corte de calle;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domingo 7 de abril se realizará un encuentro de automóviles Torino;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el mismo tendrá lugar en calle del Molino y Av. del Tajamar. </w:t>
      </w:r>
    </w:p>
    <w:p>
      <w:pPr>
        <w:pStyle w:val="P7"/>
        <w:jc w:val="right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AUTORIZAR </w:t>
      </w:r>
      <w:r>
        <w:rPr>
          <w:rStyle w:val="C3"/>
          <w:rFonts w:ascii="Courier New" w:hAnsi="Courier New"/>
        </w:rPr>
        <w:t>al Alta Gracia Auto Moto Club a realizar el corte de calle del Molino, desde calle Brasil hasta Av. Belgrano y de Av. del Tajamar, desde calle del Molino hasta calle Paravachasca, para el próximo 7 de abril entre las 15 y las 19 hs., para realizar un encuentro de Torinos.</w:t>
      </w:r>
    </w:p>
    <w:p>
      <w:pPr>
        <w:pStyle w:val="P6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  <w:b w:val="1"/>
        </w:rPr>
        <w:t xml:space="preserve"> LAS </w:t>
      </w:r>
      <w:r>
        <w:rPr>
          <w:rStyle w:val="C3"/>
          <w:rFonts w:ascii="Courier New" w:hAnsi="Courier New"/>
        </w:rPr>
        <w:t>pruebas que se realicen en el lugar autorizado serán de exclusiva responsabilidad de los organizadores, debiendo respetar las condiciones de seguridad adecuadas al lugar en que se llevarán a cabo.</w:t>
      </w:r>
    </w:p>
    <w:p>
      <w:pPr>
        <w:pStyle w:val="P6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7D39E1E3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2002-03-11T15:27:00Z</dcterms:created>
  <cp:lastModifiedBy>Ethan Puglia</cp:lastModifiedBy>
  <cp:lastPrinted>2002-03-11T15:52:00Z</cp:lastPrinted>
  <dcterms:modified xsi:type="dcterms:W3CDTF">2019-03-28T17:33:36Z</dcterms:modified>
  <cp:revision>9</cp:revision>
  <dc:title>ORDENANZA  Nº  5354</dc:title>
</cp:coreProperties>
</file>