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BE7056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BE7056">
        <w:rPr>
          <w:rFonts w:ascii="Courier New" w:hAnsi="Courier New" w:cs="Courier New"/>
          <w:b/>
          <w:sz w:val="24"/>
          <w:szCs w:val="24"/>
          <w:lang w:val="pt-BR"/>
        </w:rPr>
        <w:t xml:space="preserve">“1983 – 2023 40 </w:t>
      </w:r>
      <w:r w:rsidRPr="00BE7056">
        <w:rPr>
          <w:rFonts w:ascii="Courier New" w:hAnsi="Courier New" w:cs="Courier New"/>
          <w:b/>
          <w:sz w:val="24"/>
          <w:szCs w:val="24"/>
          <w:lang w:val="es-AR"/>
        </w:rPr>
        <w:t>Años de Democracia”.</w:t>
      </w:r>
    </w:p>
    <w:p w:rsidR="00DD71EF" w:rsidRPr="00BE7056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BE7056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BE705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693CF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2599</w:t>
      </w:r>
    </w:p>
    <w:p w:rsidR="00DD71EF" w:rsidRPr="00BE7056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693CF6" w:rsidRDefault="00DD71EF" w:rsidP="00693CF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E7056">
        <w:rPr>
          <w:rFonts w:ascii="Courier New" w:hAnsi="Courier New"/>
          <w:color w:val="000000"/>
          <w:sz w:val="24"/>
          <w:lang w:val="es-AR"/>
        </w:rPr>
        <w:t>Visto</w:t>
      </w:r>
      <w:r w:rsidRPr="00BE7056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BE7056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693CF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231/2022 - iniciado por Peña Olga </w:t>
      </w:r>
      <w:proofErr w:type="spellStart"/>
      <w:r w:rsidR="00693CF6">
        <w:rPr>
          <w:rFonts w:ascii="Courier New" w:hAnsi="Courier New" w:cs="Courier New"/>
          <w:b w:val="0"/>
          <w:sz w:val="24"/>
          <w:szCs w:val="24"/>
          <w:lang w:val="es-ES_tradnl"/>
        </w:rPr>
        <w:t>Hortencia</w:t>
      </w:r>
      <w:proofErr w:type="spellEnd"/>
      <w:r w:rsidR="00693CF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Eximición Tasas a la Propiedad; y  </w:t>
      </w:r>
    </w:p>
    <w:p w:rsidR="00E02F57" w:rsidRPr="00773135" w:rsidRDefault="00E02F57" w:rsidP="00693CF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8608C1" w:rsidRPr="00BE7056" w:rsidRDefault="008608C1" w:rsidP="00F63D65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BE7056" w:rsidRDefault="00DD71EF" w:rsidP="00F63D6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</w:pPr>
      <w:r w:rsidRPr="00BE705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  <w:t>C O N S I D E R A N D O</w:t>
      </w:r>
    </w:p>
    <w:p w:rsidR="00DD71EF" w:rsidRPr="00BE7056" w:rsidRDefault="00DD71EF" w:rsidP="00F63D6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</w:pPr>
    </w:p>
    <w:p w:rsidR="00DD71EF" w:rsidRPr="00BE7056" w:rsidRDefault="00DD71EF" w:rsidP="00F63D65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AR" w:eastAsia="es-ES"/>
        </w:rPr>
      </w:pPr>
    </w:p>
    <w:p w:rsidR="008F6C4D" w:rsidRDefault="00CD0897" w:rsidP="00F63D6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E7056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E02F57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8F6C4D">
        <w:rPr>
          <w:rFonts w:ascii="Courier New" w:eastAsia="Arial Unicode MS" w:hAnsi="Courier New" w:cs="Courier New"/>
          <w:sz w:val="24"/>
          <w:szCs w:val="24"/>
        </w:rPr>
        <w:t xml:space="preserve">solicita la eximición de la Tasa por Servicios a la Propiedad Cuenta Municipal Nº </w:t>
      </w:r>
      <w:r w:rsidR="00693CF6">
        <w:rPr>
          <w:rFonts w:ascii="Courier New" w:eastAsia="Arial Unicode MS" w:hAnsi="Courier New" w:cs="Courier New"/>
          <w:sz w:val="24"/>
          <w:szCs w:val="24"/>
        </w:rPr>
        <w:t>00003959</w:t>
      </w:r>
      <w:r w:rsidR="008F6C4D">
        <w:rPr>
          <w:rFonts w:ascii="Courier New" w:eastAsia="Arial Unicode MS" w:hAnsi="Courier New" w:cs="Courier New"/>
          <w:sz w:val="24"/>
          <w:szCs w:val="24"/>
        </w:rPr>
        <w:t>;</w:t>
      </w:r>
    </w:p>
    <w:p w:rsidR="008F6C4D" w:rsidRDefault="008F6C4D" w:rsidP="00F63D6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693CF6" w:rsidRDefault="008F6C4D" w:rsidP="00693CF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el estudio socioeconómico realizado por la Secretaria de Salud, Desarrollo y Equidad expresa que se trata </w:t>
      </w:r>
      <w:r w:rsidR="00693CF6">
        <w:rPr>
          <w:rFonts w:ascii="Courier New" w:eastAsia="Arial Unicode MS" w:hAnsi="Courier New" w:cs="Courier New"/>
          <w:sz w:val="24"/>
          <w:szCs w:val="24"/>
        </w:rPr>
        <w:t>de un grupo familiar monoparental, cuyos ingresos provienen de transferencia formal del estado (Jubilación mínima);</w:t>
      </w:r>
    </w:p>
    <w:p w:rsidR="00693CF6" w:rsidRDefault="00693CF6" w:rsidP="00693CF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E02F57" w:rsidRDefault="00693CF6" w:rsidP="00693CF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de acuerdo </w:t>
      </w:r>
      <w:r>
        <w:rPr>
          <w:rFonts w:ascii="Courier New" w:eastAsia="Arial Unicode MS" w:hAnsi="Courier New" w:cs="Courier New"/>
          <w:sz w:val="24"/>
          <w:szCs w:val="24"/>
        </w:rPr>
        <w:t>a sus ingresos y considerando la</w:t>
      </w:r>
      <w:r>
        <w:rPr>
          <w:rFonts w:ascii="Courier New" w:eastAsia="Arial Unicode MS" w:hAnsi="Courier New" w:cs="Courier New"/>
          <w:sz w:val="24"/>
          <w:szCs w:val="24"/>
        </w:rPr>
        <w:t xml:space="preserve"> última actualización del INDEC, este grupo se encuentra en situación de pobreza;</w:t>
      </w:r>
    </w:p>
    <w:p w:rsidR="00693CF6" w:rsidRPr="00693CF6" w:rsidRDefault="00693CF6" w:rsidP="00693CF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Default="00DD71EF" w:rsidP="00F63D6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05D05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405D05">
        <w:rPr>
          <w:rFonts w:ascii="Courier New" w:hAnsi="Courier New" w:cs="Courier New"/>
          <w:sz w:val="24"/>
          <w:szCs w:val="24"/>
        </w:rPr>
        <w:t>ia del</w:t>
      </w:r>
      <w:r w:rsidR="001778CE">
        <w:rPr>
          <w:rFonts w:ascii="Courier New" w:hAnsi="Courier New" w:cs="Courier New"/>
          <w:sz w:val="24"/>
          <w:szCs w:val="24"/>
        </w:rPr>
        <w:t xml:space="preserve"> día 05 de jul</w:t>
      </w:r>
      <w:r w:rsidR="00F241AD" w:rsidRPr="00405D05">
        <w:rPr>
          <w:rFonts w:ascii="Courier New" w:hAnsi="Courier New" w:cs="Courier New"/>
          <w:sz w:val="24"/>
          <w:szCs w:val="24"/>
        </w:rPr>
        <w:t>io</w:t>
      </w:r>
      <w:r w:rsidRPr="00405D05">
        <w:rPr>
          <w:rFonts w:ascii="Courier New" w:hAnsi="Courier New" w:cs="Courier New"/>
          <w:sz w:val="24"/>
          <w:szCs w:val="24"/>
        </w:rPr>
        <w:t xml:space="preserve"> de 2023.</w:t>
      </w:r>
    </w:p>
    <w:p w:rsidR="00BE7056" w:rsidRDefault="00BE7056" w:rsidP="00F63D6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BE7056" w:rsidRPr="00693CF6" w:rsidRDefault="00BE7056" w:rsidP="00693CF6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F63D65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F63D6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F63D65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02F57" w:rsidRDefault="00E02F57" w:rsidP="00F63D65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693CF6">
        <w:rPr>
          <w:rFonts w:ascii="Courier New" w:eastAsia="Arial Unicode MS" w:hAnsi="Courier New" w:cs="Courier New"/>
          <w:sz w:val="24"/>
          <w:szCs w:val="24"/>
        </w:rPr>
        <w:t>00003959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8F6C4D" w:rsidRDefault="008F6C4D" w:rsidP="00F63D65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93CF6" w:rsidRDefault="00693CF6" w:rsidP="00F63D65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93CF6" w:rsidRDefault="00693CF6" w:rsidP="00F63D65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93CF6" w:rsidRDefault="00693CF6" w:rsidP="00F63D65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93CF6" w:rsidRDefault="00693CF6" w:rsidP="00693CF6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693CF6" w:rsidRDefault="00693CF6" w:rsidP="00693CF6">
      <w:pPr>
        <w:spacing w:after="200" w:line="276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:rsidR="008F6C4D" w:rsidRDefault="008F6C4D" w:rsidP="00F63D65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6614E" w:rsidRDefault="00EA340C" w:rsidP="001778CE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773135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756741" w:rsidRPr="000368E5" w:rsidRDefault="00756741" w:rsidP="00E86A26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E86A26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2F34E2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CINCO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F34E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E86A26">
      <w:pPr>
        <w:spacing w:line="276" w:lineRule="auto"/>
      </w:pPr>
    </w:p>
    <w:p w:rsidR="00405D05" w:rsidRDefault="00405D05" w:rsidP="00E86A26">
      <w:pPr>
        <w:spacing w:line="276" w:lineRule="auto"/>
      </w:pPr>
    </w:p>
    <w:p w:rsidR="008E68B0" w:rsidRDefault="008E68B0" w:rsidP="00E86A26">
      <w:pPr>
        <w:spacing w:line="276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A7302"/>
    <w:rsid w:val="002E7A86"/>
    <w:rsid w:val="002F100C"/>
    <w:rsid w:val="002F34E2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05D05"/>
    <w:rsid w:val="00410E78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93CF6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3135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8E68B0"/>
    <w:rsid w:val="008F6C4D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A26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63D65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AF13B8-3316-465D-B720-5E9EAFA52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210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2023-07-06T11:26:00Z</cp:lastPrinted>
  <dcterms:created xsi:type="dcterms:W3CDTF">2023-07-06T11:30:00Z</dcterms:created>
  <dcterms:modified xsi:type="dcterms:W3CDTF">2023-07-06T11:30:00Z</dcterms:modified>
</cp:coreProperties>
</file>