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32"/>
          <w:rFonts w:ascii="宋体" w:hAnsi="宋体" w:cs="宋体" w:eastAsia="宋体"/>
        </w:rPr>
        <w:t>261014L1-Docker容器与K8s教学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概述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本次课程深入解析了</w:t>
      </w:r>
      <w:r>
        <w:rPr>
          <w:sz w:val="22"/>
          <w:rFonts w:ascii="宋体" w:hAnsi="宋体" w:cs="宋体" w:eastAsia="宋体"/>
          <w:b w:val="on"/>
        </w:rPr>
        <w:t>Docker容器化技术</w:t>
      </w:r>
      <w:r>
        <w:rPr>
          <w:sz w:val="22"/>
          <w:rFonts w:ascii="宋体" w:hAnsi="宋体" w:cs="宋体" w:eastAsia="宋体"/>
        </w:rPr>
        <w:t>的核心机制，重点阐述了利用</w:t>
      </w:r>
      <w:r>
        <w:rPr>
          <w:sz w:val="22"/>
          <w:rFonts w:ascii="宋体" w:hAnsi="宋体" w:cs="宋体" w:eastAsia="宋体"/>
          <w:b w:val="on"/>
        </w:rPr>
        <w:t>Kubernetes</w:t>
      </w:r>
      <w:r>
        <w:rPr>
          <w:sz w:val="22"/>
          <w:rFonts w:ascii="宋体" w:hAnsi="宋体" w:cs="宋体" w:eastAsia="宋体"/>
        </w:rPr>
        <w:t>进行容器自动扩缩容以应对流量波动，以及通过</w:t>
      </w:r>
      <w:r>
        <w:rPr>
          <w:sz w:val="22"/>
          <w:rFonts w:ascii="宋体" w:hAnsi="宋体" w:cs="宋体" w:eastAsia="宋体"/>
          <w:b w:val="on"/>
        </w:rPr>
        <w:t>Volumes</w:t>
      </w:r>
      <w:r>
        <w:rPr>
          <w:sz w:val="22"/>
          <w:rFonts w:ascii="宋体" w:hAnsi="宋体" w:cs="宋体" w:eastAsia="宋体"/>
        </w:rPr>
        <w:t>实现数据持久化的解决方案。针对多组件应用（如Python后端、Java支付模块及数据库），引入了</w:t>
      </w:r>
      <w:r>
        <w:rPr>
          <w:sz w:val="22"/>
          <w:rFonts w:ascii="宋体" w:hAnsi="宋体" w:cs="宋体" w:eastAsia="宋体"/>
          <w:b w:val="on"/>
        </w:rPr>
        <w:t>Docker Compose</w:t>
      </w:r>
      <w:r>
        <w:rPr>
          <w:sz w:val="22"/>
          <w:rFonts w:ascii="宋体" w:hAnsi="宋体" w:cs="宋体" w:eastAsia="宋体"/>
        </w:rPr>
        <w:t>简化服务间网络配置与依赖管理。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后半部分聚焦于</w:t>
      </w:r>
      <w:r>
        <w:rPr>
          <w:sz w:val="22"/>
          <w:rFonts w:ascii="宋体" w:hAnsi="宋体" w:cs="宋体" w:eastAsia="宋体"/>
          <w:b w:val="on"/>
        </w:rPr>
        <w:t>DevOps中的CI/CD（持续集成/持续交付）实践。详细讲解了基于Git的分支策略（Main-Develop-Feature-Staging流程），并通过GitHub Actions</w:t>
      </w:r>
      <w:r>
        <w:rPr>
          <w:sz w:val="22"/>
          <w:rFonts w:ascii="宋体" w:hAnsi="宋体" w:cs="宋体" w:eastAsia="宋体"/>
        </w:rPr>
        <w:t>演示了自动化测试、构建及部署工作流的配置。明确了</w:t>
      </w:r>
      <w:r>
        <w:rPr>
          <w:sz w:val="22"/>
          <w:rFonts w:ascii="宋体" w:hAnsi="宋体" w:cs="宋体" w:eastAsia="宋体"/>
          <w:b w:val="on"/>
        </w:rPr>
        <w:t>Continuous Delivery</w:t>
      </w:r>
      <w:r>
        <w:rPr>
          <w:sz w:val="22"/>
          <w:rFonts w:ascii="宋体" w:hAnsi="宋体" w:cs="宋体" w:eastAsia="宋体"/>
        </w:rPr>
        <w:t>（含人工审批）与</w:t>
      </w:r>
      <w:r>
        <w:rPr>
          <w:sz w:val="22"/>
          <w:rFonts w:ascii="宋体" w:hAnsi="宋体" w:cs="宋体" w:eastAsia="宋体"/>
          <w:b w:val="on"/>
        </w:rPr>
        <w:t>Continuous Deployment</w:t>
      </w:r>
      <w:r>
        <w:rPr>
          <w:sz w:val="22"/>
          <w:rFonts w:ascii="宋体" w:hAnsi="宋体" w:cs="宋体" w:eastAsia="宋体"/>
        </w:rPr>
        <w:t>（全自动化）的区别，强调了在开发初期预设工作流的重要性，以实现高效、稳定的软件交付。</w:t>
      </w:r>
    </w:p>
    <w:p/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🧠 知识架构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本次课程在之前Docker相关知识的基础上，新增DevOps领域的核心内容，整体知识模块如下：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Docker容器的扩展管理方案：Kubernetes、数据持久化方案（Volumes）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多容器应用编排工具：Docker Compose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3. </w:t>
        <w:t>CI/CD（持续集成与持续交付）完整概念与落地流程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4. </w:t>
        <w:t>Git分支规范与Pull Request自动化校验机制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📚 核心知识详解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1. Kubernetes 与容器扩缩容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容器本身的核心特性是可以被快速创建和销毁，用于实现应用的水平扩容和缩容。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容器编排器Kubernetes是DevOps领域的重要工具，可自动监控应用访问量和单容器最大承载上限，自动创建或销毁容器。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示例场景：单容器最多支持200人同时访问，当站点同时有1000人访问时，Kubernetes会从同一镜像生成5个容器，共同承接所有请求。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扩展建议：课程不做深入讲解，推荐课后自行学习Kubernetes的工作原理。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2. Docker Volumes（数据卷）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原生问题：容器自身的文件和操作系统是独立隔离的，当Kubernetes销毁容器时，容器内存储的本地数据、状态文件会被一并删除，造成数据丢失。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解决方案：Volumes是独立于容器之外的外部存储空间，相当于外置硬盘，所有需要持久化的文件都存储在Volumes中。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核心特性：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即使所有关联容器被销毁，Volumes依然独立存在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新创建的容器可以直接读取、写入Volumes中的数据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存储空间支持按需扩容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挂载配置直接在Dockerfile中定义，所有新生成的容器会自动识别并关联指定Volumes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3. Docker Compose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适用场景：多容器应用（比如包含Python开发的车辆应用、MySQL数据库、Java开发的支付管理模块三个独立服务），手动逐个构建镜像、配置端口映射、定义容器间网络连接的过程非常繁琐。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核心功能：一次性定义多镜像构建规则、容器间通信规则、端口映射规则，后续无需重复手动配置，自动完成所有多容器应用的部署工作。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使用方式：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首先安装Docker Compose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在Dockerfile同级目录下新建配置文件，命名规则为</w:t>
      </w:r>
      <w:r>
        <w:rPr>
          <w:sz w:val="22"/>
          <w:rFonts w:ascii="Courier New" w:hAnsi="Courier New" w:cs="Courier New" w:eastAsia="Courier New"/>
        </w:rPr>
        <w:t>docker-compose.yml</w:t>
      </w:r>
      <w:r>
        <w:rPr>
          <w:sz w:val="22"/>
          <w:rFonts w:ascii="宋体" w:hAnsi="宋体" w:cs="宋体" w:eastAsia="宋体"/>
        </w:rPr>
        <w:t>，配置格式和GitHub Actions的配置文件格式一致，仅命令不同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提前一次性完成所有配置，后续所有部署操作都会自动执行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4. CI/CD 完整概念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</w:r>
      <w:r>
        <w:rPr>
          <w:sz w:val="22"/>
          <w:rFonts w:ascii="宋体" w:hAnsi="宋体" w:cs="宋体" w:eastAsia="宋体"/>
          <w:b w:val="on"/>
        </w:rPr>
        <w:t>持续集成（Continuous Integration, CI）</w:t>
      </w:r>
      <w:r>
        <w:rPr>
          <w:sz w:val="22"/>
          <w:rFonts w:ascii="宋体" w:hAnsi="宋体" w:cs="宋体" w:eastAsia="宋体"/>
        </w:rPr>
        <w:t>：依托版本控制工具（GitHub），团队多人可以并行在独立分支开发功能，互不干扰，开发完成后再将所有变更合并到统一代码库，实现代码的持续整合，无需互相等待。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</w:r>
      <w:r>
        <w:rPr>
          <w:sz w:val="22"/>
          <w:rFonts w:ascii="宋体" w:hAnsi="宋体" w:cs="宋体" w:eastAsia="宋体"/>
          <w:b w:val="on"/>
        </w:rPr>
        <w:t>持续交付（Continuous Delivery, CD）</w:t>
      </w:r>
      <w:r>
        <w:rPr>
          <w:sz w:val="22"/>
          <w:rFonts w:ascii="宋体" w:hAnsi="宋体" w:cs="宋体" w:eastAsia="宋体"/>
        </w:rPr>
        <w:t>：软件部署流程全自动化，代码推送到GitHub后，自动触发测试、构建、部署流程，无需人工执行手动步骤。如果部署流程中任意环节需要人工确认（比如手动点击确认按钮、人工完成验收测试），就属于持续交付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</w:r>
      <w:r>
        <w:rPr>
          <w:sz w:val="22"/>
          <w:rFonts w:ascii="宋体" w:hAnsi="宋体" w:cs="宋体" w:eastAsia="宋体"/>
          <w:b w:val="on"/>
        </w:rPr>
        <w:t>持续部署（Continuous Deployment）</w:t>
      </w:r>
      <w:r>
        <w:rPr>
          <w:sz w:val="22"/>
          <w:rFonts w:ascii="宋体" w:hAnsi="宋体" w:cs="宋体" w:eastAsia="宋体"/>
        </w:rPr>
        <w:t>：整个从代码提交到上线生产环境的流程100%自动化，没有任何人工干预环节。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5. 标准Git分支开发规范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各分支用途说明：</w:t>
        <w:br/>
      </w:r>
      <w:r>
        <w:rPr>
          <w:sz w:val="22"/>
          <w:rFonts w:ascii="宋体" w:hAnsi="宋体" w:cs="宋体" w:eastAsia="宋体"/>
        </w:rPr>
        <w:t>| 分支名称 | 用途说明 | 代码状态 |</w:t>
        <w:br/>
      </w:r>
      <w:r>
        <w:rPr>
          <w:sz w:val="22"/>
          <w:rFonts w:ascii="宋体" w:hAnsi="宋体" w:cs="宋体" w:eastAsia="宋体"/>
        </w:rPr>
        <w:t>|---|---|---|</w:t>
        <w:br/>
      </w:r>
      <w:r>
        <w:rPr>
          <w:sz w:val="22"/>
          <w:rFonts w:ascii="宋体" w:hAnsi="宋体" w:cs="宋体" w:eastAsia="宋体"/>
        </w:rPr>
        <w:t>| main（原master） | 生产环境分支，对外提供正式服务 | 所有测试、构建、部署流程全部完成，代码完全可用，随时可以直接上线 |</w:t>
        <w:br/>
      </w:r>
      <w:r>
        <w:rPr>
          <w:sz w:val="22"/>
          <w:rFonts w:ascii="宋体" w:hAnsi="宋体" w:cs="宋体" w:eastAsia="宋体"/>
        </w:rPr>
        <w:t>| dev（develop） | 开发分支 | 存放正在开发中的功能，属于进行中的版本 |</w:t>
        <w:br/>
      </w:r>
      <w:r>
        <w:rPr>
          <w:sz w:val="22"/>
          <w:rFonts w:ascii="宋体" w:hAnsi="宋体" w:cs="宋体" w:eastAsia="宋体"/>
        </w:rPr>
        <w:t>| release（staging） | 预发布/测试分支 | 用于给测试人员、项目干系人做上线前验收，运行额外的验收测试 |</w:t>
        <w:br/>
      </w:r>
      <w:r>
        <w:rPr>
          <w:sz w:val="22"/>
          <w:rFonts w:ascii="宋体" w:hAnsi="宋体" w:cs="宋体" w:eastAsia="宋体"/>
        </w:rPr>
        <w:t>| feature | 功能分支 | 从dev分支拉出，单个功能的独立开发分支，开发完成后合并回dev |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合并流程：main → 拉出dev分支 → 从dev拉出多个feature分支并行开发 → 功能开发完成后合并回dev → dev版本就绪后合并到staging分支 → 验收测试通过后合并到main分支上线。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6. Pull Request 自动化校验流程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合并代码不能直接手动推送，必须通过Pull Request机制完成，流程分为两步：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1. </w:t>
        <w:t>提交Pull Request，声明希望从A分支合并到B分支，自动触发预先定义的GitHub Actions工作流，运行所有自动化测试。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2. </w:t>
        <w:t>所有测试全部通过后，才能执行合并操作；合并完成后再次触发后续自动化流程，执行构建、部署操作。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分级校验规则：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feature → dev的Pull Request：运行功能单元测试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dev → staging的Pull Request：运行集成测试、端到端测试，测试通过后部署到预发布环境</w:t>
      </w:r>
    </w:p>
    <w:p>
      <w:pPr>
        <w:ind w:left="960"/>
      </w:pPr>
      <w:r>
        <w:rPr>
          <w:sz w:val="22"/>
          <w:rFonts w:ascii="宋体" w:hAnsi="宋体" w:cs="宋体" w:eastAsia="宋体"/>
        </w:rPr>
        <w:t xml:space="preserve">• </w:t>
        <w:t>staging → main的Pull Request：运行最终验收测试，测试通过后合并，正式部署到生产环境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最佳实践：项目初始化阶段就预先定义好所有需要的GitHub Actions工作流，无需后续新增每个功能时重复创建，所有新功能代码都会自动复用预设的测试、构建、部署流程。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🎯 重难点与易错点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容器的核心设计特性就是可以随意创建和销毁，不要尝试在容器内部持久化重要业务数据，必须使用Volumes存储。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持续交付和持续部署的唯一判定标准：整个流程中是否存在任何人工介入的步骤，哪怕只是点击一次确认按钮，都属于持续交付，不属于持续部署。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3. </w:t>
        <w:t>main分支永远不能存放未完成、未经过完整测试的代码，任何时刻都要保证main分支的代码可以直接上线使用。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4. </w:t>
        <w:t>不要直接跨分支合并代码，必须严格按照feature→dev→staging→main的顺序流转，避免将未经验证的代码直接推送到生产环境。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🧪 案例与练习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以车辆管理多容器应用为例：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应用包含三个独立服务：Python FastAPI开发的车辆业务接口、MySQL数据库、Java开发的支付管理模块，每个服务对应一个独立Dockerfile。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使用Docker Compose一次性配置三个镜像的构建规则、容器间通信网络、端口映射关系。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3. </w:t>
        <w:t>按照Git分支规范开发新功能，功能开发完成后提交Pull Request，自动触发预设的GitHub Actions工作流完成全流程校验和部署。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📝 复习建议/考点/课后作业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讲师会提供配套PDF资料，包含Docker Compose的全部命令说明、完整示例，将带领大家一步步完成车辆应用和数据库的Docker Compose实操。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本次课程剩余时间安排：现在休息至10点，休息结束后分发所有实操所需的文件，正式开始CI/CD相关的实操练习。</w:t>
      </w:r>
    </w:p>
    <w:p/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待办事项</w:t>
      </w:r>
    </w:p>
    <w:p>
      <w:r>
        <w:rPr>
          <w:sz w:val="22"/>
          <w:rFonts w:ascii="宋体" w:hAnsi="宋体" w:cs="宋体" w:eastAsia="宋体"/>
        </w:rPr>
        <w:t>☐ @待定 | 阅读讲师提供的PDF文档，掌握Docker Compose命令及Cars和DB应用的使用步骤 (2026-10-14 19:00)</w:t>
      </w:r>
    </w:p>
    <w:p>
      <w:r>
        <w:rPr>
          <w:sz w:val="22"/>
          <w:rFonts w:ascii="宋体" w:hAnsi="宋体" w:cs="宋体" w:eastAsia="宋体"/>
        </w:rPr>
        <w:t>☐ @待定 | 休息7分钟后返回，开始进行相关练习 (2026-10-14 10:17)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2026-10-14T08:31:44Z</dcterms:created>
  <dc:creator>Apache POI</dc:creator>
</cp:coreProperties>
</file>