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A1A2D"/>
        </w:rPr>
        <w:t>Exploration </w:t>
      </w:r>
      <w:r>
        <w:rPr>
          <w:color w:val="1A1A2D"/>
          <w:spacing w:val="-2"/>
        </w:rPr>
        <w:t>Sprint</w:t>
      </w:r>
    </w:p>
    <w:p>
      <w:pPr>
        <w:spacing w:line="285" w:lineRule="auto" w:before="120"/>
        <w:ind w:left="47" w:right="85" w:firstLine="0"/>
        <w:jc w:val="left"/>
        <w:rPr>
          <w:i/>
          <w:sz w:val="22"/>
        </w:rPr>
      </w:pPr>
      <w:r>
        <w:rPr>
          <w:i/>
          <w:color w:val="545454"/>
          <w:sz w:val="22"/>
        </w:rPr>
        <w:t>For</w:t>
      </w:r>
      <w:r>
        <w:rPr>
          <w:i/>
          <w:color w:val="545454"/>
          <w:spacing w:val="-3"/>
          <w:sz w:val="22"/>
        </w:rPr>
        <w:t> </w:t>
      </w:r>
      <w:r>
        <w:rPr>
          <w:i/>
          <w:color w:val="545454"/>
          <w:sz w:val="22"/>
        </w:rPr>
        <w:t>curiosity-driven</w:t>
      </w:r>
      <w:r>
        <w:rPr>
          <w:i/>
          <w:color w:val="545454"/>
          <w:spacing w:val="-3"/>
          <w:sz w:val="22"/>
        </w:rPr>
        <w:t> </w:t>
      </w:r>
      <w:r>
        <w:rPr>
          <w:i/>
          <w:color w:val="545454"/>
          <w:sz w:val="22"/>
        </w:rPr>
        <w:t>"what</w:t>
      </w:r>
      <w:r>
        <w:rPr>
          <w:i/>
          <w:color w:val="545454"/>
          <w:spacing w:val="-3"/>
          <w:sz w:val="22"/>
        </w:rPr>
        <w:t> </w:t>
      </w:r>
      <w:r>
        <w:rPr>
          <w:i/>
          <w:color w:val="545454"/>
          <w:sz w:val="22"/>
        </w:rPr>
        <w:t>ifs"</w:t>
      </w:r>
      <w:r>
        <w:rPr>
          <w:i/>
          <w:color w:val="545454"/>
          <w:spacing w:val="-3"/>
          <w:sz w:val="22"/>
        </w:rPr>
        <w:t> </w:t>
      </w:r>
      <w:r>
        <w:rPr>
          <w:i/>
          <w:color w:val="545454"/>
          <w:sz w:val="22"/>
        </w:rPr>
        <w:t>that</w:t>
      </w:r>
      <w:r>
        <w:rPr>
          <w:i/>
          <w:color w:val="545454"/>
          <w:spacing w:val="-3"/>
          <w:sz w:val="22"/>
        </w:rPr>
        <w:t> </w:t>
      </w:r>
      <w:r>
        <w:rPr>
          <w:i/>
          <w:color w:val="545454"/>
          <w:sz w:val="22"/>
        </w:rPr>
        <w:t>aren't</w:t>
      </w:r>
      <w:r>
        <w:rPr>
          <w:i/>
          <w:color w:val="545454"/>
          <w:spacing w:val="-3"/>
          <w:sz w:val="22"/>
        </w:rPr>
        <w:t> </w:t>
      </w:r>
      <w:r>
        <w:rPr>
          <w:i/>
          <w:color w:val="545454"/>
          <w:sz w:val="22"/>
        </w:rPr>
        <w:t>research</w:t>
      </w:r>
      <w:r>
        <w:rPr>
          <w:i/>
          <w:color w:val="545454"/>
          <w:spacing w:val="-3"/>
          <w:sz w:val="22"/>
        </w:rPr>
        <w:t> </w:t>
      </w:r>
      <w:r>
        <w:rPr>
          <w:i/>
          <w:color w:val="545454"/>
          <w:sz w:val="22"/>
        </w:rPr>
        <w:t>questions</w:t>
      </w:r>
      <w:r>
        <w:rPr>
          <w:i/>
          <w:color w:val="545454"/>
          <w:spacing w:val="-3"/>
          <w:sz w:val="22"/>
        </w:rPr>
        <w:t> </w:t>
      </w:r>
      <w:r>
        <w:rPr>
          <w:i/>
          <w:color w:val="545454"/>
          <w:sz w:val="22"/>
        </w:rPr>
        <w:t>yet.</w:t>
      </w:r>
      <w:r>
        <w:rPr>
          <w:i/>
          <w:color w:val="545454"/>
          <w:spacing w:val="-3"/>
          <w:sz w:val="22"/>
        </w:rPr>
        <w:t> </w:t>
      </w:r>
      <w:r>
        <w:rPr>
          <w:i/>
          <w:color w:val="545454"/>
          <w:sz w:val="22"/>
        </w:rPr>
        <w:t>This</w:t>
      </w:r>
      <w:r>
        <w:rPr>
          <w:i/>
          <w:color w:val="545454"/>
          <w:spacing w:val="-3"/>
          <w:sz w:val="22"/>
        </w:rPr>
        <w:t> </w:t>
      </w:r>
      <w:r>
        <w:rPr>
          <w:i/>
          <w:color w:val="545454"/>
          <w:sz w:val="22"/>
        </w:rPr>
        <w:t>is</w:t>
      </w:r>
      <w:r>
        <w:rPr>
          <w:i/>
          <w:color w:val="545454"/>
          <w:spacing w:val="-3"/>
          <w:sz w:val="22"/>
        </w:rPr>
        <w:t> </w:t>
      </w:r>
      <w:r>
        <w:rPr>
          <w:i/>
          <w:color w:val="545454"/>
          <w:sz w:val="22"/>
        </w:rPr>
        <w:t>the</w:t>
      </w:r>
      <w:r>
        <w:rPr>
          <w:i/>
          <w:color w:val="545454"/>
          <w:spacing w:val="-3"/>
          <w:sz w:val="22"/>
        </w:rPr>
        <w:t> </w:t>
      </w:r>
      <w:r>
        <w:rPr>
          <w:i/>
          <w:color w:val="545454"/>
          <w:sz w:val="22"/>
        </w:rPr>
        <w:t>precursor</w:t>
      </w:r>
      <w:r>
        <w:rPr>
          <w:i/>
          <w:color w:val="545454"/>
          <w:spacing w:val="-3"/>
          <w:sz w:val="22"/>
        </w:rPr>
        <w:t> </w:t>
      </w:r>
      <w:r>
        <w:rPr>
          <w:i/>
          <w:color w:val="545454"/>
          <w:sz w:val="22"/>
        </w:rPr>
        <w:t>to</w:t>
      </w:r>
      <w:r>
        <w:rPr>
          <w:i/>
          <w:color w:val="545454"/>
          <w:spacing w:val="-3"/>
          <w:sz w:val="22"/>
        </w:rPr>
        <w:t> </w:t>
      </w:r>
      <w:r>
        <w:rPr>
          <w:i/>
          <w:color w:val="545454"/>
          <w:sz w:val="22"/>
        </w:rPr>
        <w:t>the</w:t>
      </w:r>
      <w:r>
        <w:rPr>
          <w:i/>
          <w:color w:val="545454"/>
          <w:spacing w:val="-3"/>
          <w:sz w:val="22"/>
        </w:rPr>
        <w:t> </w:t>
      </w:r>
      <w:r>
        <w:rPr>
          <w:i/>
          <w:color w:val="545454"/>
          <w:sz w:val="22"/>
        </w:rPr>
        <w:t>Research Question Sharpener — use it to find out if there's something worth sharpening.</w:t>
      </w:r>
    </w:p>
    <w:p>
      <w:pPr>
        <w:pStyle w:val="BodyText"/>
        <w:spacing w:before="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716280</wp:posOffset>
                </wp:positionH>
                <wp:positionV relativeFrom="paragraph">
                  <wp:posOffset>219045</wp:posOffset>
                </wp:positionV>
                <wp:extent cx="633984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E844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17.247705pt;width:499.2pt;height:.1pt;mso-position-horizontal-relative:page;mso-position-vertical-relative:paragraph;z-index:-15728640;mso-wrap-distance-left:0;mso-wrap-distance-right:0" id="docshape1" coordorigin="1128,345" coordsize="9984,0" path="m1128,345l11112,345e" filled="false" stroked="true" strokeweight="2pt" strokecolor="#e8446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"/>
        <w:rPr>
          <w:sz w:val="26"/>
        </w:rPr>
      </w:pPr>
    </w:p>
    <w:p>
      <w:pPr>
        <w:pStyle w:val="Heading1"/>
      </w:pPr>
      <w:r>
        <w:rPr>
          <w:color w:val="0F3460"/>
        </w:rPr>
        <w:t>BEFORE YOU </w:t>
      </w:r>
      <w:r>
        <w:rPr>
          <w:color w:val="0F3460"/>
          <w:spacing w:val="-2"/>
        </w:rPr>
        <w:t>START</w:t>
      </w:r>
    </w:p>
    <w:p>
      <w:pPr>
        <w:pStyle w:val="Heading2"/>
        <w:spacing w:before="157"/>
      </w:pPr>
      <w:r>
        <w:rPr>
          <w:color w:val="1A1A2D"/>
        </w:rPr>
        <w:t>The What-</w:t>
      </w:r>
      <w:r>
        <w:rPr>
          <w:color w:val="1A1A2D"/>
          <w:spacing w:val="-5"/>
        </w:rPr>
        <w:t>If</w:t>
      </w:r>
    </w:p>
    <w:p>
      <w:pPr>
        <w:pStyle w:val="BodyText"/>
        <w:spacing w:before="89"/>
        <w:ind w:left="47"/>
      </w:pPr>
      <w:r>
        <w:rPr>
          <w:color w:val="545454"/>
        </w:rPr>
        <w:t>What are you curious about? State it naturally. "What would happen if..." or "I wonder whether..." is fine </w:t>
      </w:r>
      <w:r>
        <w:rPr>
          <w:color w:val="545454"/>
          <w:spacing w:val="-2"/>
        </w:rPr>
        <w:t>here.</w:t>
      </w:r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716280</wp:posOffset>
                </wp:positionH>
                <wp:positionV relativeFrom="paragraph">
                  <wp:posOffset>284535</wp:posOffset>
                </wp:positionV>
                <wp:extent cx="633984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22.404394pt;width:499.2pt;height:.1pt;mso-position-horizontal-relative:page;mso-position-vertical-relative:paragraph;z-index:-15728128;mso-wrap-distance-left:0;mso-wrap-distance-right:0" id="docshape2" coordorigin="1128,448" coordsize="9984,0" path="m1128,448l11112,448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716280</wp:posOffset>
                </wp:positionH>
                <wp:positionV relativeFrom="paragraph">
                  <wp:posOffset>516945</wp:posOffset>
                </wp:positionV>
                <wp:extent cx="633984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40.704395pt;width:499.2pt;height:.1pt;mso-position-horizontal-relative:page;mso-position-vertical-relative:paragraph;z-index:-15727616;mso-wrap-distance-left:0;mso-wrap-distance-right:0" id="docshape3" coordorigin="1128,814" coordsize="9984,0" path="m1128,814l11112,814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Heading2"/>
      </w:pPr>
      <w:r>
        <w:rPr>
          <w:color w:val="1A1A2D"/>
        </w:rPr>
        <w:t>Why this, why </w:t>
      </w:r>
      <w:r>
        <w:rPr>
          <w:color w:val="1A1A2D"/>
          <w:spacing w:val="-4"/>
        </w:rPr>
        <w:t>now?</w:t>
      </w:r>
    </w:p>
    <w:p>
      <w:pPr>
        <w:pStyle w:val="BodyText"/>
        <w:spacing w:line="302" w:lineRule="auto" w:before="89"/>
        <w:ind w:left="47" w:right="85"/>
      </w:pPr>
      <w:r>
        <w:rPr>
          <w:color w:val="545454"/>
        </w:rPr>
        <w:t>What</w:t>
      </w:r>
      <w:r>
        <w:rPr>
          <w:color w:val="545454"/>
          <w:spacing w:val="-3"/>
        </w:rPr>
        <w:t> </w:t>
      </w:r>
      <w:r>
        <w:rPr>
          <w:color w:val="545454"/>
        </w:rPr>
        <w:t>prompted</w:t>
      </w:r>
      <w:r>
        <w:rPr>
          <w:color w:val="545454"/>
          <w:spacing w:val="-3"/>
        </w:rPr>
        <w:t> </w:t>
      </w:r>
      <w:r>
        <w:rPr>
          <w:color w:val="545454"/>
        </w:rPr>
        <w:t>this</w:t>
      </w:r>
      <w:r>
        <w:rPr>
          <w:color w:val="545454"/>
          <w:spacing w:val="-3"/>
        </w:rPr>
        <w:t> </w:t>
      </w:r>
      <w:r>
        <w:rPr>
          <w:color w:val="545454"/>
        </w:rPr>
        <w:t>curiosity?</w:t>
      </w:r>
      <w:r>
        <w:rPr>
          <w:color w:val="545454"/>
          <w:spacing w:val="-3"/>
        </w:rPr>
        <w:t> </w:t>
      </w:r>
      <w:r>
        <w:rPr>
          <w:color w:val="545454"/>
        </w:rPr>
        <w:t>A</w:t>
      </w:r>
      <w:r>
        <w:rPr>
          <w:color w:val="545454"/>
          <w:spacing w:val="-3"/>
        </w:rPr>
        <w:t> </w:t>
      </w:r>
      <w:r>
        <w:rPr>
          <w:color w:val="545454"/>
        </w:rPr>
        <w:t>paper</w:t>
      </w:r>
      <w:r>
        <w:rPr>
          <w:color w:val="545454"/>
          <w:spacing w:val="-3"/>
        </w:rPr>
        <w:t> </w:t>
      </w:r>
      <w:r>
        <w:rPr>
          <w:color w:val="545454"/>
        </w:rPr>
        <w:t>you</w:t>
      </w:r>
      <w:r>
        <w:rPr>
          <w:color w:val="545454"/>
          <w:spacing w:val="-3"/>
        </w:rPr>
        <w:t> </w:t>
      </w:r>
      <w:r>
        <w:rPr>
          <w:color w:val="545454"/>
        </w:rPr>
        <w:t>read,</w:t>
      </w:r>
      <w:r>
        <w:rPr>
          <w:color w:val="545454"/>
          <w:spacing w:val="-3"/>
        </w:rPr>
        <w:t> </w:t>
      </w:r>
      <w:r>
        <w:rPr>
          <w:color w:val="545454"/>
        </w:rPr>
        <w:t>an</w:t>
      </w:r>
      <w:r>
        <w:rPr>
          <w:color w:val="545454"/>
          <w:spacing w:val="-3"/>
        </w:rPr>
        <w:t> </w:t>
      </w:r>
      <w:r>
        <w:rPr>
          <w:color w:val="545454"/>
        </w:rPr>
        <w:t>observation,</w:t>
      </w:r>
      <w:r>
        <w:rPr>
          <w:color w:val="545454"/>
          <w:spacing w:val="-3"/>
        </w:rPr>
        <w:t> </w:t>
      </w:r>
      <w:r>
        <w:rPr>
          <w:color w:val="545454"/>
        </w:rPr>
        <w:t>a</w:t>
      </w:r>
      <w:r>
        <w:rPr>
          <w:color w:val="545454"/>
          <w:spacing w:val="-3"/>
        </w:rPr>
        <w:t> </w:t>
      </w:r>
      <w:r>
        <w:rPr>
          <w:color w:val="545454"/>
        </w:rPr>
        <w:t>conversation,</w:t>
      </w:r>
      <w:r>
        <w:rPr>
          <w:color w:val="545454"/>
          <w:spacing w:val="-3"/>
        </w:rPr>
        <w:t> </w:t>
      </w:r>
      <w:r>
        <w:rPr>
          <w:color w:val="545454"/>
        </w:rPr>
        <w:t>a</w:t>
      </w:r>
      <w:r>
        <w:rPr>
          <w:color w:val="545454"/>
          <w:spacing w:val="-3"/>
        </w:rPr>
        <w:t> </w:t>
      </w:r>
      <w:r>
        <w:rPr>
          <w:color w:val="545454"/>
        </w:rPr>
        <w:t>hunch?</w:t>
      </w:r>
      <w:r>
        <w:rPr>
          <w:color w:val="545454"/>
          <w:spacing w:val="-3"/>
        </w:rPr>
        <w:t> </w:t>
      </w:r>
      <w:r>
        <w:rPr>
          <w:color w:val="545454"/>
        </w:rPr>
        <w:t>Capturing</w:t>
      </w:r>
      <w:r>
        <w:rPr>
          <w:color w:val="545454"/>
          <w:spacing w:val="-3"/>
        </w:rPr>
        <w:t> </w:t>
      </w:r>
      <w:r>
        <w:rPr>
          <w:color w:val="545454"/>
        </w:rPr>
        <w:t>the</w:t>
      </w:r>
      <w:r>
        <w:rPr>
          <w:color w:val="545454"/>
          <w:spacing w:val="-3"/>
        </w:rPr>
        <w:t> </w:t>
      </w:r>
      <w:r>
        <w:rPr>
          <w:color w:val="545454"/>
        </w:rPr>
        <w:t>origin</w:t>
      </w:r>
      <w:r>
        <w:rPr>
          <w:color w:val="545454"/>
          <w:spacing w:val="-3"/>
        </w:rPr>
        <w:t> </w:t>
      </w:r>
      <w:r>
        <w:rPr>
          <w:color w:val="545454"/>
        </w:rPr>
        <w:t>helps</w:t>
      </w:r>
      <w:r>
        <w:rPr>
          <w:color w:val="545454"/>
          <w:spacing w:val="-3"/>
        </w:rPr>
        <w:t> </w:t>
      </w:r>
      <w:r>
        <w:rPr>
          <w:color w:val="545454"/>
        </w:rPr>
        <w:t>you notice what kinds of intuitions tend to be productive.</w:t>
      </w:r>
    </w:p>
    <w:p>
      <w:pPr>
        <w:pStyle w:val="BodyText"/>
        <w:spacing w:before="1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716280</wp:posOffset>
                </wp:positionH>
                <wp:positionV relativeFrom="paragraph">
                  <wp:posOffset>249824</wp:posOffset>
                </wp:positionV>
                <wp:extent cx="633984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19.671192pt;width:499.2pt;height:.1pt;mso-position-horizontal-relative:page;mso-position-vertical-relative:paragraph;z-index:-15727104;mso-wrap-distance-left:0;mso-wrap-distance-right:0" id="docshape4" coordorigin="1128,393" coordsize="9984,0" path="m1128,393l11112,393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716280</wp:posOffset>
                </wp:positionH>
                <wp:positionV relativeFrom="paragraph">
                  <wp:posOffset>482234</wp:posOffset>
                </wp:positionV>
                <wp:extent cx="633984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37.971191pt;width:499.2pt;height:.1pt;mso-position-horizontal-relative:page;mso-position-vertical-relative:paragraph;z-index:-15726592;mso-wrap-distance-left:0;mso-wrap-distance-right:0" id="docshape5" coordorigin="1128,759" coordsize="9984,0" path="m1128,759l11112,759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716280</wp:posOffset>
                </wp:positionH>
                <wp:positionV relativeFrom="paragraph">
                  <wp:posOffset>666384</wp:posOffset>
                </wp:positionV>
                <wp:extent cx="633984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52.471191pt;width:499.2pt;height:.1pt;mso-position-horizontal-relative:page;mso-position-vertical-relative:paragraph;z-index:-15726080;mso-wrap-distance-left:0;mso-wrap-distance-right:0" id="docshape6" coordorigin="1128,1049" coordsize="9984,0" path="m1128,1049l11112,1049e" filled="false" stroked="true" strokeweight=".5pt" strokecolor="#dfdfd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</w:p>
    <w:p>
      <w:pPr>
        <w:pStyle w:val="BodyText"/>
        <w:spacing w:before="32"/>
        <w:rPr>
          <w:sz w:val="26"/>
        </w:rPr>
      </w:pPr>
    </w:p>
    <w:p>
      <w:pPr>
        <w:pStyle w:val="Heading1"/>
      </w:pPr>
      <w:r>
        <w:rPr>
          <w:color w:val="0F3460"/>
          <w:spacing w:val="-2"/>
        </w:rPr>
        <w:t>EXPECTATIONS</w:t>
      </w:r>
    </w:p>
    <w:p>
      <w:pPr>
        <w:pStyle w:val="BodyText"/>
        <w:spacing w:line="302" w:lineRule="auto" w:before="156"/>
        <w:ind w:left="47"/>
      </w:pPr>
      <w:r>
        <w:rPr>
          <w:color w:val="545454"/>
        </w:rPr>
        <w:t>This</w:t>
      </w:r>
      <w:r>
        <w:rPr>
          <w:color w:val="545454"/>
          <w:spacing w:val="-3"/>
        </w:rPr>
        <w:t> </w:t>
      </w:r>
      <w:r>
        <w:rPr>
          <w:color w:val="545454"/>
        </w:rPr>
        <w:t>is</w:t>
      </w:r>
      <w:r>
        <w:rPr>
          <w:color w:val="545454"/>
          <w:spacing w:val="-3"/>
        </w:rPr>
        <w:t> </w:t>
      </w:r>
      <w:r>
        <w:rPr>
          <w:color w:val="545454"/>
        </w:rPr>
        <w:t>the</w:t>
      </w:r>
      <w:r>
        <w:rPr>
          <w:color w:val="545454"/>
          <w:spacing w:val="-3"/>
        </w:rPr>
        <w:t> </w:t>
      </w:r>
      <w:r>
        <w:rPr>
          <w:color w:val="545454"/>
        </w:rPr>
        <w:t>most</w:t>
      </w:r>
      <w:r>
        <w:rPr>
          <w:color w:val="545454"/>
          <w:spacing w:val="-3"/>
        </w:rPr>
        <w:t> </w:t>
      </w:r>
      <w:r>
        <w:rPr>
          <w:color w:val="545454"/>
        </w:rPr>
        <w:t>important</w:t>
      </w:r>
      <w:r>
        <w:rPr>
          <w:color w:val="545454"/>
          <w:spacing w:val="-3"/>
        </w:rPr>
        <w:t> </w:t>
      </w:r>
      <w:r>
        <w:rPr>
          <w:color w:val="545454"/>
        </w:rPr>
        <w:t>part.</w:t>
      </w:r>
      <w:r>
        <w:rPr>
          <w:color w:val="545454"/>
          <w:spacing w:val="-3"/>
        </w:rPr>
        <w:t> </w:t>
      </w:r>
      <w:r>
        <w:rPr>
          <w:color w:val="545454"/>
        </w:rPr>
        <w:t>Without</w:t>
      </w:r>
      <w:r>
        <w:rPr>
          <w:color w:val="545454"/>
          <w:spacing w:val="-3"/>
        </w:rPr>
        <w:t> </w:t>
      </w:r>
      <w:r>
        <w:rPr>
          <w:color w:val="545454"/>
        </w:rPr>
        <w:t>written</w:t>
      </w:r>
      <w:r>
        <w:rPr>
          <w:color w:val="545454"/>
          <w:spacing w:val="-3"/>
        </w:rPr>
        <w:t> </w:t>
      </w:r>
      <w:r>
        <w:rPr>
          <w:color w:val="545454"/>
        </w:rPr>
        <w:t>expectations,</w:t>
      </w:r>
      <w:r>
        <w:rPr>
          <w:color w:val="545454"/>
          <w:spacing w:val="-3"/>
        </w:rPr>
        <w:t> </w:t>
      </w:r>
      <w:r>
        <w:rPr>
          <w:color w:val="545454"/>
        </w:rPr>
        <w:t>you</w:t>
      </w:r>
      <w:r>
        <w:rPr>
          <w:color w:val="545454"/>
          <w:spacing w:val="-3"/>
        </w:rPr>
        <w:t> </w:t>
      </w:r>
      <w:r>
        <w:rPr>
          <w:color w:val="545454"/>
        </w:rPr>
        <w:t>can't</w:t>
      </w:r>
      <w:r>
        <w:rPr>
          <w:color w:val="545454"/>
          <w:spacing w:val="-3"/>
        </w:rPr>
        <w:t> </w:t>
      </w:r>
      <w:r>
        <w:rPr>
          <w:color w:val="545454"/>
        </w:rPr>
        <w:t>recognize</w:t>
      </w:r>
      <w:r>
        <w:rPr>
          <w:color w:val="545454"/>
          <w:spacing w:val="-3"/>
        </w:rPr>
        <w:t> </w:t>
      </w:r>
      <w:r>
        <w:rPr>
          <w:color w:val="545454"/>
        </w:rPr>
        <w:t>surprise</w:t>
      </w:r>
      <w:r>
        <w:rPr>
          <w:color w:val="545454"/>
          <w:spacing w:val="-3"/>
        </w:rPr>
        <w:t> </w:t>
      </w:r>
      <w:r>
        <w:rPr>
          <w:color w:val="545454"/>
        </w:rPr>
        <w:t>when</w:t>
      </w:r>
      <w:r>
        <w:rPr>
          <w:color w:val="545454"/>
          <w:spacing w:val="-3"/>
        </w:rPr>
        <w:t> </w:t>
      </w:r>
      <w:r>
        <w:rPr>
          <w:color w:val="545454"/>
        </w:rPr>
        <w:t>it</w:t>
      </w:r>
      <w:r>
        <w:rPr>
          <w:color w:val="545454"/>
          <w:spacing w:val="-3"/>
        </w:rPr>
        <w:t> </w:t>
      </w:r>
      <w:r>
        <w:rPr>
          <w:color w:val="545454"/>
        </w:rPr>
        <w:t>shows</w:t>
      </w:r>
      <w:r>
        <w:rPr>
          <w:color w:val="545454"/>
          <w:spacing w:val="-3"/>
        </w:rPr>
        <w:t> </w:t>
      </w:r>
      <w:r>
        <w:rPr>
          <w:color w:val="545454"/>
        </w:rPr>
        <w:t>up</w:t>
      </w:r>
      <w:r>
        <w:rPr>
          <w:color w:val="545454"/>
          <w:spacing w:val="-3"/>
        </w:rPr>
        <w:t> </w:t>
      </w:r>
      <w:r>
        <w:rPr>
          <w:color w:val="545454"/>
        </w:rPr>
        <w:t>—</w:t>
      </w:r>
      <w:r>
        <w:rPr>
          <w:color w:val="545454"/>
          <w:spacing w:val="-3"/>
        </w:rPr>
        <w:t> </w:t>
      </w:r>
      <w:r>
        <w:rPr>
          <w:color w:val="545454"/>
        </w:rPr>
        <w:t>and</w:t>
      </w:r>
      <w:r>
        <w:rPr>
          <w:color w:val="545454"/>
          <w:spacing w:val="-3"/>
        </w:rPr>
        <w:t> </w:t>
      </w:r>
      <w:r>
        <w:rPr>
          <w:color w:val="545454"/>
        </w:rPr>
        <w:t>surprise</w:t>
      </w:r>
      <w:r>
        <w:rPr>
          <w:color w:val="545454"/>
          <w:spacing w:val="-3"/>
        </w:rPr>
        <w:t> </w:t>
      </w:r>
      <w:r>
        <w:rPr>
          <w:color w:val="545454"/>
        </w:rPr>
        <w:t>is what turns exploration into research.</w:t>
      </w:r>
    </w:p>
    <w:p>
      <w:pPr>
        <w:pStyle w:val="Heading2"/>
        <w:spacing w:before="120"/>
      </w:pPr>
      <w:r>
        <w:rPr>
          <w:color w:val="1A1A2D"/>
        </w:rPr>
        <w:t>What do you expect to </w:t>
      </w:r>
      <w:r>
        <w:rPr>
          <w:color w:val="1A1A2D"/>
          <w:spacing w:val="-2"/>
        </w:rPr>
        <w:t>observe?</w:t>
      </w:r>
    </w:p>
    <w:p>
      <w:pPr>
        <w:pStyle w:val="BodyText"/>
        <w:spacing w:line="302" w:lineRule="auto" w:before="88"/>
        <w:ind w:left="47" w:right="17"/>
      </w:pPr>
      <w:r>
        <w:rPr>
          <w:color w:val="545454"/>
        </w:rPr>
        <w:t>Be</w:t>
      </w:r>
      <w:r>
        <w:rPr>
          <w:color w:val="545454"/>
          <w:spacing w:val="-3"/>
        </w:rPr>
        <w:t> </w:t>
      </w:r>
      <w:r>
        <w:rPr>
          <w:color w:val="545454"/>
        </w:rPr>
        <w:t>specific.</w:t>
      </w:r>
      <w:r>
        <w:rPr>
          <w:color w:val="545454"/>
          <w:spacing w:val="-3"/>
        </w:rPr>
        <w:t> </w:t>
      </w:r>
      <w:r>
        <w:rPr>
          <w:color w:val="545454"/>
        </w:rPr>
        <w:t>"I</w:t>
      </w:r>
      <w:r>
        <w:rPr>
          <w:color w:val="545454"/>
          <w:spacing w:val="-3"/>
        </w:rPr>
        <w:t> </w:t>
      </w:r>
      <w:r>
        <w:rPr>
          <w:color w:val="545454"/>
        </w:rPr>
        <w:t>expect</w:t>
      </w:r>
      <w:r>
        <w:rPr>
          <w:color w:val="545454"/>
          <w:spacing w:val="-3"/>
        </w:rPr>
        <w:t> </w:t>
      </w:r>
      <w:r>
        <w:rPr>
          <w:color w:val="545454"/>
        </w:rPr>
        <w:t>that</w:t>
      </w:r>
      <w:r>
        <w:rPr>
          <w:color w:val="545454"/>
          <w:spacing w:val="-3"/>
        </w:rPr>
        <w:t> </w:t>
      </w:r>
      <w:r>
        <w:rPr>
          <w:color w:val="545454"/>
        </w:rPr>
        <w:t>scaling</w:t>
      </w:r>
      <w:r>
        <w:rPr>
          <w:color w:val="545454"/>
          <w:spacing w:val="-3"/>
        </w:rPr>
        <w:t> </w:t>
      </w:r>
      <w:r>
        <w:rPr>
          <w:color w:val="545454"/>
        </w:rPr>
        <w:t>cellular</w:t>
      </w:r>
      <w:r>
        <w:rPr>
          <w:color w:val="545454"/>
          <w:spacing w:val="-3"/>
        </w:rPr>
        <w:t> </w:t>
      </w:r>
      <w:r>
        <w:rPr>
          <w:color w:val="545454"/>
        </w:rPr>
        <w:t>automata</w:t>
      </w:r>
      <w:r>
        <w:rPr>
          <w:color w:val="545454"/>
          <w:spacing w:val="-3"/>
        </w:rPr>
        <w:t> </w:t>
      </w:r>
      <w:r>
        <w:rPr>
          <w:color w:val="545454"/>
        </w:rPr>
        <w:t>100x</w:t>
      </w:r>
      <w:r>
        <w:rPr>
          <w:color w:val="545454"/>
          <w:spacing w:val="-3"/>
        </w:rPr>
        <w:t> </w:t>
      </w:r>
      <w:r>
        <w:rPr>
          <w:color w:val="545454"/>
        </w:rPr>
        <w:t>will</w:t>
      </w:r>
      <w:r>
        <w:rPr>
          <w:color w:val="545454"/>
          <w:spacing w:val="-3"/>
        </w:rPr>
        <w:t> </w:t>
      </w:r>
      <w:r>
        <w:rPr>
          <w:color w:val="545454"/>
        </w:rPr>
        <w:t>produce</w:t>
      </w:r>
      <w:r>
        <w:rPr>
          <w:color w:val="545454"/>
          <w:spacing w:val="-3"/>
        </w:rPr>
        <w:t> </w:t>
      </w:r>
      <w:r>
        <w:rPr>
          <w:color w:val="545454"/>
        </w:rPr>
        <w:t>qualitatively</w:t>
      </w:r>
      <w:r>
        <w:rPr>
          <w:color w:val="545454"/>
          <w:spacing w:val="-3"/>
        </w:rPr>
        <w:t> </w:t>
      </w:r>
      <w:r>
        <w:rPr>
          <w:color w:val="545454"/>
        </w:rPr>
        <w:t>similar</w:t>
      </w:r>
      <w:r>
        <w:rPr>
          <w:color w:val="545454"/>
          <w:spacing w:val="-3"/>
        </w:rPr>
        <w:t> </w:t>
      </w:r>
      <w:r>
        <w:rPr>
          <w:color w:val="545454"/>
        </w:rPr>
        <w:t>dynamics"</w:t>
      </w:r>
      <w:r>
        <w:rPr>
          <w:color w:val="545454"/>
          <w:spacing w:val="-3"/>
        </w:rPr>
        <w:t> </w:t>
      </w:r>
      <w:r>
        <w:rPr>
          <w:color w:val="545454"/>
        </w:rPr>
        <w:t>or</w:t>
      </w:r>
      <w:r>
        <w:rPr>
          <w:color w:val="545454"/>
          <w:spacing w:val="-3"/>
        </w:rPr>
        <w:t> </w:t>
      </w:r>
      <w:r>
        <w:rPr>
          <w:color w:val="545454"/>
        </w:rPr>
        <w:t>"I</w:t>
      </w:r>
      <w:r>
        <w:rPr>
          <w:color w:val="545454"/>
          <w:spacing w:val="-3"/>
        </w:rPr>
        <w:t> </w:t>
      </w:r>
      <w:r>
        <w:rPr>
          <w:color w:val="545454"/>
        </w:rPr>
        <w:t>expect</w:t>
      </w:r>
      <w:r>
        <w:rPr>
          <w:color w:val="545454"/>
          <w:spacing w:val="-3"/>
        </w:rPr>
        <w:t> </w:t>
      </w:r>
      <w:r>
        <w:rPr>
          <w:color w:val="545454"/>
        </w:rPr>
        <w:t>performance to degrade gradually, not suddenly." Vague expectations can't be violated.</w:t>
      </w:r>
    </w:p>
    <w:p>
      <w:pPr>
        <w:pStyle w:val="BodyText"/>
        <w:spacing w:before="1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716280</wp:posOffset>
                </wp:positionH>
                <wp:positionV relativeFrom="paragraph">
                  <wp:posOffset>250113</wp:posOffset>
                </wp:positionV>
                <wp:extent cx="633984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19.693945pt;width:499.2pt;height:.1pt;mso-position-horizontal-relative:page;mso-position-vertical-relative:paragraph;z-index:-15725568;mso-wrap-distance-left:0;mso-wrap-distance-right:0" id="docshape7" coordorigin="1128,394" coordsize="9984,0" path="m1128,394l11112,394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716280</wp:posOffset>
                </wp:positionH>
                <wp:positionV relativeFrom="paragraph">
                  <wp:posOffset>482523</wp:posOffset>
                </wp:positionV>
                <wp:extent cx="633984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37.993946pt;width:499.2pt;height:.1pt;mso-position-horizontal-relative:page;mso-position-vertical-relative:paragraph;z-index:-15725056;mso-wrap-distance-left:0;mso-wrap-distance-right:0" id="docshape8" coordorigin="1128,760" coordsize="9984,0" path="m1128,760l11112,760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716280</wp:posOffset>
                </wp:positionH>
                <wp:positionV relativeFrom="paragraph">
                  <wp:posOffset>714933</wp:posOffset>
                </wp:positionV>
                <wp:extent cx="633984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56.293945pt;width:499.2pt;height:.1pt;mso-position-horizontal-relative:page;mso-position-vertical-relative:paragraph;z-index:-15724544;mso-wrap-distance-left:0;mso-wrap-distance-right:0" id="docshape9" coordorigin="1128,1126" coordsize="9984,0" path="m1128,1126l11112,1126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</w:pPr>
      <w:r>
        <w:rPr>
          <w:color w:val="1A1A2D"/>
        </w:rPr>
        <w:t>Why do you expect </w:t>
      </w:r>
      <w:r>
        <w:rPr>
          <w:color w:val="1A1A2D"/>
          <w:spacing w:val="-2"/>
        </w:rPr>
        <w:t>this?</w:t>
      </w:r>
    </w:p>
    <w:p>
      <w:pPr>
        <w:pStyle w:val="BodyText"/>
        <w:spacing w:before="89"/>
        <w:ind w:left="47"/>
      </w:pPr>
      <w:r>
        <w:rPr>
          <w:color w:val="545454"/>
        </w:rPr>
        <w:t>What's</w:t>
      </w:r>
      <w:r>
        <w:rPr>
          <w:color w:val="545454"/>
          <w:spacing w:val="-1"/>
        </w:rPr>
        <w:t> </w:t>
      </w:r>
      <w:r>
        <w:rPr>
          <w:color w:val="545454"/>
        </w:rPr>
        <w:t>your</w:t>
      </w:r>
      <w:r>
        <w:rPr>
          <w:color w:val="545454"/>
          <w:spacing w:val="-1"/>
        </w:rPr>
        <w:t> </w:t>
      </w:r>
      <w:r>
        <w:rPr>
          <w:color w:val="545454"/>
        </w:rPr>
        <w:t>reasoning</w:t>
      </w:r>
      <w:r>
        <w:rPr>
          <w:color w:val="545454"/>
          <w:spacing w:val="-1"/>
        </w:rPr>
        <w:t> </w:t>
      </w:r>
      <w:r>
        <w:rPr>
          <w:color w:val="545454"/>
        </w:rPr>
        <w:t>or</w:t>
      </w:r>
      <w:r>
        <w:rPr>
          <w:color w:val="545454"/>
          <w:spacing w:val="-1"/>
        </w:rPr>
        <w:t> </w:t>
      </w:r>
      <w:r>
        <w:rPr>
          <w:color w:val="545454"/>
        </w:rPr>
        <w:t>intuition?</w:t>
      </w:r>
      <w:r>
        <w:rPr>
          <w:color w:val="545454"/>
          <w:spacing w:val="-1"/>
        </w:rPr>
        <w:t> </w:t>
      </w:r>
      <w:r>
        <w:rPr>
          <w:color w:val="545454"/>
        </w:rPr>
        <w:t>This</w:t>
      </w:r>
      <w:r>
        <w:rPr>
          <w:color w:val="545454"/>
          <w:spacing w:val="-1"/>
        </w:rPr>
        <w:t> </w:t>
      </w:r>
      <w:r>
        <w:rPr>
          <w:color w:val="545454"/>
        </w:rPr>
        <w:t>helps</w:t>
      </w:r>
      <w:r>
        <w:rPr>
          <w:color w:val="545454"/>
          <w:spacing w:val="-1"/>
        </w:rPr>
        <w:t> </w:t>
      </w:r>
      <w:r>
        <w:rPr>
          <w:color w:val="545454"/>
        </w:rPr>
        <w:t>you</w:t>
      </w:r>
      <w:r>
        <w:rPr>
          <w:color w:val="545454"/>
          <w:spacing w:val="-1"/>
        </w:rPr>
        <w:t> </w:t>
      </w:r>
      <w:r>
        <w:rPr>
          <w:color w:val="545454"/>
        </w:rPr>
        <w:t>identify</w:t>
      </w:r>
      <w:r>
        <w:rPr>
          <w:color w:val="545454"/>
          <w:spacing w:val="-1"/>
        </w:rPr>
        <w:t> </w:t>
      </w:r>
      <w:r>
        <w:rPr>
          <w:color w:val="545454"/>
        </w:rPr>
        <w:t>which</w:t>
      </w:r>
      <w:r>
        <w:rPr>
          <w:color w:val="545454"/>
          <w:spacing w:val="-1"/>
        </w:rPr>
        <w:t> </w:t>
      </w:r>
      <w:r>
        <w:rPr>
          <w:color w:val="545454"/>
        </w:rPr>
        <w:t>of</w:t>
      </w:r>
      <w:r>
        <w:rPr>
          <w:color w:val="545454"/>
          <w:spacing w:val="-1"/>
        </w:rPr>
        <w:t> </w:t>
      </w:r>
      <w:r>
        <w:rPr>
          <w:color w:val="545454"/>
        </w:rPr>
        <w:t>your</w:t>
      </w:r>
      <w:r>
        <w:rPr>
          <w:color w:val="545454"/>
          <w:spacing w:val="-1"/>
        </w:rPr>
        <w:t> </w:t>
      </w:r>
      <w:r>
        <w:rPr>
          <w:color w:val="545454"/>
        </w:rPr>
        <w:t>assumptions</w:t>
      </w:r>
      <w:r>
        <w:rPr>
          <w:color w:val="545454"/>
          <w:spacing w:val="-1"/>
        </w:rPr>
        <w:t> </w:t>
      </w:r>
      <w:r>
        <w:rPr>
          <w:color w:val="545454"/>
        </w:rPr>
        <w:t>was</w:t>
      </w:r>
      <w:r>
        <w:rPr>
          <w:color w:val="545454"/>
          <w:spacing w:val="-1"/>
        </w:rPr>
        <w:t> </w:t>
      </w:r>
      <w:r>
        <w:rPr>
          <w:color w:val="545454"/>
        </w:rPr>
        <w:t>wrong</w:t>
      </w:r>
      <w:r>
        <w:rPr>
          <w:color w:val="545454"/>
          <w:spacing w:val="-1"/>
        </w:rPr>
        <w:t> </w:t>
      </w:r>
      <w:r>
        <w:rPr>
          <w:color w:val="545454"/>
        </w:rPr>
        <w:t>if</w:t>
      </w:r>
      <w:r>
        <w:rPr>
          <w:color w:val="545454"/>
          <w:spacing w:val="-1"/>
        </w:rPr>
        <w:t> </w:t>
      </w:r>
      <w:r>
        <w:rPr>
          <w:color w:val="545454"/>
        </w:rPr>
        <w:t>the</w:t>
      </w:r>
      <w:r>
        <w:rPr>
          <w:color w:val="545454"/>
          <w:spacing w:val="-1"/>
        </w:rPr>
        <w:t> </w:t>
      </w:r>
      <w:r>
        <w:rPr>
          <w:color w:val="545454"/>
        </w:rPr>
        <w:t>expectation</w:t>
      </w:r>
      <w:r>
        <w:rPr>
          <w:color w:val="545454"/>
          <w:spacing w:val="-1"/>
        </w:rPr>
        <w:t> </w:t>
      </w:r>
      <w:r>
        <w:rPr>
          <w:color w:val="545454"/>
        </w:rPr>
        <w:t>is</w:t>
      </w:r>
      <w:r>
        <w:rPr>
          <w:color w:val="545454"/>
          <w:spacing w:val="-1"/>
        </w:rPr>
        <w:t> </w:t>
      </w:r>
      <w:r>
        <w:rPr>
          <w:color w:val="545454"/>
          <w:spacing w:val="-2"/>
        </w:rPr>
        <w:t>violated.</w:t>
      </w:r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716280</wp:posOffset>
                </wp:positionH>
                <wp:positionV relativeFrom="paragraph">
                  <wp:posOffset>284503</wp:posOffset>
                </wp:positionV>
                <wp:extent cx="633984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22.401855pt;width:499.2pt;height:.1pt;mso-position-horizontal-relative:page;mso-position-vertical-relative:paragraph;z-index:-15724032;mso-wrap-distance-left:0;mso-wrap-distance-right:0" id="docshape10" coordorigin="1128,448" coordsize="9984,0" path="m1128,448l11112,448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716280</wp:posOffset>
                </wp:positionH>
                <wp:positionV relativeFrom="paragraph">
                  <wp:posOffset>516913</wp:posOffset>
                </wp:positionV>
                <wp:extent cx="633984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40.701855pt;width:499.2pt;height:.1pt;mso-position-horizontal-relative:page;mso-position-vertical-relative:paragraph;z-index:-15723520;mso-wrap-distance-left:0;mso-wrap-distance-right:0" id="docshape11" coordorigin="1128,814" coordsize="9984,0" path="m1128,814l11112,814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Heading2"/>
      </w:pPr>
      <w:r>
        <w:rPr>
          <w:color w:val="1A1A2D"/>
        </w:rPr>
        <w:t>What would genuinely surprise </w:t>
      </w:r>
      <w:r>
        <w:rPr>
          <w:color w:val="1A1A2D"/>
          <w:spacing w:val="-4"/>
        </w:rPr>
        <w:t>you?</w:t>
      </w:r>
    </w:p>
    <w:p>
      <w:pPr>
        <w:pStyle w:val="BodyText"/>
        <w:spacing w:line="302" w:lineRule="auto" w:before="89"/>
        <w:ind w:left="47"/>
      </w:pPr>
      <w:r>
        <w:rPr>
          <w:color w:val="545454"/>
        </w:rPr>
        <w:t>Describe</w:t>
      </w:r>
      <w:r>
        <w:rPr>
          <w:color w:val="545454"/>
          <w:spacing w:val="-2"/>
        </w:rPr>
        <w:t> </w:t>
      </w:r>
      <w:r>
        <w:rPr>
          <w:color w:val="545454"/>
        </w:rPr>
        <w:t>1-2</w:t>
      </w:r>
      <w:r>
        <w:rPr>
          <w:color w:val="545454"/>
          <w:spacing w:val="-2"/>
        </w:rPr>
        <w:t> </w:t>
      </w:r>
      <w:r>
        <w:rPr>
          <w:color w:val="545454"/>
        </w:rPr>
        <w:t>outcomes</w:t>
      </w:r>
      <w:r>
        <w:rPr>
          <w:color w:val="545454"/>
          <w:spacing w:val="-2"/>
        </w:rPr>
        <w:t> </w:t>
      </w:r>
      <w:r>
        <w:rPr>
          <w:color w:val="545454"/>
        </w:rPr>
        <w:t>that</w:t>
      </w:r>
      <w:r>
        <w:rPr>
          <w:color w:val="545454"/>
          <w:spacing w:val="-2"/>
        </w:rPr>
        <w:t> </w:t>
      </w:r>
      <w:r>
        <w:rPr>
          <w:color w:val="545454"/>
        </w:rPr>
        <w:t>would</w:t>
      </w:r>
      <w:r>
        <w:rPr>
          <w:color w:val="545454"/>
          <w:spacing w:val="-2"/>
        </w:rPr>
        <w:t> </w:t>
      </w:r>
      <w:r>
        <w:rPr>
          <w:color w:val="545454"/>
        </w:rPr>
        <w:t>make</w:t>
      </w:r>
      <w:r>
        <w:rPr>
          <w:color w:val="545454"/>
          <w:spacing w:val="-2"/>
        </w:rPr>
        <w:t> </w:t>
      </w:r>
      <w:r>
        <w:rPr>
          <w:color w:val="545454"/>
        </w:rPr>
        <w:t>you</w:t>
      </w:r>
      <w:r>
        <w:rPr>
          <w:color w:val="545454"/>
          <w:spacing w:val="-2"/>
        </w:rPr>
        <w:t> </w:t>
      </w:r>
      <w:r>
        <w:rPr>
          <w:color w:val="545454"/>
        </w:rPr>
        <w:t>stop</w:t>
      </w:r>
      <w:r>
        <w:rPr>
          <w:color w:val="545454"/>
          <w:spacing w:val="-2"/>
        </w:rPr>
        <w:t> </w:t>
      </w:r>
      <w:r>
        <w:rPr>
          <w:color w:val="545454"/>
        </w:rPr>
        <w:t>and</w:t>
      </w:r>
      <w:r>
        <w:rPr>
          <w:color w:val="545454"/>
          <w:spacing w:val="-2"/>
        </w:rPr>
        <w:t> </w:t>
      </w:r>
      <w:r>
        <w:rPr>
          <w:color w:val="545454"/>
        </w:rPr>
        <w:t>say</w:t>
      </w:r>
      <w:r>
        <w:rPr>
          <w:color w:val="545454"/>
          <w:spacing w:val="-2"/>
        </w:rPr>
        <w:t> </w:t>
      </w:r>
      <w:r>
        <w:rPr>
          <w:color w:val="545454"/>
        </w:rPr>
        <w:t>"wait,</w:t>
      </w:r>
      <w:r>
        <w:rPr>
          <w:color w:val="545454"/>
          <w:spacing w:val="-2"/>
        </w:rPr>
        <w:t> </w:t>
      </w:r>
      <w:r>
        <w:rPr>
          <w:color w:val="545454"/>
        </w:rPr>
        <w:t>that's</w:t>
      </w:r>
      <w:r>
        <w:rPr>
          <w:color w:val="545454"/>
          <w:spacing w:val="-2"/>
        </w:rPr>
        <w:t> </w:t>
      </w:r>
      <w:r>
        <w:rPr>
          <w:color w:val="545454"/>
        </w:rPr>
        <w:t>weird."</w:t>
      </w:r>
      <w:r>
        <w:rPr>
          <w:color w:val="545454"/>
          <w:spacing w:val="-2"/>
        </w:rPr>
        <w:t> </w:t>
      </w:r>
      <w:r>
        <w:rPr>
          <w:color w:val="545454"/>
        </w:rPr>
        <w:t>These</w:t>
      </w:r>
      <w:r>
        <w:rPr>
          <w:color w:val="545454"/>
          <w:spacing w:val="-2"/>
        </w:rPr>
        <w:t> </w:t>
      </w:r>
      <w:r>
        <w:rPr>
          <w:color w:val="545454"/>
        </w:rPr>
        <w:t>are</w:t>
      </w:r>
      <w:r>
        <w:rPr>
          <w:color w:val="545454"/>
          <w:spacing w:val="-2"/>
        </w:rPr>
        <w:t> </w:t>
      </w:r>
      <w:r>
        <w:rPr>
          <w:color w:val="545454"/>
        </w:rPr>
        <w:t>the</w:t>
      </w:r>
      <w:r>
        <w:rPr>
          <w:color w:val="545454"/>
          <w:spacing w:val="-2"/>
        </w:rPr>
        <w:t> </w:t>
      </w:r>
      <w:r>
        <w:rPr>
          <w:color w:val="545454"/>
        </w:rPr>
        <w:t>signals</w:t>
      </w:r>
      <w:r>
        <w:rPr>
          <w:color w:val="545454"/>
          <w:spacing w:val="-2"/>
        </w:rPr>
        <w:t> </w:t>
      </w:r>
      <w:r>
        <w:rPr>
          <w:color w:val="545454"/>
        </w:rPr>
        <w:t>you're</w:t>
      </w:r>
      <w:r>
        <w:rPr>
          <w:color w:val="545454"/>
          <w:spacing w:val="-2"/>
        </w:rPr>
        <w:t> </w:t>
      </w:r>
      <w:r>
        <w:rPr>
          <w:color w:val="545454"/>
        </w:rPr>
        <w:t>looking</w:t>
      </w:r>
      <w:r>
        <w:rPr>
          <w:color w:val="545454"/>
          <w:spacing w:val="-2"/>
        </w:rPr>
        <w:t> </w:t>
      </w:r>
      <w:r>
        <w:rPr>
          <w:color w:val="545454"/>
        </w:rPr>
        <w:t>for</w:t>
      </w:r>
      <w:r>
        <w:rPr>
          <w:color w:val="545454"/>
          <w:spacing w:val="-2"/>
        </w:rPr>
        <w:t> </w:t>
      </w:r>
      <w:r>
        <w:rPr>
          <w:color w:val="545454"/>
        </w:rPr>
        <w:t>during the sprint.</w:t>
      </w:r>
    </w:p>
    <w:p>
      <w:pPr>
        <w:pStyle w:val="BodyText"/>
        <w:spacing w:before="1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716280</wp:posOffset>
                </wp:positionH>
                <wp:positionV relativeFrom="paragraph">
                  <wp:posOffset>249824</wp:posOffset>
                </wp:positionV>
                <wp:extent cx="633984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19.671192pt;width:499.2pt;height:.1pt;mso-position-horizontal-relative:page;mso-position-vertical-relative:paragraph;z-index:-15723008;mso-wrap-distance-left:0;mso-wrap-distance-right:0" id="docshape12" coordorigin="1128,393" coordsize="9984,0" path="m1128,393l11112,393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716280</wp:posOffset>
                </wp:positionH>
                <wp:positionV relativeFrom="paragraph">
                  <wp:posOffset>482234</wp:posOffset>
                </wp:positionV>
                <wp:extent cx="633984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37.971191pt;width:499.2pt;height:.1pt;mso-position-horizontal-relative:page;mso-position-vertical-relative:paragraph;z-index:-15722496;mso-wrap-distance-left:0;mso-wrap-distance-right:0" id="docshape13" coordorigin="1128,759" coordsize="9984,0" path="m1128,759l11112,759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716280</wp:posOffset>
                </wp:positionH>
                <wp:positionV relativeFrom="paragraph">
                  <wp:posOffset>714644</wp:posOffset>
                </wp:positionV>
                <wp:extent cx="633984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56.271191pt;width:499.2pt;height:.1pt;mso-position-horizontal-relative:page;mso-position-vertical-relative:paragraph;z-index:-15721984;mso-wrap-distance-left:0;mso-wrap-distance-right:0" id="docshape14" coordorigin="1128,1125" coordsize="9984,0" path="m1128,1125l11112,1125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716280</wp:posOffset>
                </wp:positionH>
                <wp:positionV relativeFrom="paragraph">
                  <wp:posOffset>898794</wp:posOffset>
                </wp:positionV>
                <wp:extent cx="633984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70.771194pt;width:499.2pt;height:.1pt;mso-position-horizontal-relative:page;mso-position-vertical-relative:paragraph;z-index:-15721472;mso-wrap-distance-left:0;mso-wrap-distance-right:0" id="docshape15" coordorigin="1128,1415" coordsize="9984,0" path="m1128,1415l11112,1415e" filled="false" stroked="true" strokeweight=".5pt" strokecolor="#dfdfd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</w:p>
    <w:p>
      <w:pPr>
        <w:pStyle w:val="BodyText"/>
        <w:spacing w:before="32"/>
        <w:rPr>
          <w:sz w:val="26"/>
        </w:rPr>
      </w:pPr>
    </w:p>
    <w:p>
      <w:pPr>
        <w:pStyle w:val="Heading1"/>
      </w:pPr>
      <w:r>
        <w:rPr>
          <w:color w:val="0F3460"/>
        </w:rPr>
        <w:t>TIME </w:t>
      </w:r>
      <w:r>
        <w:rPr>
          <w:color w:val="0F3460"/>
          <w:spacing w:val="-5"/>
        </w:rPr>
        <w:t>BOX</w:t>
      </w:r>
    </w:p>
    <w:p>
      <w:pPr>
        <w:pStyle w:val="Heading1"/>
        <w:spacing w:after="0"/>
        <w:sectPr>
          <w:type w:val="continuous"/>
          <w:pgSz w:w="12240" w:h="15840"/>
          <w:pgMar w:top="940" w:bottom="280" w:left="1080" w:right="1080"/>
        </w:sectPr>
      </w:pPr>
    </w:p>
    <w:tbl>
      <w:tblPr>
        <w:tblW w:w="0" w:type="auto"/>
        <w:jc w:val="left"/>
        <w:tblInd w:w="148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4"/>
        <w:gridCol w:w="7488"/>
      </w:tblGrid>
      <w:tr>
        <w:trPr>
          <w:trHeight w:val="610" w:hRule="atLeast"/>
        </w:trPr>
        <w:tc>
          <w:tcPr>
            <w:tcW w:w="2304" w:type="dxa"/>
            <w:shd w:val="clear" w:color="auto" w:fill="F4F4F4"/>
          </w:tcPr>
          <w:p>
            <w:pPr>
              <w:pStyle w:val="TableParagraph"/>
              <w:spacing w:before="177"/>
              <w:ind w:left="200"/>
              <w:rPr>
                <w:b/>
                <w:sz w:val="20"/>
              </w:rPr>
            </w:pPr>
            <w:r>
              <w:rPr>
                <w:b/>
                <w:color w:val="1A1A2D"/>
                <w:sz w:val="20"/>
              </w:rPr>
              <w:t>Sprint </w:t>
            </w:r>
            <w:r>
              <w:rPr>
                <w:b/>
                <w:color w:val="1A1A2D"/>
                <w:spacing w:val="-2"/>
                <w:sz w:val="20"/>
              </w:rPr>
              <w:t>duration:</w:t>
            </w:r>
          </w:p>
        </w:tc>
        <w:tc>
          <w:tcPr>
            <w:tcW w:w="7488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55" w:val="left" w:leader="none"/>
                <w:tab w:pos="1266" w:val="left" w:leader="none"/>
                <w:tab w:pos="2378" w:val="left" w:leader="none"/>
                <w:tab w:pos="3590" w:val="left" w:leader="none"/>
                <w:tab w:pos="4607" w:val="left" w:leader="none"/>
              </w:tabs>
              <w:spacing w:line="240" w:lineRule="auto" w:before="155" w:after="0"/>
              <w:ind w:left="455" w:right="0" w:hanging="255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Arial MT" w:hAnsi="Arial MT"/>
                <w:color w:val="1A1A2D"/>
                <w:sz w:val="20"/>
              </w:rPr>
              <w:t>3 </w:t>
            </w:r>
            <w:r>
              <w:rPr>
                <w:rFonts w:ascii="Arial MT" w:hAnsi="Arial MT"/>
                <w:color w:val="1A1A2D"/>
                <w:spacing w:val="-4"/>
                <w:sz w:val="20"/>
              </w:rPr>
              <w:t>days</w:t>
            </w:r>
            <w:r>
              <w:rPr>
                <w:rFonts w:ascii="Arial MT" w:hAnsi="Arial MT"/>
                <w:color w:val="1A1A2D"/>
                <w:sz w:val="20"/>
              </w:rPr>
              <w:tab/>
            </w:r>
            <w:r>
              <w:rPr>
                <w:rFonts w:ascii="MS Gothic" w:hAnsi="MS Gothic"/>
                <w:color w:val="1A1A2D"/>
                <w:sz w:val="20"/>
              </w:rPr>
              <w:t>■</w:t>
            </w:r>
            <w:r>
              <w:rPr>
                <w:rFonts w:ascii="Times New Roman" w:hAnsi="Times New Roman"/>
                <w:color w:val="1A1A2D"/>
                <w:spacing w:val="5"/>
                <w:sz w:val="20"/>
              </w:rPr>
              <w:t> </w:t>
            </w:r>
            <w:r>
              <w:rPr>
                <w:rFonts w:ascii="Arial MT" w:hAnsi="Arial MT"/>
                <w:color w:val="1A1A2D"/>
                <w:sz w:val="20"/>
              </w:rPr>
              <w:t>1 </w:t>
            </w:r>
            <w:r>
              <w:rPr>
                <w:rFonts w:ascii="Arial MT" w:hAnsi="Arial MT"/>
                <w:color w:val="1A1A2D"/>
                <w:spacing w:val="-4"/>
                <w:sz w:val="20"/>
              </w:rPr>
              <w:t>week</w:t>
            </w:r>
            <w:r>
              <w:rPr>
                <w:rFonts w:ascii="Arial MT" w:hAnsi="Arial MT"/>
                <w:color w:val="1A1A2D"/>
                <w:sz w:val="20"/>
              </w:rPr>
              <w:tab/>
            </w:r>
            <w:r>
              <w:rPr>
                <w:rFonts w:ascii="MS Gothic" w:hAnsi="MS Gothic"/>
                <w:color w:val="1A1A2D"/>
                <w:sz w:val="20"/>
              </w:rPr>
              <w:t>■</w:t>
            </w:r>
            <w:r>
              <w:rPr>
                <w:rFonts w:ascii="Times New Roman" w:hAnsi="Times New Roman"/>
                <w:color w:val="1A1A2D"/>
                <w:spacing w:val="5"/>
                <w:sz w:val="20"/>
              </w:rPr>
              <w:t> </w:t>
            </w:r>
            <w:r>
              <w:rPr>
                <w:rFonts w:ascii="Arial MT" w:hAnsi="Arial MT"/>
                <w:color w:val="1A1A2D"/>
                <w:sz w:val="20"/>
              </w:rPr>
              <w:t>2 </w:t>
            </w:r>
            <w:r>
              <w:rPr>
                <w:rFonts w:ascii="Arial MT" w:hAnsi="Arial MT"/>
                <w:color w:val="1A1A2D"/>
                <w:spacing w:val="-2"/>
                <w:sz w:val="20"/>
              </w:rPr>
              <w:t>weeks</w:t>
            </w:r>
            <w:r>
              <w:rPr>
                <w:rFonts w:ascii="Arial MT" w:hAnsi="Arial MT"/>
                <w:color w:val="1A1A2D"/>
                <w:sz w:val="20"/>
              </w:rPr>
              <w:tab/>
            </w:r>
            <w:r>
              <w:rPr>
                <w:rFonts w:ascii="MS Gothic" w:hAnsi="MS Gothic"/>
                <w:color w:val="1A1A2D"/>
                <w:sz w:val="20"/>
              </w:rPr>
              <w:t>■</w:t>
            </w:r>
            <w:r>
              <w:rPr>
                <w:rFonts w:ascii="Times New Roman" w:hAnsi="Times New Roman"/>
                <w:color w:val="1A1A2D"/>
                <w:sz w:val="20"/>
              </w:rPr>
              <w:t> </w:t>
            </w:r>
            <w:r>
              <w:rPr>
                <w:rFonts w:ascii="Times New Roman" w:hAnsi="Times New Roman"/>
                <w:color w:val="1A1A2D"/>
                <w:sz w:val="20"/>
                <w:u w:val="single" w:color="19192C"/>
              </w:rPr>
              <w:tab/>
            </w:r>
          </w:p>
        </w:tc>
      </w:tr>
      <w:tr>
        <w:trPr>
          <w:trHeight w:val="610" w:hRule="atLeast"/>
        </w:trPr>
        <w:tc>
          <w:tcPr>
            <w:tcW w:w="2304" w:type="dxa"/>
            <w:shd w:val="clear" w:color="auto" w:fill="F4F4F4"/>
          </w:tcPr>
          <w:p>
            <w:pPr>
              <w:pStyle w:val="TableParagraph"/>
              <w:spacing w:before="177"/>
              <w:ind w:left="200"/>
              <w:rPr>
                <w:b/>
                <w:sz w:val="20"/>
              </w:rPr>
            </w:pPr>
            <w:r>
              <w:rPr>
                <w:b/>
                <w:color w:val="1A1A2D"/>
                <w:sz w:val="20"/>
              </w:rPr>
              <w:t>Check-in </w:t>
            </w:r>
            <w:r>
              <w:rPr>
                <w:b/>
                <w:color w:val="1A1A2D"/>
                <w:spacing w:val="-2"/>
                <w:sz w:val="20"/>
              </w:rPr>
              <w:t>date:</w:t>
            </w:r>
          </w:p>
        </w:tc>
        <w:tc>
          <w:tcPr>
            <w:tcW w:w="7488" w:type="dxa"/>
          </w:tcPr>
          <w:p>
            <w:pPr>
              <w:pStyle w:val="TableParagraph"/>
              <w:tabs>
                <w:tab w:pos="694" w:val="left" w:leader="none"/>
                <w:tab w:pos="1306" w:val="left" w:leader="none"/>
                <w:tab w:pos="2363" w:val="left" w:leader="none"/>
              </w:tabs>
              <w:spacing w:before="167"/>
              <w:ind w:left="200"/>
              <w:rPr>
                <w:rFonts w:ascii="Arial MT"/>
                <w:sz w:val="20"/>
              </w:rPr>
            </w:pPr>
            <w:r>
              <w:rPr>
                <w:rFonts w:ascii="Arial MT"/>
                <w:color w:val="1A1A2D"/>
                <w:sz w:val="20"/>
                <w:u w:val="single" w:color="19192C"/>
              </w:rPr>
              <w:tab/>
            </w:r>
            <w:r>
              <w:rPr>
                <w:rFonts w:ascii="Arial MT"/>
                <w:color w:val="1A1A2D"/>
                <w:sz w:val="20"/>
              </w:rPr>
              <w:t>/ </w:t>
            </w:r>
            <w:r>
              <w:rPr>
                <w:rFonts w:ascii="Arial MT"/>
                <w:color w:val="1A1A2D"/>
                <w:sz w:val="20"/>
                <w:u w:val="single" w:color="19192C"/>
              </w:rPr>
              <w:tab/>
            </w:r>
            <w:r>
              <w:rPr>
                <w:rFonts w:ascii="Arial MT"/>
                <w:color w:val="1A1A2D"/>
                <w:sz w:val="20"/>
              </w:rPr>
              <w:t>/ </w:t>
            </w:r>
            <w:r>
              <w:rPr>
                <w:rFonts w:ascii="Arial MT"/>
                <w:color w:val="1A1A2D"/>
                <w:sz w:val="20"/>
                <w:u w:val="single" w:color="19192C"/>
              </w:rPr>
              <w:tab/>
            </w:r>
          </w:p>
        </w:tc>
      </w:tr>
      <w:tr>
        <w:trPr>
          <w:trHeight w:val="610" w:hRule="atLeast"/>
        </w:trPr>
        <w:tc>
          <w:tcPr>
            <w:tcW w:w="2304" w:type="dxa"/>
            <w:shd w:val="clear" w:color="auto" w:fill="F4F4F4"/>
          </w:tcPr>
          <w:p>
            <w:pPr>
              <w:pStyle w:val="TableParagraph"/>
              <w:spacing w:before="177"/>
              <w:ind w:left="200"/>
              <w:rPr>
                <w:b/>
                <w:sz w:val="20"/>
              </w:rPr>
            </w:pPr>
            <w:r>
              <w:rPr>
                <w:b/>
                <w:color w:val="1A1A2D"/>
                <w:sz w:val="20"/>
              </w:rPr>
              <w:t>Hard stop </w:t>
            </w:r>
            <w:r>
              <w:rPr>
                <w:b/>
                <w:color w:val="1A1A2D"/>
                <w:spacing w:val="-2"/>
                <w:sz w:val="20"/>
              </w:rPr>
              <w:t>date:</w:t>
            </w:r>
          </w:p>
        </w:tc>
        <w:tc>
          <w:tcPr>
            <w:tcW w:w="7488" w:type="dxa"/>
          </w:tcPr>
          <w:p>
            <w:pPr>
              <w:pStyle w:val="TableParagraph"/>
              <w:tabs>
                <w:tab w:pos="694" w:val="left" w:leader="none"/>
                <w:tab w:pos="1306" w:val="left" w:leader="none"/>
                <w:tab w:pos="2363" w:val="left" w:leader="none"/>
              </w:tabs>
              <w:spacing w:before="167"/>
              <w:ind w:left="200"/>
              <w:rPr>
                <w:rFonts w:ascii="Arial MT"/>
                <w:sz w:val="20"/>
              </w:rPr>
            </w:pPr>
            <w:r>
              <w:rPr>
                <w:rFonts w:ascii="Arial MT"/>
                <w:color w:val="1A1A2D"/>
                <w:sz w:val="20"/>
                <w:u w:val="single" w:color="19192C"/>
              </w:rPr>
              <w:tab/>
            </w:r>
            <w:r>
              <w:rPr>
                <w:rFonts w:ascii="Arial MT"/>
                <w:color w:val="1A1A2D"/>
                <w:sz w:val="20"/>
              </w:rPr>
              <w:t>/ </w:t>
            </w:r>
            <w:r>
              <w:rPr>
                <w:rFonts w:ascii="Arial MT"/>
                <w:color w:val="1A1A2D"/>
                <w:sz w:val="20"/>
                <w:u w:val="single" w:color="19192C"/>
              </w:rPr>
              <w:tab/>
            </w:r>
            <w:r>
              <w:rPr>
                <w:rFonts w:ascii="Arial MT"/>
                <w:color w:val="1A1A2D"/>
                <w:sz w:val="20"/>
              </w:rPr>
              <w:t>/ </w:t>
            </w:r>
            <w:r>
              <w:rPr>
                <w:rFonts w:ascii="Arial MT"/>
                <w:color w:val="1A1A2D"/>
                <w:sz w:val="20"/>
                <w:u w:val="single" w:color="19192C"/>
              </w:rPr>
              <w:tab/>
            </w:r>
          </w:p>
        </w:tc>
      </w:tr>
    </w:tbl>
    <w:p>
      <w:pPr>
        <w:pStyle w:val="BodyText"/>
        <w:spacing w:line="302" w:lineRule="auto" w:before="105"/>
        <w:ind w:left="47" w:right="85"/>
      </w:pPr>
      <w:r>
        <w:rPr>
          <w:color w:val="545454"/>
        </w:rPr>
        <w:t>At</w:t>
      </w:r>
      <w:r>
        <w:rPr>
          <w:color w:val="545454"/>
          <w:spacing w:val="-2"/>
        </w:rPr>
        <w:t> </w:t>
      </w:r>
      <w:r>
        <w:rPr>
          <w:color w:val="545454"/>
        </w:rPr>
        <w:t>the</w:t>
      </w:r>
      <w:r>
        <w:rPr>
          <w:color w:val="545454"/>
          <w:spacing w:val="-2"/>
        </w:rPr>
        <w:t> </w:t>
      </w:r>
      <w:r>
        <w:rPr>
          <w:color w:val="545454"/>
        </w:rPr>
        <w:t>check-in:</w:t>
      </w:r>
      <w:r>
        <w:rPr>
          <w:color w:val="545454"/>
          <w:spacing w:val="-2"/>
        </w:rPr>
        <w:t> </w:t>
      </w:r>
      <w:r>
        <w:rPr>
          <w:color w:val="545454"/>
        </w:rPr>
        <w:t>is</w:t>
      </w:r>
      <w:r>
        <w:rPr>
          <w:color w:val="545454"/>
          <w:spacing w:val="-2"/>
        </w:rPr>
        <w:t> </w:t>
      </w:r>
      <w:r>
        <w:rPr>
          <w:color w:val="545454"/>
        </w:rPr>
        <w:t>anything</w:t>
      </w:r>
      <w:r>
        <w:rPr>
          <w:color w:val="545454"/>
          <w:spacing w:val="-2"/>
        </w:rPr>
        <w:t> </w:t>
      </w:r>
      <w:r>
        <w:rPr>
          <w:color w:val="545454"/>
        </w:rPr>
        <w:t>surprising</w:t>
      </w:r>
      <w:r>
        <w:rPr>
          <w:color w:val="545454"/>
          <w:spacing w:val="-2"/>
        </w:rPr>
        <w:t> </w:t>
      </w:r>
      <w:r>
        <w:rPr>
          <w:color w:val="545454"/>
        </w:rPr>
        <w:t>emerging?</w:t>
      </w:r>
      <w:r>
        <w:rPr>
          <w:color w:val="545454"/>
          <w:spacing w:val="-2"/>
        </w:rPr>
        <w:t> </w:t>
      </w:r>
      <w:r>
        <w:rPr>
          <w:color w:val="545454"/>
        </w:rPr>
        <w:t>If</w:t>
      </w:r>
      <w:r>
        <w:rPr>
          <w:color w:val="545454"/>
          <w:spacing w:val="-2"/>
        </w:rPr>
        <w:t> </w:t>
      </w:r>
      <w:r>
        <w:rPr>
          <w:color w:val="545454"/>
        </w:rPr>
        <w:t>not,</w:t>
      </w:r>
      <w:r>
        <w:rPr>
          <w:color w:val="545454"/>
          <w:spacing w:val="-2"/>
        </w:rPr>
        <w:t> </w:t>
      </w:r>
      <w:r>
        <w:rPr>
          <w:color w:val="545454"/>
        </w:rPr>
        <w:t>consider</w:t>
      </w:r>
      <w:r>
        <w:rPr>
          <w:color w:val="545454"/>
          <w:spacing w:val="-2"/>
        </w:rPr>
        <w:t> </w:t>
      </w:r>
      <w:r>
        <w:rPr>
          <w:color w:val="545454"/>
        </w:rPr>
        <w:t>stopping</w:t>
      </w:r>
      <w:r>
        <w:rPr>
          <w:color w:val="545454"/>
          <w:spacing w:val="-2"/>
        </w:rPr>
        <w:t> </w:t>
      </w:r>
      <w:r>
        <w:rPr>
          <w:color w:val="545454"/>
        </w:rPr>
        <w:t>early.</w:t>
      </w:r>
      <w:r>
        <w:rPr>
          <w:color w:val="545454"/>
          <w:spacing w:val="-2"/>
        </w:rPr>
        <w:t> </w:t>
      </w:r>
      <w:r>
        <w:rPr>
          <w:color w:val="545454"/>
        </w:rPr>
        <w:t>At</w:t>
      </w:r>
      <w:r>
        <w:rPr>
          <w:color w:val="545454"/>
          <w:spacing w:val="-2"/>
        </w:rPr>
        <w:t> </w:t>
      </w:r>
      <w:r>
        <w:rPr>
          <w:color w:val="545454"/>
        </w:rPr>
        <w:t>the</w:t>
      </w:r>
      <w:r>
        <w:rPr>
          <w:color w:val="545454"/>
          <w:spacing w:val="-2"/>
        </w:rPr>
        <w:t> </w:t>
      </w:r>
      <w:r>
        <w:rPr>
          <w:color w:val="545454"/>
        </w:rPr>
        <w:t>hard</w:t>
      </w:r>
      <w:r>
        <w:rPr>
          <w:color w:val="545454"/>
          <w:spacing w:val="-2"/>
        </w:rPr>
        <w:t> </w:t>
      </w:r>
      <w:r>
        <w:rPr>
          <w:color w:val="545454"/>
        </w:rPr>
        <w:t>stop:</w:t>
      </w:r>
      <w:r>
        <w:rPr>
          <w:color w:val="545454"/>
          <w:spacing w:val="-2"/>
        </w:rPr>
        <w:t> </w:t>
      </w:r>
      <w:r>
        <w:rPr>
          <w:color w:val="545454"/>
        </w:rPr>
        <w:t>make</w:t>
      </w:r>
      <w:r>
        <w:rPr>
          <w:color w:val="545454"/>
          <w:spacing w:val="-2"/>
        </w:rPr>
        <w:t> </w:t>
      </w:r>
      <w:r>
        <w:rPr>
          <w:color w:val="545454"/>
        </w:rPr>
        <w:t>the</w:t>
      </w:r>
      <w:r>
        <w:rPr>
          <w:color w:val="545454"/>
          <w:spacing w:val="-2"/>
        </w:rPr>
        <w:t> </w:t>
      </w:r>
      <w:r>
        <w:rPr>
          <w:color w:val="545454"/>
        </w:rPr>
        <w:t>decision</w:t>
      </w:r>
      <w:r>
        <w:rPr>
          <w:color w:val="545454"/>
          <w:spacing w:val="-2"/>
        </w:rPr>
        <w:t> </w:t>
      </w:r>
      <w:r>
        <w:rPr>
          <w:color w:val="545454"/>
        </w:rPr>
        <w:t>below. No extensions without a new sprint.</w:t>
      </w:r>
    </w:p>
    <w:p>
      <w:pPr>
        <w:pStyle w:val="Heading2"/>
        <w:spacing w:before="120"/>
      </w:pPr>
      <w:r>
        <w:rPr>
          <w:color w:val="1A1A2D"/>
        </w:rPr>
        <w:t>What 'done' looks </w:t>
      </w:r>
      <w:r>
        <w:rPr>
          <w:color w:val="1A1A2D"/>
          <w:spacing w:val="-4"/>
        </w:rPr>
        <w:t>like</w:t>
      </w:r>
    </w:p>
    <w:p>
      <w:pPr>
        <w:pStyle w:val="BodyText"/>
        <w:spacing w:line="302" w:lineRule="auto" w:before="88"/>
        <w:ind w:left="47"/>
      </w:pPr>
      <w:r>
        <w:rPr>
          <w:color w:val="545454"/>
        </w:rPr>
        <w:t>What's</w:t>
      </w:r>
      <w:r>
        <w:rPr>
          <w:color w:val="545454"/>
          <w:spacing w:val="-2"/>
        </w:rPr>
        <w:t> </w:t>
      </w:r>
      <w:r>
        <w:rPr>
          <w:color w:val="545454"/>
        </w:rPr>
        <w:t>the</w:t>
      </w:r>
      <w:r>
        <w:rPr>
          <w:color w:val="545454"/>
          <w:spacing w:val="-2"/>
        </w:rPr>
        <w:t> </w:t>
      </w:r>
      <w:r>
        <w:rPr>
          <w:color w:val="545454"/>
        </w:rPr>
        <w:t>minimum</w:t>
      </w:r>
      <w:r>
        <w:rPr>
          <w:color w:val="545454"/>
          <w:spacing w:val="-2"/>
        </w:rPr>
        <w:t> </w:t>
      </w:r>
      <w:r>
        <w:rPr>
          <w:color w:val="545454"/>
        </w:rPr>
        <w:t>you</w:t>
      </w:r>
      <w:r>
        <w:rPr>
          <w:color w:val="545454"/>
          <w:spacing w:val="-2"/>
        </w:rPr>
        <w:t> </w:t>
      </w:r>
      <w:r>
        <w:rPr>
          <w:color w:val="545454"/>
        </w:rPr>
        <w:t>need</w:t>
      </w:r>
      <w:r>
        <w:rPr>
          <w:color w:val="545454"/>
          <w:spacing w:val="-2"/>
        </w:rPr>
        <w:t> </w:t>
      </w:r>
      <w:r>
        <w:rPr>
          <w:color w:val="545454"/>
        </w:rPr>
        <w:t>to</w:t>
      </w:r>
      <w:r>
        <w:rPr>
          <w:color w:val="545454"/>
          <w:spacing w:val="-2"/>
        </w:rPr>
        <w:t> </w:t>
      </w:r>
      <w:r>
        <w:rPr>
          <w:color w:val="545454"/>
        </w:rPr>
        <w:t>run/build/read</w:t>
      </w:r>
      <w:r>
        <w:rPr>
          <w:color w:val="545454"/>
          <w:spacing w:val="-2"/>
        </w:rPr>
        <w:t> </w:t>
      </w:r>
      <w:r>
        <w:rPr>
          <w:color w:val="545454"/>
        </w:rPr>
        <w:t>to</w:t>
      </w:r>
      <w:r>
        <w:rPr>
          <w:color w:val="545454"/>
          <w:spacing w:val="-2"/>
        </w:rPr>
        <w:t> </w:t>
      </w:r>
      <w:r>
        <w:rPr>
          <w:color w:val="545454"/>
        </w:rPr>
        <w:t>know</w:t>
      </w:r>
      <w:r>
        <w:rPr>
          <w:color w:val="545454"/>
          <w:spacing w:val="-2"/>
        </w:rPr>
        <w:t> </w:t>
      </w:r>
      <w:r>
        <w:rPr>
          <w:color w:val="545454"/>
        </w:rPr>
        <w:t>whether</w:t>
      </w:r>
      <w:r>
        <w:rPr>
          <w:color w:val="545454"/>
          <w:spacing w:val="-2"/>
        </w:rPr>
        <w:t> </w:t>
      </w:r>
      <w:r>
        <w:rPr>
          <w:color w:val="545454"/>
        </w:rPr>
        <w:t>something</w:t>
      </w:r>
      <w:r>
        <w:rPr>
          <w:color w:val="545454"/>
          <w:spacing w:val="-2"/>
        </w:rPr>
        <w:t> </w:t>
      </w:r>
      <w:r>
        <w:rPr>
          <w:color w:val="545454"/>
        </w:rPr>
        <w:t>interesting</w:t>
      </w:r>
      <w:r>
        <w:rPr>
          <w:color w:val="545454"/>
          <w:spacing w:val="-2"/>
        </w:rPr>
        <w:t> </w:t>
      </w:r>
      <w:r>
        <w:rPr>
          <w:color w:val="545454"/>
        </w:rPr>
        <w:t>is</w:t>
      </w:r>
      <w:r>
        <w:rPr>
          <w:color w:val="545454"/>
          <w:spacing w:val="-2"/>
        </w:rPr>
        <w:t> </w:t>
      </w:r>
      <w:r>
        <w:rPr>
          <w:color w:val="545454"/>
        </w:rPr>
        <w:t>here?</w:t>
      </w:r>
      <w:r>
        <w:rPr>
          <w:color w:val="545454"/>
          <w:spacing w:val="-2"/>
        </w:rPr>
        <w:t> </w:t>
      </w:r>
      <w:r>
        <w:rPr>
          <w:color w:val="545454"/>
        </w:rPr>
        <w:t>Keep</w:t>
      </w:r>
      <w:r>
        <w:rPr>
          <w:color w:val="545454"/>
          <w:spacing w:val="-2"/>
        </w:rPr>
        <w:t> </w:t>
      </w:r>
      <w:r>
        <w:rPr>
          <w:color w:val="545454"/>
        </w:rPr>
        <w:t>it</w:t>
      </w:r>
      <w:r>
        <w:rPr>
          <w:color w:val="545454"/>
          <w:spacing w:val="-2"/>
        </w:rPr>
        <w:t> </w:t>
      </w:r>
      <w:r>
        <w:rPr>
          <w:color w:val="545454"/>
        </w:rPr>
        <w:t>small.</w:t>
      </w:r>
      <w:r>
        <w:rPr>
          <w:color w:val="545454"/>
          <w:spacing w:val="-2"/>
        </w:rPr>
        <w:t> </w:t>
      </w:r>
      <w:r>
        <w:rPr>
          <w:color w:val="545454"/>
        </w:rPr>
        <w:t>This</w:t>
      </w:r>
      <w:r>
        <w:rPr>
          <w:color w:val="545454"/>
          <w:spacing w:val="-2"/>
        </w:rPr>
        <w:t> </w:t>
      </w:r>
      <w:r>
        <w:rPr>
          <w:color w:val="545454"/>
        </w:rPr>
        <w:t>is</w:t>
      </w:r>
      <w:r>
        <w:rPr>
          <w:color w:val="545454"/>
          <w:spacing w:val="-2"/>
        </w:rPr>
        <w:t> </w:t>
      </w:r>
      <w:r>
        <w:rPr>
          <w:color w:val="545454"/>
        </w:rPr>
        <w:t>a</w:t>
      </w:r>
      <w:r>
        <w:rPr>
          <w:color w:val="545454"/>
          <w:spacing w:val="-2"/>
        </w:rPr>
        <w:t> </w:t>
      </w:r>
      <w:r>
        <w:rPr>
          <w:color w:val="545454"/>
        </w:rPr>
        <w:t>scout mission, not a campaign.</w:t>
      </w:r>
    </w:p>
    <w:p>
      <w:pPr>
        <w:pStyle w:val="BodyText"/>
        <w:spacing w:before="1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716280</wp:posOffset>
                </wp:positionH>
                <wp:positionV relativeFrom="paragraph">
                  <wp:posOffset>250080</wp:posOffset>
                </wp:positionV>
                <wp:extent cx="633984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19.691406pt;width:499.2pt;height:.1pt;mso-position-horizontal-relative:page;mso-position-vertical-relative:paragraph;z-index:-15720960;mso-wrap-distance-left:0;mso-wrap-distance-right:0" id="docshape16" coordorigin="1128,394" coordsize="9984,0" path="m1128,394l11112,394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716280</wp:posOffset>
                </wp:positionH>
                <wp:positionV relativeFrom="paragraph">
                  <wp:posOffset>482490</wp:posOffset>
                </wp:positionV>
                <wp:extent cx="633984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37.991405pt;width:499.2pt;height:.1pt;mso-position-horizontal-relative:page;mso-position-vertical-relative:paragraph;z-index:-15720448;mso-wrap-distance-left:0;mso-wrap-distance-right:0" id="docshape17" coordorigin="1128,760" coordsize="9984,0" path="m1128,760l11112,760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716280</wp:posOffset>
                </wp:positionH>
                <wp:positionV relativeFrom="paragraph">
                  <wp:posOffset>666640</wp:posOffset>
                </wp:positionV>
                <wp:extent cx="633984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52.491405pt;width:499.2pt;height:.1pt;mso-position-horizontal-relative:page;mso-position-vertical-relative:paragraph;z-index:-15719936;mso-wrap-distance-left:0;mso-wrap-distance-right:0" id="docshape18" coordorigin="1128,1050" coordsize="9984,0" path="m1128,1050l11112,1050e" filled="false" stroked="true" strokeweight=".5pt" strokecolor="#dfdfd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</w:p>
    <w:p>
      <w:pPr>
        <w:pStyle w:val="BodyText"/>
        <w:spacing w:before="32"/>
        <w:rPr>
          <w:sz w:val="26"/>
        </w:rPr>
      </w:pPr>
    </w:p>
    <w:p>
      <w:pPr>
        <w:pStyle w:val="Heading1"/>
      </w:pPr>
      <w:r>
        <w:rPr>
          <w:color w:val="0F3460"/>
        </w:rPr>
        <w:t>AFTER THE </w:t>
      </w:r>
      <w:r>
        <w:rPr>
          <w:color w:val="0F3460"/>
          <w:spacing w:val="-2"/>
        </w:rPr>
        <w:t>SPRINT</w:t>
      </w:r>
    </w:p>
    <w:p>
      <w:pPr>
        <w:pStyle w:val="BodyText"/>
        <w:spacing w:before="156"/>
        <w:ind w:left="47"/>
      </w:pPr>
      <w:r>
        <w:rPr>
          <w:color w:val="545454"/>
        </w:rPr>
        <w:t>Fill this in at the end of your time box. Be </w:t>
      </w:r>
      <w:r>
        <w:rPr>
          <w:color w:val="545454"/>
          <w:spacing w:val="-2"/>
        </w:rPr>
        <w:t>honest.</w:t>
      </w:r>
    </w:p>
    <w:p>
      <w:pPr>
        <w:pStyle w:val="BodyText"/>
        <w:spacing w:before="7"/>
      </w:pPr>
    </w:p>
    <w:p>
      <w:pPr>
        <w:pStyle w:val="Heading2"/>
        <w:spacing w:before="0"/>
      </w:pPr>
      <w:r>
        <w:rPr>
          <w:color w:val="1A1A2D"/>
        </w:rPr>
        <w:t>What did you actually </w:t>
      </w:r>
      <w:r>
        <w:rPr>
          <w:color w:val="1A1A2D"/>
          <w:spacing w:val="-2"/>
        </w:rPr>
        <w:t>observe?</w:t>
      </w:r>
    </w:p>
    <w:p>
      <w:pPr>
        <w:pStyle w:val="BodyText"/>
        <w:spacing w:before="89"/>
        <w:ind w:left="47"/>
      </w:pPr>
      <w:r>
        <w:rPr>
          <w:color w:val="545454"/>
        </w:rPr>
        <w:t>Describe what happened. Focus on what matched or didn't match your </w:t>
      </w:r>
      <w:r>
        <w:rPr>
          <w:color w:val="545454"/>
          <w:spacing w:val="-2"/>
        </w:rPr>
        <w:t>expectations.</w:t>
      </w:r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716280</wp:posOffset>
                </wp:positionH>
                <wp:positionV relativeFrom="paragraph">
                  <wp:posOffset>284558</wp:posOffset>
                </wp:positionV>
                <wp:extent cx="633984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22.406153pt;width:499.2pt;height:.1pt;mso-position-horizontal-relative:page;mso-position-vertical-relative:paragraph;z-index:-15719424;mso-wrap-distance-left:0;mso-wrap-distance-right:0" id="docshape19" coordorigin="1128,448" coordsize="9984,0" path="m1128,448l11112,448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716280</wp:posOffset>
                </wp:positionH>
                <wp:positionV relativeFrom="paragraph">
                  <wp:posOffset>516968</wp:posOffset>
                </wp:positionV>
                <wp:extent cx="633984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40.706154pt;width:499.2pt;height:.1pt;mso-position-horizontal-relative:page;mso-position-vertical-relative:paragraph;z-index:-15718912;mso-wrap-distance-left:0;mso-wrap-distance-right:0" id="docshape20" coordorigin="1128,814" coordsize="9984,0" path="m1128,814l11112,814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716280</wp:posOffset>
                </wp:positionH>
                <wp:positionV relativeFrom="paragraph">
                  <wp:posOffset>749378</wp:posOffset>
                </wp:positionV>
                <wp:extent cx="633984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59.006153pt;width:499.2pt;height:.1pt;mso-position-horizontal-relative:page;mso-position-vertical-relative:paragraph;z-index:-15718400;mso-wrap-distance-left:0;mso-wrap-distance-right:0" id="docshape21" coordorigin="1128,1180" coordsize="9984,0" path="m1128,1180l11112,1180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</w:pPr>
      <w:r>
        <w:rPr>
          <w:color w:val="1A1A2D"/>
        </w:rPr>
        <w:t>Were your expectations </w:t>
      </w:r>
      <w:r>
        <w:rPr>
          <w:color w:val="1A1A2D"/>
          <w:spacing w:val="-2"/>
        </w:rPr>
        <w:t>violated?</w:t>
      </w:r>
    </w:p>
    <w:p>
      <w:pPr>
        <w:pStyle w:val="BodyText"/>
        <w:spacing w:before="89"/>
        <w:ind w:left="47"/>
      </w:pPr>
      <w:r>
        <w:rPr>
          <w:color w:val="545454"/>
        </w:rPr>
        <w:t>If yes — how specifically? Which assumption was wrong? If no — that's fine, but it means there's probably not a paper </w:t>
      </w:r>
      <w:r>
        <w:rPr>
          <w:color w:val="545454"/>
          <w:spacing w:val="-2"/>
        </w:rPr>
        <w:t>here.</w:t>
      </w:r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716280</wp:posOffset>
                </wp:positionH>
                <wp:positionV relativeFrom="paragraph">
                  <wp:posOffset>284503</wp:posOffset>
                </wp:positionV>
                <wp:extent cx="633984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22.401855pt;width:499.2pt;height:.1pt;mso-position-horizontal-relative:page;mso-position-vertical-relative:paragraph;z-index:-15717888;mso-wrap-distance-left:0;mso-wrap-distance-right:0" id="docshape22" coordorigin="1128,448" coordsize="9984,0" path="m1128,448l11112,448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716280</wp:posOffset>
                </wp:positionH>
                <wp:positionV relativeFrom="paragraph">
                  <wp:posOffset>516913</wp:posOffset>
                </wp:positionV>
                <wp:extent cx="633984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40.701855pt;width:499.2pt;height:.1pt;mso-position-horizontal-relative:page;mso-position-vertical-relative:paragraph;z-index:-15717376;mso-wrap-distance-left:0;mso-wrap-distance-right:0" id="docshape23" coordorigin="1128,814" coordsize="9984,0" path="m1128,814l11112,814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716280</wp:posOffset>
                </wp:positionH>
                <wp:positionV relativeFrom="paragraph">
                  <wp:posOffset>749323</wp:posOffset>
                </wp:positionV>
                <wp:extent cx="633984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59.001854pt;width:499.2pt;height:.1pt;mso-position-horizontal-relative:page;mso-position-vertical-relative:paragraph;z-index:-15716864;mso-wrap-distance-left:0;mso-wrap-distance-right:0" id="docshape24" coordorigin="1128,1180" coordsize="9984,0" path="m1128,1180l11112,1180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716280</wp:posOffset>
                </wp:positionH>
                <wp:positionV relativeFrom="paragraph">
                  <wp:posOffset>933473</wp:posOffset>
                </wp:positionV>
                <wp:extent cx="633984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73.501854pt;width:499.2pt;height:.1pt;mso-position-horizontal-relative:page;mso-position-vertical-relative:paragraph;z-index:-15716352;mso-wrap-distance-left:0;mso-wrap-distance-right:0" id="docshape25" coordorigin="1128,1470" coordsize="9984,0" path="m1128,1470l11112,1470e" filled="false" stroked="true" strokeweight=".5pt" strokecolor="#dfdfd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</w:p>
    <w:p>
      <w:pPr>
        <w:pStyle w:val="BodyText"/>
        <w:spacing w:before="32"/>
        <w:rPr>
          <w:sz w:val="26"/>
        </w:rPr>
      </w:pPr>
    </w:p>
    <w:p>
      <w:pPr>
        <w:pStyle w:val="Heading1"/>
      </w:pPr>
      <w:r>
        <w:rPr>
          <w:color w:val="0F3460"/>
        </w:rPr>
        <w:t>THE </w:t>
      </w:r>
      <w:r>
        <w:rPr>
          <w:color w:val="0F3460"/>
          <w:spacing w:val="-2"/>
        </w:rPr>
        <w:t>DECISION</w:t>
      </w:r>
    </w:p>
    <w:p>
      <w:pPr>
        <w:pStyle w:val="BodyText"/>
        <w:spacing w:line="302" w:lineRule="auto" w:before="156"/>
        <w:ind w:left="47" w:right="85"/>
      </w:pPr>
      <w:r>
        <w:rPr>
          <w:color w:val="545454"/>
        </w:rPr>
        <w:t>Pick</w:t>
      </w:r>
      <w:r>
        <w:rPr>
          <w:color w:val="545454"/>
          <w:spacing w:val="-2"/>
        </w:rPr>
        <w:t> </w:t>
      </w:r>
      <w:r>
        <w:rPr>
          <w:color w:val="545454"/>
        </w:rPr>
        <w:t>one.</w:t>
      </w:r>
      <w:r>
        <w:rPr>
          <w:color w:val="545454"/>
          <w:spacing w:val="-2"/>
        </w:rPr>
        <w:t> </w:t>
      </w:r>
      <w:r>
        <w:rPr>
          <w:color w:val="545454"/>
        </w:rPr>
        <w:t>Be</w:t>
      </w:r>
      <w:r>
        <w:rPr>
          <w:color w:val="545454"/>
          <w:spacing w:val="-2"/>
        </w:rPr>
        <w:t> </w:t>
      </w:r>
      <w:r>
        <w:rPr>
          <w:color w:val="545454"/>
        </w:rPr>
        <w:t>disciplined</w:t>
      </w:r>
      <w:r>
        <w:rPr>
          <w:color w:val="545454"/>
          <w:spacing w:val="-2"/>
        </w:rPr>
        <w:t> </w:t>
      </w:r>
      <w:r>
        <w:rPr>
          <w:color w:val="545454"/>
        </w:rPr>
        <w:t>about</w:t>
      </w:r>
      <w:r>
        <w:rPr>
          <w:color w:val="545454"/>
          <w:spacing w:val="-2"/>
        </w:rPr>
        <w:t> </w:t>
      </w:r>
      <w:r>
        <w:rPr>
          <w:color w:val="545454"/>
        </w:rPr>
        <w:t>this</w:t>
      </w:r>
      <w:r>
        <w:rPr>
          <w:color w:val="545454"/>
          <w:spacing w:val="-2"/>
        </w:rPr>
        <w:t> </w:t>
      </w:r>
      <w:r>
        <w:rPr>
          <w:color w:val="545454"/>
        </w:rPr>
        <w:t>—</w:t>
      </w:r>
      <w:r>
        <w:rPr>
          <w:color w:val="545454"/>
          <w:spacing w:val="-2"/>
        </w:rPr>
        <w:t> </w:t>
      </w:r>
      <w:r>
        <w:rPr>
          <w:color w:val="545454"/>
        </w:rPr>
        <w:t>the</w:t>
      </w:r>
      <w:r>
        <w:rPr>
          <w:color w:val="545454"/>
          <w:spacing w:val="-2"/>
        </w:rPr>
        <w:t> </w:t>
      </w:r>
      <w:r>
        <w:rPr>
          <w:color w:val="545454"/>
        </w:rPr>
        <w:t>whole</w:t>
      </w:r>
      <w:r>
        <w:rPr>
          <w:color w:val="545454"/>
          <w:spacing w:val="-2"/>
        </w:rPr>
        <w:t> </w:t>
      </w:r>
      <w:r>
        <w:rPr>
          <w:color w:val="545454"/>
        </w:rPr>
        <w:t>point</w:t>
      </w:r>
      <w:r>
        <w:rPr>
          <w:color w:val="545454"/>
          <w:spacing w:val="-2"/>
        </w:rPr>
        <w:t> </w:t>
      </w:r>
      <w:r>
        <w:rPr>
          <w:color w:val="545454"/>
        </w:rPr>
        <w:t>of</w:t>
      </w:r>
      <w:r>
        <w:rPr>
          <w:color w:val="545454"/>
          <w:spacing w:val="-2"/>
        </w:rPr>
        <w:t> </w:t>
      </w:r>
      <w:r>
        <w:rPr>
          <w:color w:val="545454"/>
        </w:rPr>
        <w:t>the</w:t>
      </w:r>
      <w:r>
        <w:rPr>
          <w:color w:val="545454"/>
          <w:spacing w:val="-2"/>
        </w:rPr>
        <w:t> </w:t>
      </w:r>
      <w:r>
        <w:rPr>
          <w:color w:val="545454"/>
        </w:rPr>
        <w:t>time</w:t>
      </w:r>
      <w:r>
        <w:rPr>
          <w:color w:val="545454"/>
          <w:spacing w:val="-2"/>
        </w:rPr>
        <w:t> </w:t>
      </w:r>
      <w:r>
        <w:rPr>
          <w:color w:val="545454"/>
        </w:rPr>
        <w:t>box</w:t>
      </w:r>
      <w:r>
        <w:rPr>
          <w:color w:val="545454"/>
          <w:spacing w:val="-2"/>
        </w:rPr>
        <w:t> </w:t>
      </w:r>
      <w:r>
        <w:rPr>
          <w:color w:val="545454"/>
        </w:rPr>
        <w:t>is</w:t>
      </w:r>
      <w:r>
        <w:rPr>
          <w:color w:val="545454"/>
          <w:spacing w:val="-2"/>
        </w:rPr>
        <w:t> </w:t>
      </w:r>
      <w:r>
        <w:rPr>
          <w:color w:val="545454"/>
        </w:rPr>
        <w:t>to</w:t>
      </w:r>
      <w:r>
        <w:rPr>
          <w:color w:val="545454"/>
          <w:spacing w:val="-2"/>
        </w:rPr>
        <w:t> </w:t>
      </w:r>
      <w:r>
        <w:rPr>
          <w:color w:val="545454"/>
        </w:rPr>
        <w:t>force</w:t>
      </w:r>
      <w:r>
        <w:rPr>
          <w:color w:val="545454"/>
          <w:spacing w:val="-2"/>
        </w:rPr>
        <w:t> </w:t>
      </w:r>
      <w:r>
        <w:rPr>
          <w:color w:val="545454"/>
        </w:rPr>
        <w:t>a</w:t>
      </w:r>
      <w:r>
        <w:rPr>
          <w:color w:val="545454"/>
          <w:spacing w:val="-2"/>
        </w:rPr>
        <w:t> </w:t>
      </w:r>
      <w:r>
        <w:rPr>
          <w:color w:val="545454"/>
        </w:rPr>
        <w:t>decision</w:t>
      </w:r>
      <w:r>
        <w:rPr>
          <w:color w:val="545454"/>
          <w:spacing w:val="-2"/>
        </w:rPr>
        <w:t> </w:t>
      </w:r>
      <w:r>
        <w:rPr>
          <w:color w:val="545454"/>
        </w:rPr>
        <w:t>rather</w:t>
      </w:r>
      <w:r>
        <w:rPr>
          <w:color w:val="545454"/>
          <w:spacing w:val="-2"/>
        </w:rPr>
        <w:t> </w:t>
      </w:r>
      <w:r>
        <w:rPr>
          <w:color w:val="545454"/>
        </w:rPr>
        <w:t>than</w:t>
      </w:r>
      <w:r>
        <w:rPr>
          <w:color w:val="545454"/>
          <w:spacing w:val="-2"/>
        </w:rPr>
        <w:t> </w:t>
      </w:r>
      <w:r>
        <w:rPr>
          <w:color w:val="545454"/>
        </w:rPr>
        <w:t>letting</w:t>
      </w:r>
      <w:r>
        <w:rPr>
          <w:color w:val="545454"/>
          <w:spacing w:val="-2"/>
        </w:rPr>
        <w:t> </w:t>
      </w:r>
      <w:r>
        <w:rPr>
          <w:color w:val="545454"/>
        </w:rPr>
        <w:t>exploration</w:t>
      </w:r>
      <w:r>
        <w:rPr>
          <w:color w:val="545454"/>
          <w:spacing w:val="-2"/>
        </w:rPr>
        <w:t> </w:t>
      </w:r>
      <w:r>
        <w:rPr>
          <w:color w:val="545454"/>
        </w:rPr>
        <w:t>drift </w:t>
      </w:r>
      <w:r>
        <w:rPr>
          <w:color w:val="545454"/>
          <w:spacing w:val="-2"/>
        </w:rPr>
        <w:t>indefinitely.</w:t>
      </w: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44" w:type="dxa"/>
        <w:tblBorders>
          <w:top w:val="single" w:sz="6" w:space="0" w:color="0F3460"/>
          <w:left w:val="single" w:sz="6" w:space="0" w:color="0F3460"/>
          <w:bottom w:val="single" w:sz="6" w:space="0" w:color="0F3460"/>
          <w:right w:val="single" w:sz="6" w:space="0" w:color="0F3460"/>
          <w:insideH w:val="single" w:sz="6" w:space="0" w:color="0F3460"/>
          <w:insideV w:val="single" w:sz="6" w:space="0" w:color="0F346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9"/>
        <w:gridCol w:w="3269"/>
        <w:gridCol w:w="3269"/>
      </w:tblGrid>
      <w:tr>
        <w:trPr>
          <w:trHeight w:val="607" w:hRule="atLeast"/>
        </w:trPr>
        <w:tc>
          <w:tcPr>
            <w:tcW w:w="3269" w:type="dxa"/>
            <w:tcBorders>
              <w:bottom w:val="single" w:sz="4" w:space="0" w:color="DFDFDF"/>
              <w:right w:val="single" w:sz="4" w:space="0" w:color="DFDFDF"/>
            </w:tcBorders>
            <w:shd w:val="clear" w:color="auto" w:fill="F4F4F4"/>
          </w:tcPr>
          <w:p>
            <w:pPr>
              <w:pStyle w:val="TableParagraph"/>
              <w:spacing w:before="163"/>
              <w:ind w:left="160"/>
              <w:rPr>
                <w:b/>
                <w:sz w:val="18"/>
              </w:rPr>
            </w:pPr>
            <w:r>
              <w:rPr>
                <w:b/>
                <w:color w:val="0F3460"/>
                <w:spacing w:val="-2"/>
                <w:sz w:val="18"/>
              </w:rPr>
              <w:t>GRADUATE</w:t>
            </w:r>
          </w:p>
        </w:tc>
        <w:tc>
          <w:tcPr>
            <w:tcW w:w="3269" w:type="dxa"/>
            <w:tcBorders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4F4F4"/>
          </w:tcPr>
          <w:p>
            <w:pPr>
              <w:pStyle w:val="TableParagraph"/>
              <w:spacing w:before="163"/>
              <w:rPr>
                <w:b/>
                <w:sz w:val="18"/>
              </w:rPr>
            </w:pPr>
            <w:r>
              <w:rPr>
                <w:b/>
                <w:color w:val="0F3460"/>
                <w:spacing w:val="-2"/>
                <w:sz w:val="18"/>
              </w:rPr>
              <w:t>SHELVE</w:t>
            </w:r>
          </w:p>
        </w:tc>
        <w:tc>
          <w:tcPr>
            <w:tcW w:w="3269" w:type="dxa"/>
            <w:tcBorders>
              <w:left w:val="single" w:sz="4" w:space="0" w:color="DFDFDF"/>
              <w:bottom w:val="single" w:sz="4" w:space="0" w:color="DFDFDF"/>
            </w:tcBorders>
            <w:shd w:val="clear" w:color="auto" w:fill="F4F4F4"/>
          </w:tcPr>
          <w:p>
            <w:pPr>
              <w:pStyle w:val="TableParagraph"/>
              <w:spacing w:before="163"/>
              <w:rPr>
                <w:b/>
                <w:sz w:val="18"/>
              </w:rPr>
            </w:pPr>
            <w:r>
              <w:rPr>
                <w:b/>
                <w:color w:val="0F3460"/>
                <w:spacing w:val="-2"/>
                <w:sz w:val="18"/>
              </w:rPr>
              <w:t>PIVOT</w:t>
            </w:r>
          </w:p>
        </w:tc>
      </w:tr>
    </w:tbl>
    <w:p>
      <w:pPr>
        <w:pStyle w:val="TableParagraph"/>
        <w:spacing w:after="0"/>
        <w:rPr>
          <w:b/>
          <w:sz w:val="18"/>
        </w:rPr>
        <w:sectPr>
          <w:pgSz w:w="12240" w:h="15840"/>
          <w:pgMar w:top="960" w:bottom="280" w:left="1080" w:right="1080"/>
        </w:sectPr>
      </w:pPr>
    </w:p>
    <w:tbl>
      <w:tblPr>
        <w:tblW w:w="0" w:type="auto"/>
        <w:jc w:val="left"/>
        <w:tblInd w:w="144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9"/>
        <w:gridCol w:w="3269"/>
        <w:gridCol w:w="3269"/>
      </w:tblGrid>
      <w:tr>
        <w:trPr>
          <w:trHeight w:val="409" w:hRule="atLeast"/>
        </w:trPr>
        <w:tc>
          <w:tcPr>
            <w:tcW w:w="3269" w:type="dxa"/>
            <w:tcBorders>
              <w:left w:val="single" w:sz="6" w:space="0" w:color="0F3460"/>
              <w:bottom w:val="nil"/>
            </w:tcBorders>
            <w:shd w:val="clear" w:color="auto" w:fill="EFFFEF"/>
          </w:tcPr>
          <w:p>
            <w:pPr>
              <w:pStyle w:val="TableParagraph"/>
              <w:spacing w:before="165"/>
              <w:ind w:left="160"/>
              <w:rPr>
                <w:i/>
                <w:sz w:val="16"/>
              </w:rPr>
            </w:pPr>
            <w:r>
              <w:rPr>
                <w:i/>
                <w:color w:val="545454"/>
                <w:sz w:val="16"/>
              </w:rPr>
              <w:t>Surprise </w:t>
            </w:r>
            <w:r>
              <w:rPr>
                <w:i/>
                <w:color w:val="545454"/>
                <w:spacing w:val="-2"/>
                <w:sz w:val="16"/>
              </w:rPr>
              <w:t>found.</w:t>
            </w:r>
          </w:p>
        </w:tc>
        <w:tc>
          <w:tcPr>
            <w:tcW w:w="3269" w:type="dxa"/>
            <w:tcBorders>
              <w:bottom w:val="nil"/>
            </w:tcBorders>
            <w:shd w:val="clear" w:color="auto" w:fill="FFF7EF"/>
          </w:tcPr>
          <w:p>
            <w:pPr>
              <w:pStyle w:val="TableParagraph"/>
              <w:spacing w:before="165"/>
              <w:rPr>
                <w:i/>
                <w:sz w:val="16"/>
              </w:rPr>
            </w:pPr>
            <w:r>
              <w:rPr>
                <w:i/>
                <w:color w:val="545454"/>
                <w:sz w:val="16"/>
              </w:rPr>
              <w:t>No surprise </w:t>
            </w:r>
            <w:r>
              <w:rPr>
                <w:i/>
                <w:color w:val="545454"/>
                <w:spacing w:val="-2"/>
                <w:sz w:val="16"/>
              </w:rPr>
              <w:t>found.</w:t>
            </w:r>
          </w:p>
        </w:tc>
        <w:tc>
          <w:tcPr>
            <w:tcW w:w="3269" w:type="dxa"/>
            <w:tcBorders>
              <w:bottom w:val="nil"/>
              <w:right w:val="single" w:sz="6" w:space="0" w:color="0F3460"/>
            </w:tcBorders>
            <w:shd w:val="clear" w:color="auto" w:fill="EFF4FF"/>
          </w:tcPr>
          <w:p>
            <w:pPr>
              <w:pStyle w:val="TableParagraph"/>
              <w:spacing w:before="165"/>
              <w:rPr>
                <w:i/>
                <w:sz w:val="16"/>
              </w:rPr>
            </w:pPr>
            <w:r>
              <w:rPr>
                <w:i/>
                <w:color w:val="545454"/>
                <w:sz w:val="16"/>
              </w:rPr>
              <w:t>Something adjacent is </w:t>
            </w:r>
            <w:r>
              <w:rPr>
                <w:i/>
                <w:color w:val="545454"/>
                <w:spacing w:val="-2"/>
                <w:sz w:val="16"/>
              </w:rPr>
              <w:t>interesting.</w:t>
            </w:r>
          </w:p>
        </w:tc>
      </w:tr>
      <w:tr>
        <w:trPr>
          <w:trHeight w:val="1220" w:hRule="atLeast"/>
        </w:trPr>
        <w:tc>
          <w:tcPr>
            <w:tcW w:w="3269" w:type="dxa"/>
            <w:tcBorders>
              <w:top w:val="nil"/>
              <w:left w:val="single" w:sz="6" w:space="0" w:color="0F3460"/>
              <w:bottom w:val="nil"/>
            </w:tcBorders>
            <w:shd w:val="clear" w:color="auto" w:fill="EFFFEF"/>
          </w:tcPr>
          <w:p>
            <w:pPr>
              <w:pStyle w:val="TableParagraph"/>
              <w:spacing w:line="288" w:lineRule="auto" w:before="55"/>
              <w:ind w:left="160"/>
              <w:rPr>
                <w:i/>
                <w:sz w:val="16"/>
              </w:rPr>
            </w:pPr>
            <w:r>
              <w:rPr>
                <w:i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6048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500429</wp:posOffset>
                      </wp:positionV>
                      <wp:extent cx="1685289" cy="381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1685289" cy="3810"/>
                                <a:chExt cx="1685289" cy="381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1905"/>
                                  <a:ext cx="168528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85289" h="0">
                                      <a:moveTo>
                                        <a:pt x="0" y="0"/>
                                      </a:moveTo>
                                      <a:lnTo>
                                        <a:pt x="1685239" y="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DFDFD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pt;margin-top:39.403893pt;width:132.7pt;height:.3pt;mso-position-horizontal-relative:column;mso-position-vertical-relative:paragraph;z-index:15746048" id="docshapegroup26" coordorigin="160,788" coordsize="2654,6">
                      <v:line style="position:absolute" from="160,791" to="2814,791" stroked="true" strokeweight=".3pt" strokecolor="#dfdfdf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6560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707439</wp:posOffset>
                      </wp:positionV>
                      <wp:extent cx="1685289" cy="3810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1685289" cy="3810"/>
                                <a:chExt cx="1685289" cy="381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1905"/>
                                  <a:ext cx="168528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85289" h="0">
                                      <a:moveTo>
                                        <a:pt x="0" y="0"/>
                                      </a:moveTo>
                                      <a:lnTo>
                                        <a:pt x="1685239" y="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DFDFD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pt;margin-top:55.703896pt;width:132.7pt;height:.3pt;mso-position-horizontal-relative:column;mso-position-vertical-relative:paragraph;z-index:15746560" id="docshapegroup27" coordorigin="160,1114" coordsize="2654,6">
                      <v:line style="position:absolute" from="160,1117" to="2814,1117" stroked="true" strokeweight=".3pt" strokecolor="#dfdfdf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color w:val="545454"/>
                <w:sz w:val="16"/>
              </w:rPr>
              <w:t>"I</w:t>
            </w:r>
            <w:r>
              <w:rPr>
                <w:i/>
                <w:color w:val="545454"/>
                <w:spacing w:val="-5"/>
                <w:sz w:val="16"/>
              </w:rPr>
              <w:t> </w:t>
            </w:r>
            <w:r>
              <w:rPr>
                <w:i/>
                <w:color w:val="545454"/>
                <w:sz w:val="16"/>
              </w:rPr>
              <w:t>expected</w:t>
            </w:r>
            <w:r>
              <w:rPr>
                <w:i/>
                <w:color w:val="545454"/>
                <w:spacing w:val="-5"/>
                <w:sz w:val="16"/>
              </w:rPr>
              <w:t> </w:t>
            </w:r>
            <w:r>
              <w:rPr>
                <w:i/>
                <w:color w:val="545454"/>
                <w:sz w:val="16"/>
              </w:rPr>
              <w:t>X</w:t>
            </w:r>
            <w:r>
              <w:rPr>
                <w:i/>
                <w:color w:val="545454"/>
                <w:spacing w:val="-5"/>
                <w:sz w:val="16"/>
              </w:rPr>
              <w:t> </w:t>
            </w:r>
            <w:r>
              <w:rPr>
                <w:i/>
                <w:color w:val="545454"/>
                <w:sz w:val="16"/>
              </w:rPr>
              <w:t>but</w:t>
            </w:r>
            <w:r>
              <w:rPr>
                <w:i/>
                <w:color w:val="545454"/>
                <w:spacing w:val="-5"/>
                <w:sz w:val="16"/>
              </w:rPr>
              <w:t> </w:t>
            </w:r>
            <w:r>
              <w:rPr>
                <w:i/>
                <w:color w:val="545454"/>
                <w:sz w:val="16"/>
              </w:rPr>
              <w:t>observed</w:t>
            </w:r>
            <w:r>
              <w:rPr>
                <w:i/>
                <w:color w:val="545454"/>
                <w:spacing w:val="-5"/>
                <w:sz w:val="16"/>
              </w:rPr>
              <w:t> </w:t>
            </w:r>
            <w:r>
              <w:rPr>
                <w:i/>
                <w:color w:val="545454"/>
                <w:sz w:val="16"/>
              </w:rPr>
              <w:t>Y.</w:t>
            </w:r>
            <w:r>
              <w:rPr>
                <w:i/>
                <w:color w:val="545454"/>
                <w:spacing w:val="-5"/>
                <w:sz w:val="16"/>
              </w:rPr>
              <w:t> </w:t>
            </w:r>
            <w:r>
              <w:rPr>
                <w:i/>
                <w:color w:val="545454"/>
                <w:sz w:val="16"/>
              </w:rPr>
              <w:t>The</w:t>
            </w:r>
            <w:r>
              <w:rPr>
                <w:i/>
                <w:color w:val="545454"/>
                <w:spacing w:val="-5"/>
                <w:sz w:val="16"/>
              </w:rPr>
              <w:t> </w:t>
            </w:r>
            <w:r>
              <w:rPr>
                <w:i/>
                <w:color w:val="545454"/>
                <w:sz w:val="16"/>
              </w:rPr>
              <w:t>gap</w:t>
            </w:r>
            <w:r>
              <w:rPr>
                <w:i/>
                <w:color w:val="545454"/>
                <w:spacing w:val="-5"/>
                <w:sz w:val="16"/>
              </w:rPr>
              <w:t> </w:t>
            </w:r>
            <w:r>
              <w:rPr>
                <w:i/>
                <w:color w:val="545454"/>
                <w:sz w:val="16"/>
              </w:rPr>
              <w:t>is interesting because:"</w:t>
            </w:r>
          </w:p>
        </w:tc>
        <w:tc>
          <w:tcPr>
            <w:tcW w:w="3269" w:type="dxa"/>
            <w:tcBorders>
              <w:top w:val="nil"/>
              <w:bottom w:val="nil"/>
            </w:tcBorders>
            <w:shd w:val="clear" w:color="auto" w:fill="FFF7EF"/>
          </w:tcPr>
          <w:p>
            <w:pPr>
              <w:pStyle w:val="TableParagraph"/>
              <w:spacing w:line="288" w:lineRule="auto" w:before="55"/>
              <w:ind w:right="98"/>
              <w:rPr>
                <w:i/>
                <w:sz w:val="16"/>
              </w:rPr>
            </w:pPr>
            <w:r>
              <w:rPr>
                <w:i/>
                <w:color w:val="545454"/>
                <w:sz w:val="16"/>
              </w:rPr>
              <w:t>Expectations</w:t>
            </w:r>
            <w:r>
              <w:rPr>
                <w:i/>
                <w:color w:val="545454"/>
                <w:spacing w:val="-10"/>
                <w:sz w:val="16"/>
              </w:rPr>
              <w:t> </w:t>
            </w:r>
            <w:r>
              <w:rPr>
                <w:i/>
                <w:color w:val="545454"/>
                <w:sz w:val="16"/>
              </w:rPr>
              <w:t>confirmed,</w:t>
            </w:r>
            <w:r>
              <w:rPr>
                <w:i/>
                <w:color w:val="545454"/>
                <w:spacing w:val="-10"/>
                <w:sz w:val="16"/>
              </w:rPr>
              <w:t> </w:t>
            </w:r>
            <w:r>
              <w:rPr>
                <w:i/>
                <w:color w:val="545454"/>
                <w:sz w:val="16"/>
              </w:rPr>
              <w:t>or</w:t>
            </w:r>
            <w:r>
              <w:rPr>
                <w:i/>
                <w:color w:val="545454"/>
                <w:spacing w:val="-10"/>
                <w:sz w:val="16"/>
              </w:rPr>
              <w:t> </w:t>
            </w:r>
            <w:r>
              <w:rPr>
                <w:i/>
                <w:color w:val="545454"/>
                <w:sz w:val="16"/>
              </w:rPr>
              <w:t>results</w:t>
            </w:r>
            <w:r>
              <w:rPr>
                <w:i/>
                <w:color w:val="545454"/>
                <w:spacing w:val="-10"/>
                <w:sz w:val="16"/>
              </w:rPr>
              <w:t> </w:t>
            </w:r>
            <w:r>
              <w:rPr>
                <w:i/>
                <w:color w:val="545454"/>
                <w:sz w:val="16"/>
              </w:rPr>
              <w:t>are ambiguous. No shame — most explorations don't yield research questions. File your notes for future </w:t>
            </w:r>
            <w:r>
              <w:rPr>
                <w:i/>
                <w:color w:val="545454"/>
                <w:spacing w:val="-2"/>
                <w:sz w:val="16"/>
              </w:rPr>
              <w:t>reference.</w:t>
            </w:r>
          </w:p>
        </w:tc>
        <w:tc>
          <w:tcPr>
            <w:tcW w:w="3269" w:type="dxa"/>
            <w:tcBorders>
              <w:top w:val="nil"/>
              <w:bottom w:val="nil"/>
              <w:right w:val="single" w:sz="6" w:space="0" w:color="0F3460"/>
            </w:tcBorders>
            <w:shd w:val="clear" w:color="auto" w:fill="EFF4FF"/>
          </w:tcPr>
          <w:p>
            <w:pPr>
              <w:pStyle w:val="TableParagraph"/>
              <w:spacing w:line="288" w:lineRule="auto" w:before="55"/>
              <w:rPr>
                <w:i/>
                <w:sz w:val="16"/>
              </w:rPr>
            </w:pPr>
            <w:r>
              <w:rPr>
                <w:i/>
                <w:color w:val="545454"/>
                <w:sz w:val="16"/>
              </w:rPr>
              <w:t>The</w:t>
            </w:r>
            <w:r>
              <w:rPr>
                <w:i/>
                <w:color w:val="545454"/>
                <w:spacing w:val="-7"/>
                <w:sz w:val="16"/>
              </w:rPr>
              <w:t> </w:t>
            </w:r>
            <w:r>
              <w:rPr>
                <w:i/>
                <w:color w:val="545454"/>
                <w:sz w:val="16"/>
              </w:rPr>
              <w:t>original</w:t>
            </w:r>
            <w:r>
              <w:rPr>
                <w:i/>
                <w:color w:val="545454"/>
                <w:spacing w:val="-7"/>
                <w:sz w:val="16"/>
              </w:rPr>
              <w:t> </w:t>
            </w:r>
            <w:r>
              <w:rPr>
                <w:i/>
                <w:color w:val="545454"/>
                <w:sz w:val="16"/>
              </w:rPr>
              <w:t>what-if</w:t>
            </w:r>
            <w:r>
              <w:rPr>
                <w:i/>
                <w:color w:val="545454"/>
                <w:spacing w:val="-7"/>
                <w:sz w:val="16"/>
              </w:rPr>
              <w:t> </w:t>
            </w:r>
            <w:r>
              <w:rPr>
                <w:i/>
                <w:color w:val="545454"/>
                <w:sz w:val="16"/>
              </w:rPr>
              <w:t>wasn't</w:t>
            </w:r>
            <w:r>
              <w:rPr>
                <w:i/>
                <w:color w:val="545454"/>
                <w:spacing w:val="-7"/>
                <w:sz w:val="16"/>
              </w:rPr>
              <w:t> </w:t>
            </w:r>
            <w:r>
              <w:rPr>
                <w:i/>
                <w:color w:val="545454"/>
                <w:sz w:val="16"/>
              </w:rPr>
              <w:t>fruitful,</w:t>
            </w:r>
            <w:r>
              <w:rPr>
                <w:i/>
                <w:color w:val="545454"/>
                <w:spacing w:val="-7"/>
                <w:sz w:val="16"/>
              </w:rPr>
              <w:t> </w:t>
            </w:r>
            <w:r>
              <w:rPr>
                <w:i/>
                <w:color w:val="545454"/>
                <w:sz w:val="16"/>
              </w:rPr>
              <w:t>but</w:t>
            </w:r>
            <w:r>
              <w:rPr>
                <w:i/>
                <w:color w:val="545454"/>
                <w:spacing w:val="-7"/>
                <w:sz w:val="16"/>
              </w:rPr>
              <w:t> </w:t>
            </w:r>
            <w:r>
              <w:rPr>
                <w:i/>
                <w:color w:val="545454"/>
                <w:sz w:val="16"/>
              </w:rPr>
              <w:t>you noticed something else. Start a new Exploration Sprint for the new what-if.</w:t>
            </w:r>
          </w:p>
          <w:p>
            <w:pPr>
              <w:pStyle w:val="TableParagraph"/>
              <w:spacing w:before="158"/>
              <w:rPr>
                <w:i/>
                <w:sz w:val="16"/>
              </w:rPr>
            </w:pPr>
            <w:r>
              <w:rPr>
                <w:i/>
                <w:color w:val="545454"/>
                <w:sz w:val="16"/>
              </w:rPr>
              <w:t>The new what-</w:t>
            </w:r>
            <w:r>
              <w:rPr>
                <w:i/>
                <w:color w:val="545454"/>
                <w:spacing w:val="-5"/>
                <w:sz w:val="16"/>
              </w:rPr>
              <w:t>if:</w:t>
            </w:r>
          </w:p>
        </w:tc>
      </w:tr>
      <w:tr>
        <w:trPr>
          <w:trHeight w:val="340" w:hRule="atLeast"/>
        </w:trPr>
        <w:tc>
          <w:tcPr>
            <w:tcW w:w="3269" w:type="dxa"/>
            <w:tcBorders>
              <w:top w:val="nil"/>
              <w:left w:val="single" w:sz="6" w:space="0" w:color="0F3460"/>
              <w:bottom w:val="nil"/>
            </w:tcBorders>
            <w:shd w:val="clear" w:color="auto" w:fill="EFFFEF"/>
          </w:tcPr>
          <w:p>
            <w:pPr>
              <w:pStyle w:val="TableParagraph"/>
              <w:spacing w:before="4" w:after="1"/>
              <w:ind w:left="0"/>
              <w:rPr>
                <w:i/>
                <w:sz w:val="19"/>
              </w:rPr>
            </w:pPr>
          </w:p>
          <w:p>
            <w:pPr>
              <w:pStyle w:val="TableParagraph"/>
              <w:spacing w:line="20" w:lineRule="exact"/>
              <w:ind w:left="16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685289" cy="3810"/>
                      <wp:effectExtent l="9525" t="0" r="635" b="5715"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1685289" cy="3810"/>
                                <a:chExt cx="1685289" cy="381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1905"/>
                                  <a:ext cx="168528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85289" h="0">
                                      <a:moveTo>
                                        <a:pt x="0" y="0"/>
                                      </a:moveTo>
                                      <a:lnTo>
                                        <a:pt x="1685239" y="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DFDFD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2.7pt;height:.3pt;mso-position-horizontal-relative:char;mso-position-vertical-relative:line" id="docshapegroup28" coordorigin="0,0" coordsize="2654,6">
                      <v:line style="position:absolute" from="0,3" to="2654,3" stroked="true" strokeweight=".3pt" strokecolor="#dfdfdf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3269" w:type="dxa"/>
            <w:tcBorders>
              <w:top w:val="nil"/>
              <w:bottom w:val="nil"/>
            </w:tcBorders>
            <w:shd w:val="clear" w:color="auto" w:fill="FFF7EF"/>
          </w:tcPr>
          <w:p>
            <w:pPr>
              <w:pStyle w:val="TableParagraph"/>
              <w:spacing w:before="95"/>
              <w:rPr>
                <w:i/>
                <w:sz w:val="16"/>
              </w:rPr>
            </w:pPr>
            <w:r>
              <w:rPr>
                <w:i/>
                <w:color w:val="545454"/>
                <w:sz w:val="16"/>
              </w:rPr>
              <w:t>What I learned </w:t>
            </w:r>
            <w:r>
              <w:rPr>
                <w:i/>
                <w:color w:val="545454"/>
                <w:spacing w:val="-2"/>
                <w:sz w:val="16"/>
              </w:rPr>
              <w:t>anyway:</w:t>
            </w:r>
          </w:p>
        </w:tc>
        <w:tc>
          <w:tcPr>
            <w:tcW w:w="3269" w:type="dxa"/>
            <w:tcBorders>
              <w:top w:val="nil"/>
              <w:bottom w:val="nil"/>
              <w:right w:val="single" w:sz="6" w:space="0" w:color="0F3460"/>
            </w:tcBorders>
            <w:shd w:val="clear" w:color="auto" w:fill="EFF4FF"/>
          </w:tcPr>
          <w:p>
            <w:pPr>
              <w:pStyle w:val="TableParagraph"/>
              <w:spacing w:before="10"/>
              <w:ind w:left="0"/>
              <w:rPr>
                <w:i/>
                <w:sz w:val="14"/>
              </w:rPr>
            </w:pPr>
          </w:p>
          <w:p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685289" cy="3810"/>
                      <wp:effectExtent l="9525" t="0" r="635" b="5715"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1685289" cy="3810"/>
                                <a:chExt cx="1685289" cy="381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1905"/>
                                  <a:ext cx="168528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85289" h="0">
                                      <a:moveTo>
                                        <a:pt x="0" y="0"/>
                                      </a:moveTo>
                                      <a:lnTo>
                                        <a:pt x="1685239" y="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DFDFD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2.7pt;height:.3pt;mso-position-horizontal-relative:char;mso-position-vertical-relative:line" id="docshapegroup29" coordorigin="0,0" coordsize="2654,6">
                      <v:line style="position:absolute" from="0,3" to="2654,3" stroked="true" strokeweight=".3pt" strokecolor="#dfdfdf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  <w:tr>
        <w:trPr>
          <w:trHeight w:val="1114" w:hRule="atLeast"/>
        </w:trPr>
        <w:tc>
          <w:tcPr>
            <w:tcW w:w="3269" w:type="dxa"/>
            <w:tcBorders>
              <w:top w:val="nil"/>
              <w:left w:val="single" w:sz="6" w:space="0" w:color="0F3460"/>
              <w:bottom w:val="single" w:sz="6" w:space="0" w:color="0F3460"/>
            </w:tcBorders>
            <w:shd w:val="clear" w:color="auto" w:fill="EFFFEF"/>
          </w:tcPr>
          <w:p>
            <w:pPr>
              <w:pStyle w:val="TableParagraph"/>
              <w:spacing w:line="283" w:lineRule="auto" w:before="61"/>
              <w:ind w:left="160" w:right="10"/>
              <w:rPr>
                <w:i/>
                <w:sz w:val="16"/>
              </w:rPr>
            </w:pPr>
            <w:r>
              <w:rPr>
                <w:rFonts w:ascii="Symbol" w:hAnsi="Symbol"/>
                <w:color w:val="545454"/>
                <w:sz w:val="16"/>
              </w:rPr>
              <w:t></w:t>
            </w:r>
            <w:r>
              <w:rPr>
                <w:rFonts w:ascii="Times New Roman" w:hAnsi="Times New Roman"/>
                <w:color w:val="545454"/>
                <w:spacing w:val="-4"/>
                <w:sz w:val="16"/>
              </w:rPr>
              <w:t> </w:t>
            </w:r>
            <w:r>
              <w:rPr>
                <w:i/>
                <w:color w:val="545454"/>
                <w:sz w:val="16"/>
              </w:rPr>
              <w:t>Pull</w:t>
            </w:r>
            <w:r>
              <w:rPr>
                <w:i/>
                <w:color w:val="545454"/>
                <w:spacing w:val="-8"/>
                <w:sz w:val="16"/>
              </w:rPr>
              <w:t> </w:t>
            </w:r>
            <w:r>
              <w:rPr>
                <w:i/>
                <w:color w:val="545454"/>
                <w:sz w:val="16"/>
              </w:rPr>
              <w:t>out</w:t>
            </w:r>
            <w:r>
              <w:rPr>
                <w:i/>
                <w:color w:val="545454"/>
                <w:spacing w:val="-8"/>
                <w:sz w:val="16"/>
              </w:rPr>
              <w:t> </w:t>
            </w:r>
            <w:r>
              <w:rPr>
                <w:i/>
                <w:color w:val="545454"/>
                <w:sz w:val="16"/>
              </w:rPr>
              <w:t>the</w:t>
            </w:r>
            <w:r>
              <w:rPr>
                <w:i/>
                <w:color w:val="545454"/>
                <w:spacing w:val="-8"/>
                <w:sz w:val="16"/>
              </w:rPr>
              <w:t> </w:t>
            </w:r>
            <w:r>
              <w:rPr>
                <w:i/>
                <w:color w:val="545454"/>
                <w:sz w:val="16"/>
              </w:rPr>
              <w:t>Research</w:t>
            </w:r>
            <w:r>
              <w:rPr>
                <w:i/>
                <w:color w:val="545454"/>
                <w:spacing w:val="-8"/>
                <w:sz w:val="16"/>
              </w:rPr>
              <w:t> </w:t>
            </w:r>
            <w:r>
              <w:rPr>
                <w:i/>
                <w:color w:val="545454"/>
                <w:sz w:val="16"/>
              </w:rPr>
              <w:t>Question </w:t>
            </w:r>
            <w:r>
              <w:rPr>
                <w:i/>
                <w:color w:val="545454"/>
                <w:spacing w:val="-2"/>
                <w:sz w:val="16"/>
              </w:rPr>
              <w:t>Sharpener</w:t>
            </w:r>
          </w:p>
        </w:tc>
        <w:tc>
          <w:tcPr>
            <w:tcW w:w="3269" w:type="dxa"/>
            <w:tcBorders>
              <w:top w:val="nil"/>
              <w:bottom w:val="single" w:sz="6" w:space="0" w:color="0F3460"/>
            </w:tcBorders>
            <w:shd w:val="clear" w:color="auto" w:fill="FFF7EF"/>
          </w:tcPr>
          <w:p>
            <w:pPr>
              <w:pStyle w:val="TableParagraph"/>
              <w:spacing w:before="40"/>
              <w:ind w:left="0"/>
              <w:rPr>
                <w:i/>
                <w:sz w:val="20"/>
              </w:rPr>
            </w:pPr>
          </w:p>
          <w:p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685289" cy="3810"/>
                      <wp:effectExtent l="9525" t="0" r="635" b="5715"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1685289" cy="3810"/>
                                <a:chExt cx="1685289" cy="381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1905"/>
                                  <a:ext cx="168528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85289" h="0">
                                      <a:moveTo>
                                        <a:pt x="0" y="0"/>
                                      </a:moveTo>
                                      <a:lnTo>
                                        <a:pt x="1685239" y="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DFDFD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2.7pt;height:.3pt;mso-position-horizontal-relative:char;mso-position-vertical-relative:line" id="docshapegroup30" coordorigin="0,0" coordsize="2654,6">
                      <v:line style="position:absolute" from="0,3" to="2654,3" stroked="true" strokeweight=".3pt" strokecolor="#dfdfdf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76"/>
              <w:ind w:left="0"/>
              <w:rPr>
                <w:i/>
                <w:sz w:val="20"/>
              </w:rPr>
            </w:pPr>
          </w:p>
          <w:p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685289" cy="3810"/>
                      <wp:effectExtent l="9525" t="0" r="635" b="5715"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1685289" cy="3810"/>
                                <a:chExt cx="1685289" cy="381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1905"/>
                                  <a:ext cx="168528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85289" h="0">
                                      <a:moveTo>
                                        <a:pt x="0" y="0"/>
                                      </a:moveTo>
                                      <a:lnTo>
                                        <a:pt x="1685239" y="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DFDFD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2.7pt;height:.3pt;mso-position-horizontal-relative:char;mso-position-vertical-relative:line" id="docshapegroup31" coordorigin="0,0" coordsize="2654,6">
                      <v:line style="position:absolute" from="0,3" to="2654,3" stroked="true" strokeweight=".3pt" strokecolor="#dfdfdf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76"/>
              <w:ind w:left="0"/>
              <w:rPr>
                <w:i/>
                <w:sz w:val="20"/>
              </w:rPr>
            </w:pPr>
          </w:p>
          <w:p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685289" cy="3810"/>
                      <wp:effectExtent l="9525" t="0" r="635" b="5715"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1685289" cy="3810"/>
                                <a:chExt cx="1685289" cy="381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1905"/>
                                  <a:ext cx="168528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85289" h="0">
                                      <a:moveTo>
                                        <a:pt x="0" y="0"/>
                                      </a:moveTo>
                                      <a:lnTo>
                                        <a:pt x="1685239" y="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DFDFD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2.7pt;height:.3pt;mso-position-horizontal-relative:char;mso-position-vertical-relative:line" id="docshapegroup32" coordorigin="0,0" coordsize="2654,6">
                      <v:line style="position:absolute" from="0,3" to="2654,3" stroked="true" strokeweight=".3pt" strokecolor="#dfdfdf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3269" w:type="dxa"/>
            <w:tcBorders>
              <w:top w:val="nil"/>
              <w:bottom w:val="single" w:sz="6" w:space="0" w:color="0F3460"/>
              <w:right w:val="single" w:sz="6" w:space="0" w:color="0F3460"/>
            </w:tcBorders>
            <w:shd w:val="clear" w:color="auto" w:fill="EFF4FF"/>
          </w:tcPr>
          <w:p>
            <w:pPr>
              <w:pStyle w:val="TableParagraph"/>
              <w:spacing w:before="6" w:after="1"/>
              <w:ind w:left="0"/>
              <w:rPr>
                <w:i/>
                <w:sz w:val="13"/>
              </w:rPr>
            </w:pPr>
          </w:p>
          <w:p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685289" cy="3810"/>
                      <wp:effectExtent l="9525" t="0" r="635" b="5715"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1685289" cy="3810"/>
                                <a:chExt cx="1685289" cy="381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1905"/>
                                  <a:ext cx="168528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85289" h="0">
                                      <a:moveTo>
                                        <a:pt x="0" y="0"/>
                                      </a:moveTo>
                                      <a:lnTo>
                                        <a:pt x="1685239" y="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DFDFD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2.7pt;height:.3pt;mso-position-horizontal-relative:char;mso-position-vertical-relative:line" id="docshapegroup33" coordorigin="0,0" coordsize="2654,6">
                      <v:line style="position:absolute" from="0,3" to="2654,3" stroked="true" strokeweight=".3pt" strokecolor="#dfdfdf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76"/>
              <w:ind w:left="0"/>
              <w:rPr>
                <w:i/>
                <w:sz w:val="20"/>
              </w:rPr>
            </w:pPr>
          </w:p>
          <w:p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685289" cy="3810"/>
                      <wp:effectExtent l="9525" t="0" r="635" b="5715"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1685289" cy="3810"/>
                                <a:chExt cx="1685289" cy="381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1905"/>
                                  <a:ext cx="168528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85289" h="0">
                                      <a:moveTo>
                                        <a:pt x="0" y="0"/>
                                      </a:moveTo>
                                      <a:lnTo>
                                        <a:pt x="1685239" y="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DFDFD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2.7pt;height:.3pt;mso-position-horizontal-relative:char;mso-position-vertical-relative:line" id="docshapegroup34" coordorigin="0,0" coordsize="2654,6">
                      <v:line style="position:absolute" from="0,3" to="2654,3" stroked="true" strokeweight=".3pt" strokecolor="#dfdfdf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</w:tbl>
    <w:p>
      <w:pPr>
        <w:pStyle w:val="BodyText"/>
        <w:spacing w:before="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960119</wp:posOffset>
                </wp:positionH>
                <wp:positionV relativeFrom="paragraph">
                  <wp:posOffset>186689</wp:posOffset>
                </wp:positionV>
                <wp:extent cx="5852160" cy="1638300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852160" cy="16383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0F346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70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The LossFunk Research </w:t>
                            </w:r>
                            <w:r>
                              <w:rPr>
                                <w:b/>
                                <w:color w:val="1A1A2D"/>
                                <w:spacing w:val="-4"/>
                                <w:sz w:val="20"/>
                              </w:rPr>
                              <w:t>Flow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rPr>
                                <w:b/>
                                <w:i w:val="0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307" w:lineRule="auto" w:before="1"/>
                              <w:ind w:left="270" w:right="462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Curiosity</w:t>
                            </w:r>
                            <w:r>
                              <w:rPr>
                                <w:b/>
                                <w:color w:val="1A1A2D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color w:val="1A1A2D"/>
                                <w:sz w:val="20"/>
                              </w:rPr>
                              <w:t>("what</w:t>
                            </w:r>
                            <w:r>
                              <w:rPr>
                                <w:rFonts w:ascii="Arial MT" w:hAnsi="Arial MT"/>
                                <w:color w:val="1A1A2D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color w:val="1A1A2D"/>
                                <w:sz w:val="20"/>
                              </w:rPr>
                              <w:t>if...")</w:t>
                            </w:r>
                            <w:r>
                              <w:rPr>
                                <w:rFonts w:ascii="Arial MT" w:hAnsi="Arial MT"/>
                                <w:color w:val="1A1A2D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A1A2D"/>
                                <w:sz w:val="20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1A1A2D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Exploration</w:t>
                            </w:r>
                            <w:r>
                              <w:rPr>
                                <w:b/>
                                <w:color w:val="1A1A2D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Sprint</w:t>
                            </w:r>
                            <w:r>
                              <w:rPr>
                                <w:b/>
                                <w:color w:val="1A1A2D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color w:val="1A1A2D"/>
                                <w:sz w:val="20"/>
                              </w:rPr>
                              <w:t>(this</w:t>
                            </w:r>
                            <w:r>
                              <w:rPr>
                                <w:rFonts w:ascii="Arial MT" w:hAnsi="Arial MT"/>
                                <w:color w:val="1A1A2D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color w:val="1A1A2D"/>
                                <w:sz w:val="20"/>
                              </w:rPr>
                              <w:t>template,</w:t>
                            </w:r>
                            <w:r>
                              <w:rPr>
                                <w:rFonts w:ascii="Arial MT" w:hAnsi="Arial MT"/>
                                <w:color w:val="1A1A2D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color w:val="1A1A2D"/>
                                <w:sz w:val="20"/>
                              </w:rPr>
                              <w:t>time-boxed)</w:t>
                            </w:r>
                            <w:r>
                              <w:rPr>
                                <w:rFonts w:ascii="Arial MT" w:hAnsi="Arial MT"/>
                                <w:color w:val="1A1A2D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A1A2D"/>
                                <w:sz w:val="20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1A1A2D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Surprise </w:t>
                            </w:r>
                            <w:r>
                              <w:rPr>
                                <w:b/>
                                <w:color w:val="1A1A2D"/>
                                <w:spacing w:val="-2"/>
                                <w:sz w:val="20"/>
                              </w:rPr>
                              <w:t>found?</w:t>
                            </w:r>
                          </w:p>
                          <w:p>
                            <w:pPr>
                              <w:pStyle w:val="BodyText"/>
                              <w:spacing w:before="62"/>
                              <w:rPr>
                                <w:b/>
                                <w:i w:val="0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92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1A1A2D"/>
                                <w:sz w:val="20"/>
                              </w:rPr>
                              <w:t>Yes </w:t>
                            </w:r>
                            <w:r>
                              <w:rPr>
                                <w:rFonts w:ascii="Symbol" w:hAnsi="Symbol"/>
                                <w:color w:val="1A1A2D"/>
                                <w:sz w:val="20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1A1A2D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Research Question Sharpener </w:t>
                            </w:r>
                            <w:r>
                              <w:rPr>
                                <w:rFonts w:ascii="Arial MT" w:hAnsi="Arial MT"/>
                                <w:color w:val="1A1A2D"/>
                                <w:sz w:val="20"/>
                              </w:rPr>
                              <w:t>(one-pager)</w:t>
                            </w:r>
                            <w:r>
                              <w:rPr>
                                <w:rFonts w:ascii="Arial MT" w:hAnsi="Arial MT"/>
                                <w:color w:val="1A1A2D"/>
                                <w:spacing w:val="27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Symbol" w:hAnsi="Symbol"/>
                                <w:color w:val="1A1A2D"/>
                                <w:sz w:val="20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1A1A2D"/>
                                <w:spacing w:val="33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1A1A2D"/>
                                <w:spacing w:val="-2"/>
                                <w:sz w:val="20"/>
                              </w:rPr>
                              <w:t>Project</w:t>
                            </w:r>
                          </w:p>
                          <w:p>
                            <w:pPr>
                              <w:tabs>
                                <w:tab w:pos="4001" w:val="left" w:leader="none"/>
                              </w:tabs>
                              <w:spacing w:before="55"/>
                              <w:ind w:left="492" w:right="0" w:firstLine="0"/>
                              <w:jc w:val="left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1A1A2D"/>
                                <w:sz w:val="20"/>
                              </w:rPr>
                              <w:t>No</w:t>
                            </w:r>
                            <w:r>
                              <w:rPr>
                                <w:rFonts w:ascii="Arial MT" w:hAnsi="Arial MT"/>
                                <w:color w:val="1A1A2D"/>
                                <w:spacing w:val="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A1A2D"/>
                                <w:sz w:val="20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1A1A2D"/>
                                <w:spacing w:val="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Shelve </w:t>
                            </w:r>
                            <w:r>
                              <w:rPr>
                                <w:rFonts w:ascii="Arial MT" w:hAnsi="Arial MT"/>
                                <w:color w:val="1A1A2D"/>
                                <w:sz w:val="20"/>
                              </w:rPr>
                              <w:t>or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Pivot </w:t>
                            </w:r>
                            <w:r>
                              <w:rPr>
                                <w:rFonts w:ascii="Arial MT" w:hAnsi="Arial MT"/>
                                <w:color w:val="1A1A2D"/>
                                <w:sz w:val="20"/>
                              </w:rPr>
                              <w:t>to new </w:t>
                            </w:r>
                            <w:r>
                              <w:rPr>
                                <w:rFonts w:ascii="Arial MT" w:hAnsi="Arial MT"/>
                                <w:color w:val="1A1A2D"/>
                                <w:spacing w:val="-2"/>
                                <w:sz w:val="20"/>
                              </w:rPr>
                              <w:t>sprint</w:t>
                            </w:r>
                            <w:r>
                              <w:rPr>
                                <w:rFonts w:ascii="Arial MT" w:hAnsi="Arial MT"/>
                                <w:color w:val="1A1A2D"/>
                                <w:sz w:val="20"/>
                              </w:rPr>
                              <w:tab/>
                              <w:t>(no guilt, this is how it </w:t>
                            </w:r>
                            <w:r>
                              <w:rPr>
                                <w:rFonts w:ascii="Arial MT" w:hAnsi="Arial MT"/>
                                <w:color w:val="1A1A2D"/>
                                <w:spacing w:val="-2"/>
                                <w:sz w:val="20"/>
                              </w:rPr>
                              <w:t>works)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5.599998pt;margin-top:14.7pt;width:460.8pt;height:129pt;mso-position-horizontal-relative:page;mso-position-vertical-relative:paragraph;z-index:-15712256;mso-wrap-distance-left:0;mso-wrap-distance-right:0" type="#_x0000_t202" id="docshape35" filled="true" fillcolor="#f4f4f4" stroked="true" strokeweight="1pt" strokecolor="#0f3460">
                <v:textbox inset="0,0,0,0">
                  <w:txbxContent>
                    <w:p>
                      <w:pPr>
                        <w:pStyle w:val="BodyText"/>
                        <w:spacing w:before="12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270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1A1A2D"/>
                          <w:sz w:val="20"/>
                        </w:rPr>
                        <w:t>The LossFunk Research </w:t>
                      </w:r>
                      <w:r>
                        <w:rPr>
                          <w:b/>
                          <w:color w:val="1A1A2D"/>
                          <w:spacing w:val="-4"/>
                          <w:sz w:val="20"/>
                        </w:rPr>
                        <w:t>Flow</w:t>
                      </w:r>
                    </w:p>
                    <w:p>
                      <w:pPr>
                        <w:pStyle w:val="BodyText"/>
                        <w:spacing w:before="126"/>
                        <w:rPr>
                          <w:b/>
                          <w:i w:val="0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307" w:lineRule="auto" w:before="1"/>
                        <w:ind w:left="270" w:right="462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1A1A2D"/>
                          <w:sz w:val="20"/>
                        </w:rPr>
                        <w:t>Curiosity</w:t>
                      </w:r>
                      <w:r>
                        <w:rPr>
                          <w:b/>
                          <w:color w:val="1A1A2D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 MT" w:hAnsi="Arial MT"/>
                          <w:color w:val="1A1A2D"/>
                          <w:sz w:val="20"/>
                        </w:rPr>
                        <w:t>("what</w:t>
                      </w:r>
                      <w:r>
                        <w:rPr>
                          <w:rFonts w:ascii="Arial MT" w:hAnsi="Arial MT"/>
                          <w:color w:val="1A1A2D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 MT" w:hAnsi="Arial MT"/>
                          <w:color w:val="1A1A2D"/>
                          <w:sz w:val="20"/>
                        </w:rPr>
                        <w:t>if...")</w:t>
                      </w:r>
                      <w:r>
                        <w:rPr>
                          <w:rFonts w:ascii="Arial MT" w:hAnsi="Arial MT"/>
                          <w:color w:val="1A1A2D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Symbol" w:hAnsi="Symbol"/>
                          <w:color w:val="1A1A2D"/>
                          <w:sz w:val="20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1A1A2D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Exploration</w:t>
                      </w:r>
                      <w:r>
                        <w:rPr>
                          <w:b/>
                          <w:color w:val="1A1A2D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Sprint</w:t>
                      </w:r>
                      <w:r>
                        <w:rPr>
                          <w:b/>
                          <w:color w:val="1A1A2D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 MT" w:hAnsi="Arial MT"/>
                          <w:color w:val="1A1A2D"/>
                          <w:sz w:val="20"/>
                        </w:rPr>
                        <w:t>(this</w:t>
                      </w:r>
                      <w:r>
                        <w:rPr>
                          <w:rFonts w:ascii="Arial MT" w:hAnsi="Arial MT"/>
                          <w:color w:val="1A1A2D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 MT" w:hAnsi="Arial MT"/>
                          <w:color w:val="1A1A2D"/>
                          <w:sz w:val="20"/>
                        </w:rPr>
                        <w:t>template,</w:t>
                      </w:r>
                      <w:r>
                        <w:rPr>
                          <w:rFonts w:ascii="Arial MT" w:hAnsi="Arial MT"/>
                          <w:color w:val="1A1A2D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 MT" w:hAnsi="Arial MT"/>
                          <w:color w:val="1A1A2D"/>
                          <w:sz w:val="20"/>
                        </w:rPr>
                        <w:t>time-boxed)</w:t>
                      </w:r>
                      <w:r>
                        <w:rPr>
                          <w:rFonts w:ascii="Arial MT" w:hAnsi="Arial MT"/>
                          <w:color w:val="1A1A2D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Symbol" w:hAnsi="Symbol"/>
                          <w:color w:val="1A1A2D"/>
                          <w:sz w:val="20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1A1A2D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Surprise </w:t>
                      </w:r>
                      <w:r>
                        <w:rPr>
                          <w:b/>
                          <w:color w:val="1A1A2D"/>
                          <w:spacing w:val="-2"/>
                          <w:sz w:val="20"/>
                        </w:rPr>
                        <w:t>found?</w:t>
                      </w:r>
                    </w:p>
                    <w:p>
                      <w:pPr>
                        <w:pStyle w:val="BodyText"/>
                        <w:spacing w:before="62"/>
                        <w:rPr>
                          <w:b/>
                          <w:i w:val="0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492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MT" w:hAnsi="Arial MT"/>
                          <w:color w:val="1A1A2D"/>
                          <w:sz w:val="20"/>
                        </w:rPr>
                        <w:t>Yes </w:t>
                      </w:r>
                      <w:r>
                        <w:rPr>
                          <w:rFonts w:ascii="Symbol" w:hAnsi="Symbol"/>
                          <w:color w:val="1A1A2D"/>
                          <w:sz w:val="20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1A1A2D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Research Question Sharpener </w:t>
                      </w:r>
                      <w:r>
                        <w:rPr>
                          <w:rFonts w:ascii="Arial MT" w:hAnsi="Arial MT"/>
                          <w:color w:val="1A1A2D"/>
                          <w:sz w:val="20"/>
                        </w:rPr>
                        <w:t>(one-pager)</w:t>
                      </w:r>
                      <w:r>
                        <w:rPr>
                          <w:rFonts w:ascii="Arial MT" w:hAnsi="Arial MT"/>
                          <w:color w:val="1A1A2D"/>
                          <w:spacing w:val="27"/>
                          <w:sz w:val="20"/>
                        </w:rPr>
                        <w:t>  </w:t>
                      </w:r>
                      <w:r>
                        <w:rPr>
                          <w:rFonts w:ascii="Symbol" w:hAnsi="Symbol"/>
                          <w:color w:val="1A1A2D"/>
                          <w:sz w:val="20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1A1A2D"/>
                          <w:spacing w:val="33"/>
                          <w:sz w:val="20"/>
                        </w:rPr>
                        <w:t>  </w:t>
                      </w:r>
                      <w:r>
                        <w:rPr>
                          <w:b/>
                          <w:color w:val="1A1A2D"/>
                          <w:spacing w:val="-2"/>
                          <w:sz w:val="20"/>
                        </w:rPr>
                        <w:t>Project</w:t>
                      </w:r>
                    </w:p>
                    <w:p>
                      <w:pPr>
                        <w:tabs>
                          <w:tab w:pos="4001" w:val="left" w:leader="none"/>
                        </w:tabs>
                        <w:spacing w:before="55"/>
                        <w:ind w:left="492" w:right="0" w:firstLine="0"/>
                        <w:jc w:val="left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 w:hAnsi="Arial MT"/>
                          <w:color w:val="1A1A2D"/>
                          <w:sz w:val="20"/>
                        </w:rPr>
                        <w:t>No</w:t>
                      </w:r>
                      <w:r>
                        <w:rPr>
                          <w:rFonts w:ascii="Arial MT" w:hAnsi="Arial MT"/>
                          <w:color w:val="1A1A2D"/>
                          <w:spacing w:val="55"/>
                          <w:sz w:val="20"/>
                        </w:rPr>
                        <w:t> </w:t>
                      </w:r>
                      <w:r>
                        <w:rPr>
                          <w:rFonts w:ascii="Symbol" w:hAnsi="Symbol"/>
                          <w:color w:val="1A1A2D"/>
                          <w:sz w:val="20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1A1A2D"/>
                          <w:spacing w:val="6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Shelve </w:t>
                      </w:r>
                      <w:r>
                        <w:rPr>
                          <w:rFonts w:ascii="Arial MT" w:hAnsi="Arial MT"/>
                          <w:color w:val="1A1A2D"/>
                          <w:sz w:val="20"/>
                        </w:rPr>
                        <w:t>or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Pivot </w:t>
                      </w:r>
                      <w:r>
                        <w:rPr>
                          <w:rFonts w:ascii="Arial MT" w:hAnsi="Arial MT"/>
                          <w:color w:val="1A1A2D"/>
                          <w:sz w:val="20"/>
                        </w:rPr>
                        <w:t>to new </w:t>
                      </w:r>
                      <w:r>
                        <w:rPr>
                          <w:rFonts w:ascii="Arial MT" w:hAnsi="Arial MT"/>
                          <w:color w:val="1A1A2D"/>
                          <w:spacing w:val="-2"/>
                          <w:sz w:val="20"/>
                        </w:rPr>
                        <w:t>sprint</w:t>
                      </w:r>
                      <w:r>
                        <w:rPr>
                          <w:rFonts w:ascii="Arial MT" w:hAnsi="Arial MT"/>
                          <w:color w:val="1A1A2D"/>
                          <w:sz w:val="20"/>
                        </w:rPr>
                        <w:tab/>
                        <w:t>(no guilt, this is how it </w:t>
                      </w:r>
                      <w:r>
                        <w:rPr>
                          <w:rFonts w:ascii="Arial MT" w:hAnsi="Arial MT"/>
                          <w:color w:val="1A1A2D"/>
                          <w:spacing w:val="-2"/>
                          <w:sz w:val="20"/>
                        </w:rPr>
                        <w:t>works)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716280</wp:posOffset>
                </wp:positionH>
                <wp:positionV relativeFrom="paragraph">
                  <wp:posOffset>2028189</wp:posOffset>
                </wp:positionV>
                <wp:extent cx="6339840" cy="127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844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159.699997pt;width:499.2pt;height:.1pt;mso-position-horizontal-relative:page;mso-position-vertical-relative:paragraph;z-index:-15711744;mso-wrap-distance-left:0;mso-wrap-distance-right:0" id="docshape36" coordorigin="1128,3194" coordsize="9984,0" path="m1128,3194l11112,3194e" filled="false" stroked="true" strokeweight="1pt" strokecolor="#e8446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6"/>
        <w:rPr>
          <w:sz w:val="20"/>
        </w:rPr>
      </w:pPr>
    </w:p>
    <w:p>
      <w:pPr>
        <w:spacing w:before="120"/>
        <w:ind w:left="890" w:right="0" w:firstLine="0"/>
        <w:jc w:val="left"/>
        <w:rPr>
          <w:i/>
          <w:sz w:val="16"/>
        </w:rPr>
      </w:pPr>
      <w:r>
        <w:rPr>
          <w:i/>
          <w:color w:val="545454"/>
          <w:sz w:val="16"/>
        </w:rPr>
        <w:t>Lossfunk Research · Exploration is search, not commitment · Most sprints end in 'shelve' — that's success, not </w:t>
      </w:r>
      <w:r>
        <w:rPr>
          <w:i/>
          <w:color w:val="545454"/>
          <w:spacing w:val="-2"/>
          <w:sz w:val="16"/>
        </w:rPr>
        <w:t>failure</w:t>
      </w:r>
    </w:p>
    <w:sectPr>
      <w:pgSz w:w="12240" w:h="15840"/>
      <w:pgMar w:top="9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■"/>
      <w:lvlJc w:val="left"/>
      <w:pPr>
        <w:ind w:left="455" w:hanging="256"/>
      </w:pPr>
      <w:rPr>
        <w:rFonts w:hint="default" w:ascii="MS Gothic" w:hAnsi="MS Gothic" w:eastAsia="MS Gothic" w:cs="MS Gothic"/>
        <w:b w:val="0"/>
        <w:bCs w:val="0"/>
        <w:i w:val="0"/>
        <w:iCs w:val="0"/>
        <w:color w:val="1A1A2D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1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3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5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7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70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72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74" w:hanging="25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9"/>
    </w:pPr>
    <w:rPr>
      <w:rFonts w:ascii="Arial" w:hAnsi="Arial" w:eastAsia="Arial" w:cs="Arial"/>
      <w:i/>
      <w:iCs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7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9"/>
      <w:ind w:left="47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1"/>
      <w:jc w:val="center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62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2026-04-03T10:33:22Z</dcterms:created>
  <dcterms:modified xsi:type="dcterms:W3CDTF">2026-04-03T10:33:22Z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2026-04-03T00:00:00Z</vt:filetime>
  </property>
  <property fmtid="{D5CDD505-2E9C-101B-9397-08002B2CF9AE}" pid="5" name="Producer">
    <vt:lpwstr>ReportLab PDF Library - (opensource)</vt:lpwstr>
  </property>
</Properties>
</file>