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FE05" w14:textId="77777777" w:rsidR="003868DD" w:rsidRDefault="00F365D0">
      <w:pPr>
        <w:pStyle w:val="Ttulo"/>
        <w:jc w:val="center"/>
      </w:pPr>
      <w:bookmarkStart w:id="0" w:name="_gjdgxs" w:colFirst="0" w:colLast="0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t xml:space="preserve"> </w:t>
      </w:r>
    </w:p>
    <w:p w14:paraId="2619D445" w14:textId="77777777" w:rsidR="003868DD" w:rsidRDefault="00F365D0">
      <w:pPr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 w14:paraId="47F1155C" w14:textId="77777777" w:rsidR="003868DD" w:rsidRDefault="00F365D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06CD5067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D923B10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3DF09EC4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5307A9C2" w14:textId="77777777" w:rsidR="003868DD" w:rsidRDefault="00F365D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6808482C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0C5B1E1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B45BBCF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1D42E172" w14:textId="77777777" w:rsidR="003868DD" w:rsidRDefault="00F365D0">
      <w:pPr>
        <w:ind w:left="709" w:hanging="420"/>
        <w:rPr>
          <w:sz w:val="18"/>
          <w:szCs w:val="18"/>
        </w:rPr>
      </w:pPr>
      <w:bookmarkStart w:id="1" w:name="_1fob9te" w:colFirst="0" w:colLast="0"/>
      <w:bookmarkEnd w:id="1"/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29CFA5D0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1E18D669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9E63650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FBE6F6E" w14:textId="77777777" w:rsidR="003868DD" w:rsidRDefault="00F365D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57C5BD08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57F1AF3A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6DDC1D4F" w14:textId="77777777" w:rsidR="003868DD" w:rsidRDefault="00F365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305D465A" w14:textId="77777777" w:rsidR="003868DD" w:rsidRDefault="003868DD">
      <w:pPr>
        <w:ind w:left="1279" w:hanging="285"/>
        <w:rPr>
          <w:sz w:val="18"/>
          <w:szCs w:val="18"/>
        </w:rPr>
      </w:pPr>
    </w:p>
    <w:tbl>
      <w:tblPr>
        <w:tblStyle w:val="Style10"/>
        <w:tblW w:w="778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7"/>
        <w:gridCol w:w="3651"/>
        <w:gridCol w:w="1002"/>
        <w:gridCol w:w="917"/>
        <w:gridCol w:w="879"/>
        <w:gridCol w:w="993"/>
      </w:tblGrid>
      <w:tr w:rsidR="003868DD" w14:paraId="1245CE17" w14:textId="77777777" w:rsidTr="00E62790">
        <w:trPr>
          <w:trHeight w:val="341"/>
        </w:trPr>
        <w:tc>
          <w:tcPr>
            <w:tcW w:w="34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60BED8" w14:textId="77777777" w:rsidR="003868DD" w:rsidRDefault="00F365D0">
            <w:pPr>
              <w:widowControl w:val="0"/>
              <w:jc w:val="center"/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651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861745" w14:textId="77777777" w:rsidR="003868DD" w:rsidRDefault="00F365D0">
            <w:pPr>
              <w:widowControl w:val="0"/>
              <w:jc w:val="center"/>
            </w:pPr>
            <w:r>
              <w:rPr>
                <w:b/>
                <w:sz w:val="18"/>
                <w:szCs w:val="18"/>
              </w:rPr>
              <w:t>Característica</w:t>
            </w:r>
          </w:p>
        </w:tc>
        <w:tc>
          <w:tcPr>
            <w:tcW w:w="1002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3791C1" w14:textId="77777777" w:rsidR="003868DD" w:rsidRDefault="00F365D0">
            <w:pPr>
              <w:widowControl w:val="0"/>
              <w:jc w:val="center"/>
            </w:pPr>
            <w:r>
              <w:rPr>
                <w:sz w:val="18"/>
                <w:szCs w:val="18"/>
              </w:rPr>
              <w:t>(P)</w:t>
            </w:r>
          </w:p>
        </w:tc>
        <w:tc>
          <w:tcPr>
            <w:tcW w:w="917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DF4AF0" w14:textId="77777777" w:rsidR="003868DD" w:rsidRDefault="00F365D0">
            <w:pPr>
              <w:widowControl w:val="0"/>
              <w:jc w:val="center"/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879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4AD160" w14:textId="77777777" w:rsidR="003868DD" w:rsidRDefault="00F365D0">
            <w:pPr>
              <w:widowControl w:val="0"/>
              <w:jc w:val="center"/>
            </w:pPr>
            <w:r>
              <w:rPr>
                <w:sz w:val="18"/>
                <w:szCs w:val="18"/>
              </w:rPr>
              <w:t>(R)</w:t>
            </w:r>
          </w:p>
        </w:tc>
        <w:tc>
          <w:tcPr>
            <w:tcW w:w="993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4F10D7" w14:textId="77777777" w:rsidR="003868DD" w:rsidRDefault="00F365D0">
            <w:pPr>
              <w:widowControl w:val="0"/>
              <w:jc w:val="center"/>
            </w:pPr>
            <w:r>
              <w:rPr>
                <w:sz w:val="18"/>
                <w:szCs w:val="18"/>
              </w:rPr>
              <w:t>(B)</w:t>
            </w:r>
          </w:p>
        </w:tc>
      </w:tr>
      <w:tr w:rsidR="003868DD" w14:paraId="63BE1DBA" w14:textId="77777777" w:rsidTr="00E62790">
        <w:trPr>
          <w:trHeight w:val="341"/>
        </w:trPr>
        <w:tc>
          <w:tcPr>
            <w:tcW w:w="347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0014DC" w14:textId="77777777" w:rsidR="003868DD" w:rsidRDefault="00F365D0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51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2D00DA" w14:textId="01B60D8B" w:rsidR="003868DD" w:rsidRDefault="005B5302" w:rsidP="00E62790">
            <w:pPr>
              <w:widowControl w:val="0"/>
            </w:pPr>
            <w:r w:rsidRPr="005B5302">
              <w:t>Gestão do Cliente</w:t>
            </w:r>
          </w:p>
        </w:tc>
        <w:tc>
          <w:tcPr>
            <w:tcW w:w="1002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86AF97" w14:textId="1BAED100" w:rsidR="003868DD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917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0B328F" w14:textId="4018EA4E" w:rsidR="003868DD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879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9F77C9" w14:textId="019A7239" w:rsidR="003868DD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993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C319B5" w14:textId="401F2523" w:rsidR="003868DD" w:rsidRPr="00E62790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3868DD" w14:paraId="65084E6D" w14:textId="77777777" w:rsidTr="00E62790">
        <w:trPr>
          <w:trHeight w:val="341"/>
        </w:trPr>
        <w:tc>
          <w:tcPr>
            <w:tcW w:w="347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8754D8" w14:textId="77777777" w:rsidR="003868DD" w:rsidRDefault="00F365D0">
            <w:pPr>
              <w:widowControl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51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CEA800" w14:textId="26D03737" w:rsidR="003868DD" w:rsidRDefault="005B5302" w:rsidP="00E62790">
            <w:pPr>
              <w:widowControl w:val="0"/>
            </w:pPr>
            <w:r w:rsidRPr="005B5302">
              <w:t>Gestão do Pedido</w:t>
            </w:r>
          </w:p>
        </w:tc>
        <w:tc>
          <w:tcPr>
            <w:tcW w:w="1002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0FF76A" w14:textId="77777777" w:rsidR="003868DD" w:rsidRDefault="00F365D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917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93A189" w14:textId="64419DBC" w:rsidR="003868DD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879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A8BA57" w14:textId="77777777" w:rsidR="003868DD" w:rsidRDefault="00F365D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993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0196EF" w14:textId="77777777" w:rsidR="003868DD" w:rsidRPr="00E62790" w:rsidRDefault="00F365D0">
            <w:pPr>
              <w:widowControl w:val="0"/>
              <w:jc w:val="center"/>
              <w:rPr>
                <w:lang w:val="pt-BR"/>
              </w:rPr>
            </w:pPr>
            <w:r w:rsidRPr="00E62790">
              <w:rPr>
                <w:lang w:val="pt-BR"/>
              </w:rPr>
              <w:t>1</w:t>
            </w:r>
          </w:p>
        </w:tc>
      </w:tr>
      <w:tr w:rsidR="003868DD" w14:paraId="7C657AF3" w14:textId="77777777" w:rsidTr="00E62790">
        <w:trPr>
          <w:trHeight w:val="341"/>
        </w:trPr>
        <w:tc>
          <w:tcPr>
            <w:tcW w:w="347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B59254" w14:textId="77777777" w:rsidR="003868DD" w:rsidRDefault="00F365D0">
            <w:pPr>
              <w:widowControl w:val="0"/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51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B551D" w14:textId="322A0E30" w:rsidR="003868DD" w:rsidRDefault="005B5302" w:rsidP="00E62790">
            <w:pPr>
              <w:widowControl w:val="0"/>
              <w:rPr>
                <w:lang w:val="pt-BR"/>
              </w:rPr>
            </w:pPr>
            <w:r w:rsidRPr="005B5302">
              <w:rPr>
                <w:lang w:val="pt-BR"/>
              </w:rPr>
              <w:t>Gestão do Estoque</w:t>
            </w:r>
          </w:p>
        </w:tc>
        <w:tc>
          <w:tcPr>
            <w:tcW w:w="1002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BD2702" w14:textId="10864FD6" w:rsidR="003868DD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917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8E39BD" w14:textId="5F5834B3" w:rsidR="003868DD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879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49E279" w14:textId="7808D4B2" w:rsidR="003868DD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993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821B7E" w14:textId="12183D9D" w:rsidR="003868DD" w:rsidRPr="00E62790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3868DD" w14:paraId="5B978D8F" w14:textId="77777777" w:rsidTr="00E62790">
        <w:trPr>
          <w:trHeight w:val="341"/>
        </w:trPr>
        <w:tc>
          <w:tcPr>
            <w:tcW w:w="347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2AB5BC" w14:textId="77777777" w:rsidR="003868DD" w:rsidRDefault="00F365D0">
            <w:pPr>
              <w:widowControl w:val="0"/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51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8AD811" w14:textId="2A73888D" w:rsidR="003868DD" w:rsidRDefault="005B5302" w:rsidP="00E62790">
            <w:pPr>
              <w:widowControl w:val="0"/>
              <w:rPr>
                <w:lang w:val="pt-BR"/>
              </w:rPr>
            </w:pPr>
            <w:r w:rsidRPr="005B5302">
              <w:rPr>
                <w:lang w:val="pt-BR"/>
              </w:rPr>
              <w:t>Gestão da Mercadoria</w:t>
            </w:r>
          </w:p>
        </w:tc>
        <w:tc>
          <w:tcPr>
            <w:tcW w:w="1002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8FFE2A" w14:textId="6C9D3258" w:rsidR="003868DD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917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1639A4" w14:textId="23F7F87C" w:rsidR="003868DD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879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AE451D" w14:textId="77777777" w:rsidR="003868DD" w:rsidRDefault="00F365D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993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9E2FAA" w14:textId="77777777" w:rsidR="003868DD" w:rsidRPr="00E62790" w:rsidRDefault="00F365D0">
            <w:pPr>
              <w:widowControl w:val="0"/>
              <w:jc w:val="center"/>
              <w:rPr>
                <w:lang w:val="pt-BR"/>
              </w:rPr>
            </w:pPr>
            <w:r w:rsidRPr="00E62790">
              <w:rPr>
                <w:lang w:val="pt-BR"/>
              </w:rPr>
              <w:t>1</w:t>
            </w:r>
          </w:p>
        </w:tc>
      </w:tr>
      <w:tr w:rsidR="003868DD" w14:paraId="5670CF20" w14:textId="77777777" w:rsidTr="00E62790">
        <w:trPr>
          <w:trHeight w:val="341"/>
        </w:trPr>
        <w:tc>
          <w:tcPr>
            <w:tcW w:w="347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1E8A14" w14:textId="2C95D492" w:rsidR="003868DD" w:rsidRPr="00E62790" w:rsidRDefault="00E62790">
            <w:pPr>
              <w:widowControl w:val="0"/>
              <w:jc w:val="center"/>
              <w:rPr>
                <w:rFonts w:hint="eastAsia"/>
                <w:lang w:val="pt-BR" w:eastAsia="zh-CN"/>
              </w:rPr>
            </w:pPr>
            <w:r>
              <w:rPr>
                <w:sz w:val="18"/>
                <w:szCs w:val="18"/>
                <w:lang w:val="pt-BR"/>
              </w:rPr>
              <w:t>5</w:t>
            </w:r>
          </w:p>
        </w:tc>
        <w:tc>
          <w:tcPr>
            <w:tcW w:w="3651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A40706" w14:textId="6E73411D" w:rsidR="003868DD" w:rsidRDefault="005B5302" w:rsidP="00E62790">
            <w:pPr>
              <w:widowControl w:val="0"/>
              <w:rPr>
                <w:lang w:val="pt-BR"/>
              </w:rPr>
            </w:pPr>
            <w:r w:rsidRPr="005B5302">
              <w:rPr>
                <w:lang w:val="pt-BR"/>
              </w:rPr>
              <w:t>Gestão da Testes</w:t>
            </w:r>
          </w:p>
        </w:tc>
        <w:tc>
          <w:tcPr>
            <w:tcW w:w="1002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AE17EB" w14:textId="77777777" w:rsidR="003868DD" w:rsidRDefault="00F365D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917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D868B0" w14:textId="74CF05A1" w:rsidR="003868DD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879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50B5F" w14:textId="5A54E472" w:rsidR="003868DD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993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01F06A" w14:textId="778E6C62" w:rsidR="003868DD" w:rsidRPr="00E62790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3868DD" w14:paraId="77A4071D" w14:textId="77777777" w:rsidTr="00E62790">
        <w:trPr>
          <w:trHeight w:val="341"/>
        </w:trPr>
        <w:tc>
          <w:tcPr>
            <w:tcW w:w="347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C6ED72" w14:textId="42523715" w:rsidR="003868DD" w:rsidRPr="00E62790" w:rsidRDefault="00E62790">
            <w:pPr>
              <w:widowControl w:val="0"/>
              <w:jc w:val="center"/>
              <w:rPr>
                <w:rFonts w:hint="eastAsia"/>
                <w:lang w:val="pt-BR" w:eastAsia="zh-CN"/>
              </w:rPr>
            </w:pPr>
            <w:r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3651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8FFAB1" w14:textId="0834E65D" w:rsidR="003868DD" w:rsidRDefault="005B5302" w:rsidP="00E62790">
            <w:pPr>
              <w:widowControl w:val="0"/>
              <w:rPr>
                <w:lang w:val="pt-BR"/>
              </w:rPr>
            </w:pPr>
            <w:r w:rsidRPr="005B5302">
              <w:rPr>
                <w:lang w:val="pt-BR"/>
              </w:rPr>
              <w:t>Materiais</w:t>
            </w:r>
            <w:r w:rsidRPr="005B5302">
              <w:rPr>
                <w:lang w:val="pt-BR"/>
              </w:rPr>
              <w:t xml:space="preserve"> Instrucionais</w:t>
            </w:r>
          </w:p>
        </w:tc>
        <w:tc>
          <w:tcPr>
            <w:tcW w:w="1002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912EB1" w14:textId="769D834D" w:rsidR="003868DD" w:rsidRPr="00E62790" w:rsidRDefault="00E62790">
            <w:pPr>
              <w:widowControl w:val="0"/>
              <w:jc w:val="center"/>
              <w:rPr>
                <w:rFonts w:hint="eastAsia"/>
                <w:lang w:val="pt-BR"/>
              </w:rPr>
            </w:pPr>
            <w:r w:rsidRPr="00E62790">
              <w:rPr>
                <w:lang w:val="pt-BR"/>
              </w:rPr>
              <w:t>U</w:t>
            </w:r>
          </w:p>
        </w:tc>
        <w:tc>
          <w:tcPr>
            <w:tcW w:w="917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B926B4" w14:textId="1702927C" w:rsidR="003868DD" w:rsidRPr="00E62790" w:rsidRDefault="00E62790">
            <w:pPr>
              <w:widowControl w:val="0"/>
              <w:jc w:val="center"/>
              <w:rPr>
                <w:rFonts w:hint="eastAsia"/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879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0E782B" w14:textId="1C59FB8E" w:rsidR="003868DD" w:rsidRPr="00E62790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993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24ECF9" w14:textId="4BA62591" w:rsidR="003868DD" w:rsidRPr="00E62790" w:rsidRDefault="00E6279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</w:tbl>
    <w:p w14:paraId="6AB1CAA2" w14:textId="77777777" w:rsidR="003868DD" w:rsidRDefault="003868DD">
      <w:pPr>
        <w:ind w:left="1279" w:hanging="285"/>
        <w:rPr>
          <w:sz w:val="18"/>
          <w:szCs w:val="18"/>
        </w:rPr>
      </w:pPr>
    </w:p>
    <w:p w14:paraId="41B7A6A8" w14:textId="77777777" w:rsidR="003868DD" w:rsidRDefault="003868DD">
      <w:pPr>
        <w:ind w:left="1279" w:hanging="285"/>
        <w:rPr>
          <w:sz w:val="18"/>
          <w:szCs w:val="18"/>
        </w:rPr>
      </w:pPr>
    </w:p>
    <w:p w14:paraId="3D8153E6" w14:textId="77777777" w:rsidR="003868DD" w:rsidRDefault="003868DD">
      <w:pPr>
        <w:ind w:left="1279" w:hanging="285"/>
        <w:rPr>
          <w:sz w:val="18"/>
          <w:szCs w:val="18"/>
        </w:rPr>
      </w:pPr>
    </w:p>
    <w:p w14:paraId="257C625E" w14:textId="77777777" w:rsidR="003868DD" w:rsidRDefault="003868DD">
      <w:pPr>
        <w:rPr>
          <w:sz w:val="18"/>
          <w:szCs w:val="18"/>
        </w:rPr>
      </w:pPr>
    </w:p>
    <w:sectPr w:rsidR="003868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DD"/>
    <w:rsid w:val="003868DD"/>
    <w:rsid w:val="005B5302"/>
    <w:rsid w:val="00B26FEE"/>
    <w:rsid w:val="00E62790"/>
    <w:rsid w:val="00F365D0"/>
    <w:rsid w:val="49A678A6"/>
    <w:rsid w:val="72FD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0952"/>
  <w15:docId w15:val="{FDD22CF2-87E7-46A3-8511-29183AFA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4</cp:revision>
  <dcterms:created xsi:type="dcterms:W3CDTF">2020-10-14T23:10:00Z</dcterms:created>
  <dcterms:modified xsi:type="dcterms:W3CDTF">2021-05-22T01:17:00Z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