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5000"/>
      </w:tblGrid>
      <w:tr w:rsidR="007C00F7" w14:paraId="59C638E0" w14:textId="77777777">
        <w:trPr>
          <w:trHeight w:val="263"/>
        </w:trPr>
        <w:tc>
          <w:tcPr>
            <w:tcW w:w="4322" w:type="dxa"/>
            <w:shd w:val="clear" w:color="auto" w:fill="BEBEBE"/>
          </w:tcPr>
          <w:p w14:paraId="6F1FD0E2" w14:textId="77777777" w:rsidR="007C00F7" w:rsidRDefault="00C73F6B">
            <w:pPr>
              <w:pStyle w:val="TableParagraph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EBEBE"/>
          </w:tcPr>
          <w:p w14:paraId="329D5B59" w14:textId="293E1835" w:rsidR="007C00F7" w:rsidRDefault="00C73F6B">
            <w:pPr>
              <w:pStyle w:val="TableParagraph"/>
              <w:rPr>
                <w:b/>
              </w:rPr>
            </w:pPr>
            <w:r>
              <w:rPr>
                <w:b/>
              </w:rPr>
              <w:t>UC</w:t>
            </w:r>
            <w:r w:rsidR="00CB571F">
              <w:rPr>
                <w:b/>
              </w:rPr>
              <w:t>06</w:t>
            </w:r>
            <w:r>
              <w:rPr>
                <w:b/>
              </w:rPr>
              <w:t xml:space="preserve"> – </w:t>
            </w:r>
            <w:r w:rsidR="00CB571F">
              <w:rPr>
                <w:b/>
              </w:rPr>
              <w:t>Trazer NCM desejado</w:t>
            </w:r>
          </w:p>
        </w:tc>
      </w:tr>
      <w:tr w:rsidR="007C00F7" w14:paraId="04A0866E" w14:textId="77777777">
        <w:trPr>
          <w:trHeight w:val="263"/>
        </w:trPr>
        <w:tc>
          <w:tcPr>
            <w:tcW w:w="4322" w:type="dxa"/>
          </w:tcPr>
          <w:p w14:paraId="2480D786" w14:textId="77777777" w:rsidR="007C00F7" w:rsidRDefault="00C73F6B">
            <w:pPr>
              <w:pStyle w:val="TableParagraph"/>
            </w:pPr>
            <w:r>
              <w:t>Caso de Uso</w:t>
            </w:r>
          </w:p>
        </w:tc>
        <w:tc>
          <w:tcPr>
            <w:tcW w:w="5000" w:type="dxa"/>
          </w:tcPr>
          <w:p w14:paraId="7DD8E39A" w14:textId="04643708" w:rsidR="007C00F7" w:rsidRDefault="001D4DFF">
            <w:pPr>
              <w:pStyle w:val="TableParagraph"/>
            </w:pPr>
            <w:r>
              <w:t>Secundário</w:t>
            </w:r>
          </w:p>
        </w:tc>
      </w:tr>
      <w:tr w:rsidR="007C00F7" w14:paraId="028FE692" w14:textId="77777777">
        <w:trPr>
          <w:trHeight w:val="263"/>
        </w:trPr>
        <w:tc>
          <w:tcPr>
            <w:tcW w:w="4322" w:type="dxa"/>
          </w:tcPr>
          <w:p w14:paraId="1D51EAA0" w14:textId="77777777" w:rsidR="007C00F7" w:rsidRDefault="00C73F6B">
            <w:pPr>
              <w:pStyle w:val="TableParagraph"/>
            </w:pPr>
            <w:r>
              <w:t>Ator Principal</w:t>
            </w:r>
          </w:p>
        </w:tc>
        <w:tc>
          <w:tcPr>
            <w:tcW w:w="5000" w:type="dxa"/>
          </w:tcPr>
          <w:p w14:paraId="6AA2CC99" w14:textId="20DD5422" w:rsidR="007C00F7" w:rsidRDefault="001D4DFF">
            <w:pPr>
              <w:pStyle w:val="TableParagraph"/>
            </w:pPr>
            <w:r>
              <w:t>Sistema</w:t>
            </w:r>
          </w:p>
        </w:tc>
      </w:tr>
      <w:tr w:rsidR="007C00F7" w14:paraId="59324C3A" w14:textId="77777777">
        <w:trPr>
          <w:trHeight w:val="263"/>
        </w:trPr>
        <w:tc>
          <w:tcPr>
            <w:tcW w:w="4322" w:type="dxa"/>
          </w:tcPr>
          <w:p w14:paraId="658D3279" w14:textId="77777777" w:rsidR="007C00F7" w:rsidRDefault="00C73F6B">
            <w:pPr>
              <w:pStyle w:val="TableParagraph"/>
            </w:pPr>
            <w:r>
              <w:t>Ator(es) Secundário(s)</w:t>
            </w:r>
          </w:p>
        </w:tc>
        <w:tc>
          <w:tcPr>
            <w:tcW w:w="5000" w:type="dxa"/>
          </w:tcPr>
          <w:p w14:paraId="74D63814" w14:textId="5B9CB04E" w:rsidR="007C00F7" w:rsidRDefault="001D4DFF">
            <w:pPr>
              <w:pStyle w:val="TableParagraph"/>
            </w:pPr>
            <w:r>
              <w:t>Não Há</w:t>
            </w:r>
          </w:p>
        </w:tc>
      </w:tr>
      <w:tr w:rsidR="007C00F7" w14:paraId="3FAD1E85" w14:textId="77777777">
        <w:trPr>
          <w:trHeight w:val="532"/>
        </w:trPr>
        <w:tc>
          <w:tcPr>
            <w:tcW w:w="4322" w:type="dxa"/>
          </w:tcPr>
          <w:p w14:paraId="79A33BBC" w14:textId="77777777" w:rsidR="007C00F7" w:rsidRDefault="00C73F6B">
            <w:pPr>
              <w:pStyle w:val="TableParagraph"/>
              <w:spacing w:line="267" w:lineRule="exact"/>
            </w:pPr>
            <w:r>
              <w:t>Resumo</w:t>
            </w:r>
          </w:p>
        </w:tc>
        <w:tc>
          <w:tcPr>
            <w:tcW w:w="5000" w:type="dxa"/>
          </w:tcPr>
          <w:p w14:paraId="1FF61C6C" w14:textId="76B4C87B" w:rsidR="007C00F7" w:rsidRDefault="00C73F6B" w:rsidP="00CB571F">
            <w:pPr>
              <w:pStyle w:val="TableParagraph"/>
              <w:spacing w:line="267" w:lineRule="exact"/>
            </w:pPr>
            <w:r>
              <w:t>Este UC tem como finalidade</w:t>
            </w:r>
            <w:r w:rsidR="00CB571F">
              <w:t xml:space="preserve"> trazer o NCM desejado</w:t>
            </w:r>
            <w:r>
              <w:t>.</w:t>
            </w:r>
          </w:p>
        </w:tc>
      </w:tr>
      <w:tr w:rsidR="007C00F7" w14:paraId="27F4CFF1" w14:textId="77777777">
        <w:trPr>
          <w:trHeight w:val="263"/>
        </w:trPr>
        <w:tc>
          <w:tcPr>
            <w:tcW w:w="4322" w:type="dxa"/>
          </w:tcPr>
          <w:p w14:paraId="6F78B280" w14:textId="77777777" w:rsidR="007C00F7" w:rsidRDefault="00C73F6B">
            <w:pPr>
              <w:pStyle w:val="TableParagraph"/>
            </w:pPr>
            <w:r>
              <w:t>Pré-condições</w:t>
            </w:r>
          </w:p>
        </w:tc>
        <w:tc>
          <w:tcPr>
            <w:tcW w:w="5000" w:type="dxa"/>
          </w:tcPr>
          <w:p w14:paraId="0464BEB5" w14:textId="37896866" w:rsidR="007C00F7" w:rsidRDefault="001D4DFF">
            <w:pPr>
              <w:pStyle w:val="TableParagraph"/>
            </w:pPr>
            <w:r>
              <w:t>Ter informado Dados coerente para a busca do NCM</w:t>
            </w:r>
          </w:p>
        </w:tc>
      </w:tr>
      <w:tr w:rsidR="001D4DFF" w14:paraId="599AF2FB" w14:textId="77777777">
        <w:trPr>
          <w:trHeight w:val="532"/>
        </w:trPr>
        <w:tc>
          <w:tcPr>
            <w:tcW w:w="4322" w:type="dxa"/>
          </w:tcPr>
          <w:p w14:paraId="75DA0E24" w14:textId="77777777" w:rsidR="001D4DFF" w:rsidRDefault="001D4DFF" w:rsidP="001D4DFF">
            <w:pPr>
              <w:pStyle w:val="TableParagraph"/>
              <w:spacing w:line="267" w:lineRule="exact"/>
            </w:pPr>
            <w:r>
              <w:t>Pós-condições</w:t>
            </w:r>
          </w:p>
        </w:tc>
        <w:tc>
          <w:tcPr>
            <w:tcW w:w="5000" w:type="dxa"/>
          </w:tcPr>
          <w:p w14:paraId="1E55B8B0" w14:textId="28B94AD6" w:rsidR="001D4DFF" w:rsidRDefault="001D4DFF" w:rsidP="001D4DFF">
            <w:pPr>
              <w:pStyle w:val="TableParagraph"/>
              <w:spacing w:line="267" w:lineRule="exact"/>
            </w:pPr>
            <w:r>
              <w:t xml:space="preserve">Apresentar na Tela </w:t>
            </w:r>
            <w:proofErr w:type="gramStart"/>
            <w:r>
              <w:t>Numero</w:t>
            </w:r>
            <w:proofErr w:type="gramEnd"/>
            <w:r>
              <w:t xml:space="preserve"> do NCM </w:t>
            </w:r>
            <w:proofErr w:type="spellStart"/>
            <w:r>
              <w:t>Correrto</w:t>
            </w:r>
            <w:proofErr w:type="spellEnd"/>
            <w:r>
              <w:t>.</w:t>
            </w:r>
          </w:p>
        </w:tc>
      </w:tr>
      <w:tr w:rsidR="007C00F7" w14:paraId="48226C0F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2868661F" w14:textId="77777777" w:rsidR="007C00F7" w:rsidRDefault="00C73F6B">
            <w:pPr>
              <w:pStyle w:val="TableParagraph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C00F7" w14:paraId="130E23B1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6B984926" w14:textId="77777777" w:rsidR="007C00F7" w:rsidRDefault="00C73F6B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C3B1E81" w14:textId="77777777" w:rsidR="007C00F7" w:rsidRDefault="00C73F6B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D4DFF" w14:paraId="574FE373" w14:textId="77777777">
        <w:trPr>
          <w:trHeight w:val="800"/>
        </w:trPr>
        <w:tc>
          <w:tcPr>
            <w:tcW w:w="4322" w:type="dxa"/>
          </w:tcPr>
          <w:p w14:paraId="207BF533" w14:textId="6778C08B" w:rsidR="001D4DFF" w:rsidRDefault="001D4DFF" w:rsidP="001D4DFF">
            <w:pPr>
              <w:pStyle w:val="TableParagraph"/>
              <w:spacing w:line="240" w:lineRule="auto"/>
              <w:ind w:left="832" w:right="109" w:hanging="360"/>
            </w:pPr>
          </w:p>
        </w:tc>
        <w:tc>
          <w:tcPr>
            <w:tcW w:w="5000" w:type="dxa"/>
          </w:tcPr>
          <w:p w14:paraId="499AEBAB" w14:textId="44DA5941" w:rsidR="001D4DFF" w:rsidRDefault="001D4DFF" w:rsidP="001D4DFF">
            <w:pPr>
              <w:pStyle w:val="TableParagraph"/>
              <w:spacing w:line="245" w:lineRule="exact"/>
            </w:pPr>
            <w:r>
              <w:t>1.</w:t>
            </w:r>
            <w:r>
              <w:t xml:space="preserve">Apresentar na Tela </w:t>
            </w:r>
            <w:proofErr w:type="gramStart"/>
            <w:r>
              <w:t>Numero</w:t>
            </w:r>
            <w:proofErr w:type="gramEnd"/>
            <w:r>
              <w:t xml:space="preserve"> do NCM </w:t>
            </w:r>
            <w:proofErr w:type="spellStart"/>
            <w:r>
              <w:t>Correrto</w:t>
            </w:r>
            <w:proofErr w:type="spellEnd"/>
            <w:r>
              <w:t>.</w:t>
            </w:r>
          </w:p>
        </w:tc>
      </w:tr>
      <w:tr w:rsidR="001D4DFF" w14:paraId="14BA84CC" w14:textId="77777777">
        <w:trPr>
          <w:trHeight w:val="263"/>
        </w:trPr>
        <w:tc>
          <w:tcPr>
            <w:tcW w:w="4322" w:type="dxa"/>
          </w:tcPr>
          <w:p w14:paraId="2ED594EF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52BF6CB7" w14:textId="677BC2D5" w:rsidR="001D4DFF" w:rsidRDefault="001D4DFF" w:rsidP="001D4DFF">
            <w:pPr>
              <w:pStyle w:val="TableParagraph"/>
              <w:ind w:left="472"/>
            </w:pPr>
            <w:r>
              <w:t>FIM DO UC</w:t>
            </w:r>
          </w:p>
        </w:tc>
      </w:tr>
      <w:tr w:rsidR="001D4DFF" w14:paraId="220E2DE5" w14:textId="77777777">
        <w:trPr>
          <w:trHeight w:val="263"/>
        </w:trPr>
        <w:tc>
          <w:tcPr>
            <w:tcW w:w="4322" w:type="dxa"/>
          </w:tcPr>
          <w:p w14:paraId="52853131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5ABD0FA6" w14:textId="11EE40B8" w:rsidR="001D4DFF" w:rsidRDefault="001D4DFF" w:rsidP="001D4DFF">
            <w:pPr>
              <w:pStyle w:val="TableParagraph"/>
              <w:ind w:left="472"/>
            </w:pPr>
          </w:p>
        </w:tc>
      </w:tr>
      <w:tr w:rsidR="001D4DFF" w14:paraId="2633275A" w14:textId="77777777">
        <w:trPr>
          <w:trHeight w:val="263"/>
        </w:trPr>
        <w:tc>
          <w:tcPr>
            <w:tcW w:w="4322" w:type="dxa"/>
          </w:tcPr>
          <w:p w14:paraId="150374D3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40A572D5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D4DFF" w14:paraId="35C78953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13797699" w14:textId="77777777" w:rsidR="001D4DFF" w:rsidRDefault="001D4DFF" w:rsidP="001D4DFF">
            <w:pPr>
              <w:pStyle w:val="TableParagraph"/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1D4DFF" w14:paraId="29C55493" w14:textId="77777777">
        <w:trPr>
          <w:trHeight w:val="263"/>
        </w:trPr>
        <w:tc>
          <w:tcPr>
            <w:tcW w:w="9322" w:type="dxa"/>
            <w:gridSpan w:val="2"/>
          </w:tcPr>
          <w:p w14:paraId="6F8A5AAB" w14:textId="53F34ACC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t>Ter informado Dados coerente para a busca do NCM</w:t>
            </w:r>
          </w:p>
        </w:tc>
      </w:tr>
      <w:tr w:rsidR="001D4DFF" w14:paraId="46B9BFA2" w14:textId="77777777">
        <w:trPr>
          <w:trHeight w:val="263"/>
        </w:trPr>
        <w:tc>
          <w:tcPr>
            <w:tcW w:w="9322" w:type="dxa"/>
            <w:gridSpan w:val="2"/>
          </w:tcPr>
          <w:p w14:paraId="124A4806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D4DFF" w14:paraId="249176BC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5EF97F31" w14:textId="77777777" w:rsidR="001D4DFF" w:rsidRDefault="001D4DFF" w:rsidP="001D4DFF">
            <w:pPr>
              <w:pStyle w:val="TableParagraph"/>
              <w:rPr>
                <w:b/>
              </w:rPr>
            </w:pPr>
            <w:r>
              <w:rPr>
                <w:b/>
              </w:rPr>
              <w:t>Fluxo Alternativo (FA-01)</w:t>
            </w:r>
          </w:p>
        </w:tc>
      </w:tr>
      <w:tr w:rsidR="001D4DFF" w14:paraId="66F28F0F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7B84CE67" w14:textId="77777777" w:rsidR="001D4DFF" w:rsidRDefault="001D4DFF" w:rsidP="001D4DFF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0EF49E4" w14:textId="77777777" w:rsidR="001D4DFF" w:rsidRDefault="001D4DFF" w:rsidP="001D4DFF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D4DFF" w14:paraId="31D729E0" w14:textId="77777777">
        <w:trPr>
          <w:trHeight w:val="532"/>
        </w:trPr>
        <w:tc>
          <w:tcPr>
            <w:tcW w:w="4322" w:type="dxa"/>
          </w:tcPr>
          <w:p w14:paraId="02672D7C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000" w:type="dxa"/>
          </w:tcPr>
          <w:p w14:paraId="4B48AB43" w14:textId="56D460E7" w:rsidR="001D4DFF" w:rsidRDefault="001D4DFF" w:rsidP="001D4DFF">
            <w:pPr>
              <w:pStyle w:val="TableParagraph"/>
              <w:spacing w:line="267" w:lineRule="exact"/>
            </w:pPr>
            <w:r>
              <w:t>2 – Apresenta mensagem que o NCM não foi</w:t>
            </w:r>
          </w:p>
          <w:p w14:paraId="3DDF128B" w14:textId="77777777" w:rsidR="001D4DFF" w:rsidRDefault="001D4DFF" w:rsidP="001D4DFF">
            <w:pPr>
              <w:pStyle w:val="TableParagraph"/>
              <w:spacing w:line="245" w:lineRule="exact"/>
            </w:pPr>
            <w:r>
              <w:t>encontrado</w:t>
            </w:r>
          </w:p>
        </w:tc>
      </w:tr>
      <w:tr w:rsidR="001D4DFF" w14:paraId="6DBE0E25" w14:textId="77777777">
        <w:trPr>
          <w:trHeight w:val="263"/>
        </w:trPr>
        <w:tc>
          <w:tcPr>
            <w:tcW w:w="4322" w:type="dxa"/>
          </w:tcPr>
          <w:p w14:paraId="266E45E0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6F7B717F" w14:textId="77777777" w:rsidR="001D4DFF" w:rsidRDefault="001D4DFF" w:rsidP="001D4DFF">
            <w:pPr>
              <w:pStyle w:val="TableParagraph"/>
              <w:ind w:left="472"/>
            </w:pPr>
            <w:r>
              <w:t>FIM DO UC</w:t>
            </w:r>
          </w:p>
        </w:tc>
      </w:tr>
      <w:tr w:rsidR="001D4DFF" w14:paraId="57EFD498" w14:textId="77777777">
        <w:trPr>
          <w:trHeight w:val="263"/>
        </w:trPr>
        <w:tc>
          <w:tcPr>
            <w:tcW w:w="4322" w:type="dxa"/>
          </w:tcPr>
          <w:p w14:paraId="2F3188C5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1A58B3A1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D4DFF" w14:paraId="09B7AB1B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26BBB266" w14:textId="77777777" w:rsidR="001D4DFF" w:rsidRDefault="001D4DFF" w:rsidP="001D4DFF">
            <w:pPr>
              <w:pStyle w:val="TableParagraph"/>
              <w:rPr>
                <w:b/>
              </w:rPr>
            </w:pPr>
            <w:r>
              <w:rPr>
                <w:b/>
              </w:rPr>
              <w:t>Fluxo de Exceção (FE-01) – Documento incorreto</w:t>
            </w:r>
          </w:p>
        </w:tc>
      </w:tr>
      <w:tr w:rsidR="001D4DFF" w14:paraId="6C24D89F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662BD930" w14:textId="77777777" w:rsidR="001D4DFF" w:rsidRDefault="001D4DFF" w:rsidP="001D4DFF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B37F0FC" w14:textId="77777777" w:rsidR="001D4DFF" w:rsidRDefault="001D4DFF" w:rsidP="001D4DFF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D4DFF" w14:paraId="0EAA94F4" w14:textId="77777777">
        <w:trPr>
          <w:trHeight w:val="263"/>
        </w:trPr>
        <w:tc>
          <w:tcPr>
            <w:tcW w:w="4322" w:type="dxa"/>
          </w:tcPr>
          <w:p w14:paraId="5C974D3D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337AF234" w14:textId="4B5E7C63" w:rsidR="001D4DFF" w:rsidRDefault="001D4DFF" w:rsidP="001D4DFF">
            <w:pPr>
              <w:pStyle w:val="TableParagraph"/>
            </w:pPr>
            <w:r>
              <w:t>2- Apresenta mensagem de dados incorreto</w:t>
            </w:r>
          </w:p>
        </w:tc>
      </w:tr>
      <w:tr w:rsidR="001D4DFF" w14:paraId="58E31E15" w14:textId="77777777">
        <w:trPr>
          <w:trHeight w:val="263"/>
        </w:trPr>
        <w:tc>
          <w:tcPr>
            <w:tcW w:w="4322" w:type="dxa"/>
          </w:tcPr>
          <w:p w14:paraId="412102DF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2A7801A0" w14:textId="77777777" w:rsidR="001D4DFF" w:rsidRDefault="001D4DFF" w:rsidP="001D4DFF">
            <w:pPr>
              <w:pStyle w:val="TableParagraph"/>
              <w:ind w:left="472"/>
            </w:pPr>
            <w:r>
              <w:t>FIM DO UC</w:t>
            </w:r>
          </w:p>
        </w:tc>
      </w:tr>
      <w:tr w:rsidR="001D4DFF" w14:paraId="41543554" w14:textId="77777777">
        <w:trPr>
          <w:trHeight w:val="263"/>
        </w:trPr>
        <w:tc>
          <w:tcPr>
            <w:tcW w:w="4322" w:type="dxa"/>
          </w:tcPr>
          <w:p w14:paraId="1C05E5FF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29551D5D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D4DFF" w14:paraId="39DDD140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568EA85D" w14:textId="77777777" w:rsidR="001D4DFF" w:rsidRDefault="001D4DFF" w:rsidP="001D4DFF">
            <w:pPr>
              <w:pStyle w:val="TableParagraph"/>
              <w:rPr>
                <w:b/>
              </w:rPr>
            </w:pPr>
            <w:r>
              <w:rPr>
                <w:b/>
              </w:rPr>
              <w:t>Fluxo de Exceção (FE-02) – Nome incorreto</w:t>
            </w:r>
          </w:p>
        </w:tc>
      </w:tr>
      <w:tr w:rsidR="001D4DFF" w14:paraId="79A9C2B5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0DB15972" w14:textId="77777777" w:rsidR="001D4DFF" w:rsidRDefault="001D4DFF" w:rsidP="001D4DFF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7C1320B" w14:textId="77777777" w:rsidR="001D4DFF" w:rsidRDefault="001D4DFF" w:rsidP="001D4DFF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D4DFF" w14:paraId="0D8C7FD8" w14:textId="77777777">
        <w:trPr>
          <w:trHeight w:val="263"/>
        </w:trPr>
        <w:tc>
          <w:tcPr>
            <w:tcW w:w="4322" w:type="dxa"/>
          </w:tcPr>
          <w:p w14:paraId="009F9D7B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066937C0" w14:textId="38685A4A" w:rsidR="001D4DFF" w:rsidRDefault="001D4DFF" w:rsidP="001D4DFF">
            <w:pPr>
              <w:pStyle w:val="TableParagraph"/>
            </w:pPr>
            <w:r>
              <w:t xml:space="preserve">2- Apresenta mensagem de dados inconsistentes </w:t>
            </w:r>
          </w:p>
        </w:tc>
      </w:tr>
      <w:tr w:rsidR="001D4DFF" w14:paraId="700FA5C5" w14:textId="77777777">
        <w:trPr>
          <w:trHeight w:val="263"/>
        </w:trPr>
        <w:tc>
          <w:tcPr>
            <w:tcW w:w="4322" w:type="dxa"/>
          </w:tcPr>
          <w:p w14:paraId="62113E31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4A8BCBA0" w14:textId="77777777" w:rsidR="001D4DFF" w:rsidRDefault="001D4DFF" w:rsidP="001D4DFF">
            <w:pPr>
              <w:pStyle w:val="TableParagraph"/>
              <w:ind w:left="472"/>
            </w:pPr>
            <w:r>
              <w:t>FIM DO UC</w:t>
            </w:r>
          </w:p>
        </w:tc>
      </w:tr>
      <w:tr w:rsidR="001D4DFF" w14:paraId="22B69531" w14:textId="77777777">
        <w:trPr>
          <w:trHeight w:val="263"/>
        </w:trPr>
        <w:tc>
          <w:tcPr>
            <w:tcW w:w="4322" w:type="dxa"/>
          </w:tcPr>
          <w:p w14:paraId="23575EF2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69E21E70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51863EDC" w14:textId="77777777" w:rsidR="00C73F6B" w:rsidRDefault="00C73F6B"/>
    <w:sectPr w:rsidR="00C73F6B">
      <w:type w:val="continuous"/>
      <w:pgSz w:w="11900" w:h="16820"/>
      <w:pgMar w:top="1420" w:right="8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F7"/>
    <w:rsid w:val="001D4DFF"/>
    <w:rsid w:val="006C0097"/>
    <w:rsid w:val="007C00F7"/>
    <w:rsid w:val="00C73F6B"/>
    <w:rsid w:val="00CB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5082"/>
  <w15:docId w15:val="{B0EABEF1-DFC1-4DF5-B902-90B9A5D9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silva</dc:creator>
  <cp:lastModifiedBy>Vinnicius Dias Vergatti Augusto</cp:lastModifiedBy>
  <cp:revision>4</cp:revision>
  <dcterms:created xsi:type="dcterms:W3CDTF">2021-03-04T19:57:00Z</dcterms:created>
  <dcterms:modified xsi:type="dcterms:W3CDTF">2021-03-05T01:51:00Z</dcterms:modified>
</cp:coreProperties>
</file>