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FD5" w:rsidRDefault="00A23FD5" w:rsidP="00A23FD5">
      <w:pPr>
        <w:jc w:val="center"/>
        <w:rPr>
          <w:sz w:val="36"/>
          <w:szCs w:val="36"/>
        </w:rPr>
      </w:pPr>
    </w:p>
    <w:p w:rsidR="00A23FD5" w:rsidRDefault="00A23FD5" w:rsidP="00A23FD5">
      <w:pPr>
        <w:jc w:val="center"/>
        <w:rPr>
          <w:sz w:val="36"/>
          <w:szCs w:val="36"/>
        </w:rPr>
      </w:pPr>
    </w:p>
    <w:p w:rsidR="00A23FD5" w:rsidRDefault="00A23FD5" w:rsidP="00A23FD5">
      <w:pPr>
        <w:jc w:val="center"/>
        <w:rPr>
          <w:sz w:val="36"/>
          <w:szCs w:val="36"/>
        </w:rPr>
      </w:pPr>
    </w:p>
    <w:p w:rsidR="00A23FD5" w:rsidRDefault="00A23FD5" w:rsidP="00A23FD5">
      <w:pPr>
        <w:jc w:val="center"/>
        <w:rPr>
          <w:sz w:val="36"/>
          <w:szCs w:val="36"/>
        </w:rPr>
      </w:pPr>
    </w:p>
    <w:p w:rsidR="00A23FD5" w:rsidRDefault="00A23FD5" w:rsidP="00A23FD5">
      <w:pPr>
        <w:jc w:val="center"/>
        <w:rPr>
          <w:sz w:val="36"/>
          <w:szCs w:val="36"/>
        </w:rPr>
      </w:pPr>
    </w:p>
    <w:p w:rsidR="00A23FD5" w:rsidRDefault="00A23FD5" w:rsidP="00A23FD5">
      <w:pPr>
        <w:jc w:val="center"/>
        <w:rPr>
          <w:sz w:val="36"/>
          <w:szCs w:val="36"/>
        </w:rPr>
      </w:pPr>
    </w:p>
    <w:p w:rsidR="00A23FD5" w:rsidRDefault="00A23FD5" w:rsidP="00A23FD5">
      <w:pPr>
        <w:jc w:val="center"/>
        <w:rPr>
          <w:sz w:val="36"/>
          <w:szCs w:val="36"/>
        </w:rPr>
      </w:pPr>
    </w:p>
    <w:p w:rsidR="00A23FD5" w:rsidRDefault="00A23FD5" w:rsidP="00A23FD5">
      <w:pPr>
        <w:jc w:val="center"/>
        <w:rPr>
          <w:sz w:val="36"/>
          <w:szCs w:val="36"/>
        </w:rPr>
      </w:pPr>
    </w:p>
    <w:p w:rsidR="00A23FD5" w:rsidRDefault="00A23FD5" w:rsidP="00A23FD5">
      <w:pPr>
        <w:jc w:val="center"/>
        <w:rPr>
          <w:sz w:val="36"/>
          <w:szCs w:val="36"/>
        </w:rPr>
      </w:pPr>
    </w:p>
    <w:p w:rsidR="00A23FD5" w:rsidRDefault="00A23FD5" w:rsidP="00A23FD5">
      <w:pPr>
        <w:jc w:val="center"/>
        <w:rPr>
          <w:sz w:val="36"/>
          <w:szCs w:val="36"/>
        </w:rPr>
      </w:pPr>
    </w:p>
    <w:p w:rsidR="00A23FD5" w:rsidRDefault="00A23FD5" w:rsidP="00A23FD5">
      <w:pPr>
        <w:jc w:val="center"/>
        <w:rPr>
          <w:sz w:val="36"/>
          <w:szCs w:val="36"/>
        </w:rPr>
      </w:pPr>
    </w:p>
    <w:p w:rsidR="00717170" w:rsidRDefault="00A23FD5" w:rsidP="00A23FD5">
      <w:pPr>
        <w:jc w:val="center"/>
        <w:rPr>
          <w:sz w:val="36"/>
          <w:szCs w:val="36"/>
        </w:rPr>
      </w:pPr>
      <w:r>
        <w:rPr>
          <w:sz w:val="36"/>
          <w:szCs w:val="36"/>
        </w:rPr>
        <w:t>虚拟校园系统</w:t>
      </w:r>
    </w:p>
    <w:p w:rsidR="00A23FD5" w:rsidRDefault="00A23FD5" w:rsidP="00A23FD5">
      <w:pPr>
        <w:jc w:val="center"/>
        <w:rPr>
          <w:sz w:val="36"/>
          <w:szCs w:val="36"/>
        </w:rPr>
      </w:pPr>
      <w:r>
        <w:rPr>
          <w:sz w:val="36"/>
          <w:szCs w:val="36"/>
        </w:rPr>
        <w:t>软件使用说明书</w:t>
      </w:r>
    </w:p>
    <w:p w:rsidR="00A23FD5" w:rsidRDefault="00A23FD5" w:rsidP="00A23FD5">
      <w:pPr>
        <w:jc w:val="center"/>
        <w:rPr>
          <w:sz w:val="36"/>
          <w:szCs w:val="36"/>
        </w:rPr>
      </w:pPr>
    </w:p>
    <w:p w:rsidR="00A23FD5" w:rsidRDefault="00A23FD5" w:rsidP="00A23FD5">
      <w:pPr>
        <w:jc w:val="center"/>
        <w:rPr>
          <w:sz w:val="36"/>
          <w:szCs w:val="36"/>
        </w:rPr>
      </w:pPr>
    </w:p>
    <w:p w:rsidR="00A23FD5" w:rsidRDefault="00A23FD5" w:rsidP="00A23FD5">
      <w:pPr>
        <w:jc w:val="center"/>
        <w:rPr>
          <w:sz w:val="36"/>
          <w:szCs w:val="36"/>
        </w:rPr>
      </w:pPr>
    </w:p>
    <w:p w:rsidR="00A23FD5" w:rsidRDefault="00A23FD5" w:rsidP="00A23FD5">
      <w:pPr>
        <w:jc w:val="center"/>
        <w:rPr>
          <w:sz w:val="36"/>
          <w:szCs w:val="36"/>
        </w:rPr>
      </w:pPr>
    </w:p>
    <w:p w:rsidR="00A23FD5" w:rsidRDefault="00A23FD5" w:rsidP="00A23FD5">
      <w:pPr>
        <w:jc w:val="center"/>
        <w:rPr>
          <w:sz w:val="36"/>
          <w:szCs w:val="36"/>
        </w:rPr>
      </w:pPr>
    </w:p>
    <w:p w:rsidR="00A23FD5" w:rsidRDefault="00A23FD5" w:rsidP="00A23FD5">
      <w:pPr>
        <w:jc w:val="center"/>
        <w:rPr>
          <w:sz w:val="36"/>
          <w:szCs w:val="36"/>
        </w:rPr>
      </w:pPr>
    </w:p>
    <w:p w:rsidR="00A23FD5" w:rsidRDefault="00A23FD5" w:rsidP="00A23FD5">
      <w:pPr>
        <w:jc w:val="center"/>
        <w:rPr>
          <w:sz w:val="36"/>
          <w:szCs w:val="36"/>
        </w:rPr>
      </w:pPr>
    </w:p>
    <w:p w:rsidR="00A23FD5" w:rsidRDefault="00A23FD5" w:rsidP="00A23FD5">
      <w:pPr>
        <w:jc w:val="center"/>
        <w:rPr>
          <w:sz w:val="36"/>
          <w:szCs w:val="36"/>
        </w:rPr>
      </w:pPr>
    </w:p>
    <w:p w:rsidR="00A23FD5" w:rsidRPr="00A23FD5" w:rsidRDefault="00A23FD5" w:rsidP="00A23FD5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9017229</w:t>
      </w:r>
      <w:r>
        <w:rPr>
          <w:sz w:val="24"/>
          <w:szCs w:val="24"/>
        </w:rPr>
        <w:t>王新宇组</w:t>
      </w:r>
    </w:p>
    <w:p w:rsidR="00A23FD5" w:rsidRDefault="00A23FD5" w:rsidP="00A23FD5">
      <w:pPr>
        <w:jc w:val="center"/>
        <w:rPr>
          <w:sz w:val="36"/>
          <w:szCs w:val="36"/>
        </w:rPr>
      </w:pPr>
    </w:p>
    <w:p w:rsidR="00A23FD5" w:rsidRPr="00A23FD5" w:rsidRDefault="00A23FD5" w:rsidP="00A23FD5">
      <w:pPr>
        <w:jc w:val="center"/>
        <w:rPr>
          <w:sz w:val="36"/>
          <w:szCs w:val="36"/>
        </w:rPr>
      </w:pPr>
    </w:p>
    <w:p w:rsidR="00A23FD5" w:rsidRDefault="00A23FD5" w:rsidP="00A23FD5">
      <w:pPr>
        <w:pStyle w:val="1"/>
      </w:pPr>
      <w:r>
        <w:t>登录账号说明表</w:t>
      </w:r>
    </w:p>
    <w:p w:rsidR="00A23FD5" w:rsidRPr="00A23FD5" w:rsidRDefault="00A23FD5" w:rsidP="00A23FD5"/>
    <w:p w:rsidR="00A23FD5" w:rsidRDefault="00A23FD5" w:rsidP="00A23FD5">
      <w:pPr>
        <w:jc w:val="center"/>
        <w:rPr>
          <w:rStyle w:val="a7"/>
        </w:rPr>
      </w:pPr>
      <w:r>
        <w:rPr>
          <w:rStyle w:val="a7"/>
        </w:rPr>
        <w:t>表</w:t>
      </w:r>
      <w:r>
        <w:rPr>
          <w:rStyle w:val="a7"/>
          <w:rFonts w:hint="eastAsia"/>
        </w:rPr>
        <w:t>1</w:t>
      </w:r>
      <w:r>
        <w:rPr>
          <w:rStyle w:val="a7"/>
          <w:rFonts w:hint="eastAsia"/>
        </w:rPr>
        <w:t>：登录账号说明表</w:t>
      </w:r>
    </w:p>
    <w:p w:rsidR="00A23FD5" w:rsidRPr="00A23FD5" w:rsidRDefault="00A23FD5" w:rsidP="00A23FD5">
      <w:pPr>
        <w:jc w:val="center"/>
        <w:rPr>
          <w:rStyle w:val="a7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1359"/>
        <w:gridCol w:w="1669"/>
        <w:gridCol w:w="1669"/>
        <w:gridCol w:w="1619"/>
      </w:tblGrid>
      <w:tr w:rsidR="00A23FD5" w:rsidRPr="00FC0AD4" w:rsidTr="0090226D">
        <w:tc>
          <w:tcPr>
            <w:tcW w:w="1980" w:type="dxa"/>
          </w:tcPr>
          <w:p w:rsidR="00A23FD5" w:rsidRPr="00FC0AD4" w:rsidRDefault="00A23FD5" w:rsidP="0090226D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FC0AD4">
              <w:rPr>
                <w:rFonts w:asciiTheme="minorEastAsia" w:hAnsiTheme="minorEastAsia"/>
                <w:b/>
                <w:sz w:val="28"/>
                <w:szCs w:val="28"/>
              </w:rPr>
              <w:t>一卡通号</w:t>
            </w:r>
          </w:p>
        </w:tc>
        <w:tc>
          <w:tcPr>
            <w:tcW w:w="1359" w:type="dxa"/>
          </w:tcPr>
          <w:p w:rsidR="00A23FD5" w:rsidRPr="00FC0AD4" w:rsidRDefault="00A23FD5" w:rsidP="0090226D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FC0AD4">
              <w:rPr>
                <w:rFonts w:asciiTheme="minorEastAsia" w:hAnsiTheme="minorEastAsia"/>
                <w:b/>
                <w:sz w:val="28"/>
                <w:szCs w:val="28"/>
              </w:rPr>
              <w:t>用户名</w:t>
            </w:r>
          </w:p>
        </w:tc>
        <w:tc>
          <w:tcPr>
            <w:tcW w:w="1669" w:type="dxa"/>
          </w:tcPr>
          <w:p w:rsidR="00A23FD5" w:rsidRPr="00FC0AD4" w:rsidRDefault="00A23FD5" w:rsidP="0090226D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FC0AD4">
              <w:rPr>
                <w:rFonts w:asciiTheme="minorEastAsia" w:hAnsiTheme="minorEastAsia"/>
                <w:b/>
                <w:sz w:val="28"/>
                <w:szCs w:val="28"/>
              </w:rPr>
              <w:t>权限</w:t>
            </w:r>
          </w:p>
        </w:tc>
        <w:tc>
          <w:tcPr>
            <w:tcW w:w="1669" w:type="dxa"/>
          </w:tcPr>
          <w:p w:rsidR="00A23FD5" w:rsidRPr="00FC0AD4" w:rsidRDefault="00A23FD5" w:rsidP="0090226D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FC0AD4">
              <w:rPr>
                <w:rFonts w:asciiTheme="minorEastAsia" w:hAnsiTheme="minorEastAsia"/>
                <w:b/>
                <w:sz w:val="28"/>
                <w:szCs w:val="28"/>
              </w:rPr>
              <w:t>密码</w:t>
            </w:r>
          </w:p>
        </w:tc>
        <w:tc>
          <w:tcPr>
            <w:tcW w:w="1619" w:type="dxa"/>
          </w:tcPr>
          <w:p w:rsidR="00A23FD5" w:rsidRPr="00FC0AD4" w:rsidRDefault="00A23FD5" w:rsidP="0090226D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FC0AD4">
              <w:rPr>
                <w:rFonts w:asciiTheme="minorEastAsia" w:hAnsiTheme="minorEastAsia"/>
                <w:b/>
                <w:sz w:val="28"/>
                <w:szCs w:val="28"/>
              </w:rPr>
              <w:t>支付密码</w:t>
            </w:r>
          </w:p>
        </w:tc>
      </w:tr>
      <w:tr w:rsidR="00A23FD5" w:rsidRPr="00FC0AD4" w:rsidTr="0090226D">
        <w:tc>
          <w:tcPr>
            <w:tcW w:w="1980" w:type="dxa"/>
          </w:tcPr>
          <w:p w:rsidR="00A23FD5" w:rsidRPr="00FC0AD4" w:rsidRDefault="00A23FD5" w:rsidP="0090226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FC0AD4">
              <w:rPr>
                <w:rFonts w:asciiTheme="minorEastAsia" w:hAnsiTheme="minorEastAsia" w:hint="eastAsia"/>
                <w:sz w:val="28"/>
                <w:szCs w:val="28"/>
              </w:rPr>
              <w:t>0</w:t>
            </w:r>
            <w:r w:rsidRPr="00FC0AD4">
              <w:rPr>
                <w:rFonts w:asciiTheme="minorEastAsia" w:hAnsiTheme="minorEastAsia"/>
                <w:sz w:val="28"/>
                <w:szCs w:val="28"/>
              </w:rPr>
              <w:t>9017211</w:t>
            </w:r>
          </w:p>
        </w:tc>
        <w:tc>
          <w:tcPr>
            <w:tcW w:w="1359" w:type="dxa"/>
          </w:tcPr>
          <w:p w:rsidR="00A23FD5" w:rsidRPr="00FC0AD4" w:rsidRDefault="00A23FD5" w:rsidP="0090226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FC0AD4">
              <w:rPr>
                <w:rFonts w:asciiTheme="minorEastAsia" w:hAnsiTheme="minorEastAsia"/>
                <w:sz w:val="28"/>
                <w:szCs w:val="28"/>
              </w:rPr>
              <w:t>真理</w:t>
            </w:r>
          </w:p>
        </w:tc>
        <w:tc>
          <w:tcPr>
            <w:tcW w:w="1669" w:type="dxa"/>
          </w:tcPr>
          <w:p w:rsidR="00A23FD5" w:rsidRPr="00FC0AD4" w:rsidRDefault="00A23FD5" w:rsidP="0090226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FC0AD4">
              <w:rPr>
                <w:rFonts w:asciiTheme="minorEastAsia" w:hAnsiTheme="minorEastAsia"/>
                <w:sz w:val="28"/>
                <w:szCs w:val="28"/>
              </w:rPr>
              <w:t>学生</w:t>
            </w:r>
          </w:p>
        </w:tc>
        <w:tc>
          <w:tcPr>
            <w:tcW w:w="1669" w:type="dxa"/>
          </w:tcPr>
          <w:p w:rsidR="00A23FD5" w:rsidRPr="00FC0AD4" w:rsidRDefault="00A23FD5" w:rsidP="0090226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FC0AD4">
              <w:rPr>
                <w:rFonts w:asciiTheme="minorEastAsia" w:hAnsiTheme="minorEastAsia" w:hint="eastAsia"/>
                <w:sz w:val="28"/>
                <w:szCs w:val="28"/>
              </w:rPr>
              <w:t>2</w:t>
            </w:r>
            <w:r w:rsidRPr="00FC0AD4">
              <w:rPr>
                <w:rFonts w:asciiTheme="minorEastAsia" w:hAnsiTheme="minorEastAsia"/>
                <w:sz w:val="28"/>
                <w:szCs w:val="28"/>
              </w:rPr>
              <w:t>11</w:t>
            </w:r>
          </w:p>
        </w:tc>
        <w:tc>
          <w:tcPr>
            <w:tcW w:w="1619" w:type="dxa"/>
          </w:tcPr>
          <w:p w:rsidR="00A23FD5" w:rsidRPr="00FC0AD4" w:rsidRDefault="00A23FD5" w:rsidP="0090226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FC0AD4">
              <w:rPr>
                <w:rFonts w:asciiTheme="minorEastAsia" w:hAnsiTheme="minorEastAsia" w:hint="eastAsia"/>
                <w:sz w:val="28"/>
                <w:szCs w:val="28"/>
              </w:rPr>
              <w:t>2</w:t>
            </w:r>
            <w:r w:rsidRPr="00FC0AD4">
              <w:rPr>
                <w:rFonts w:asciiTheme="minorEastAsia" w:hAnsiTheme="minorEastAsia"/>
                <w:sz w:val="28"/>
                <w:szCs w:val="28"/>
              </w:rPr>
              <w:t>562</w:t>
            </w:r>
          </w:p>
        </w:tc>
      </w:tr>
      <w:tr w:rsidR="00A23FD5" w:rsidRPr="00FC0AD4" w:rsidTr="0090226D">
        <w:tc>
          <w:tcPr>
            <w:tcW w:w="1980" w:type="dxa"/>
          </w:tcPr>
          <w:p w:rsidR="00A23FD5" w:rsidRPr="00FC0AD4" w:rsidRDefault="00A23FD5" w:rsidP="0090226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FC0AD4">
              <w:rPr>
                <w:rFonts w:asciiTheme="minorEastAsia" w:hAnsiTheme="minorEastAsia" w:hint="eastAsia"/>
                <w:sz w:val="28"/>
                <w:szCs w:val="28"/>
              </w:rPr>
              <w:t>0</w:t>
            </w:r>
            <w:r w:rsidRPr="00FC0AD4">
              <w:rPr>
                <w:rFonts w:asciiTheme="minorEastAsia" w:hAnsiTheme="minorEastAsia"/>
                <w:sz w:val="28"/>
                <w:szCs w:val="28"/>
              </w:rPr>
              <w:t>9017214</w:t>
            </w:r>
          </w:p>
        </w:tc>
        <w:tc>
          <w:tcPr>
            <w:tcW w:w="1359" w:type="dxa"/>
          </w:tcPr>
          <w:p w:rsidR="00A23FD5" w:rsidRPr="00FC0AD4" w:rsidRDefault="00A23FD5" w:rsidP="0090226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FC0AD4">
              <w:rPr>
                <w:rFonts w:asciiTheme="minorEastAsia" w:hAnsiTheme="minorEastAsia"/>
                <w:sz w:val="28"/>
                <w:szCs w:val="28"/>
              </w:rPr>
              <w:t>梅尔</w:t>
            </w:r>
          </w:p>
        </w:tc>
        <w:tc>
          <w:tcPr>
            <w:tcW w:w="1669" w:type="dxa"/>
          </w:tcPr>
          <w:p w:rsidR="00A23FD5" w:rsidRPr="00FC0AD4" w:rsidRDefault="00A23FD5" w:rsidP="0090226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FC0AD4">
              <w:rPr>
                <w:rFonts w:asciiTheme="minorEastAsia" w:hAnsiTheme="minorEastAsia"/>
                <w:sz w:val="28"/>
                <w:szCs w:val="28"/>
              </w:rPr>
              <w:t>商店管理员</w:t>
            </w:r>
          </w:p>
        </w:tc>
        <w:tc>
          <w:tcPr>
            <w:tcW w:w="1669" w:type="dxa"/>
          </w:tcPr>
          <w:p w:rsidR="00A23FD5" w:rsidRPr="00FC0AD4" w:rsidRDefault="00A23FD5" w:rsidP="0090226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FC0AD4">
              <w:rPr>
                <w:rFonts w:asciiTheme="minorEastAsia" w:hAnsiTheme="minorEastAsia" w:hint="eastAsia"/>
                <w:sz w:val="28"/>
                <w:szCs w:val="28"/>
              </w:rPr>
              <w:t>2</w:t>
            </w:r>
            <w:r w:rsidRPr="00FC0AD4">
              <w:rPr>
                <w:rFonts w:asciiTheme="minorEastAsia" w:hAnsiTheme="minorEastAsia"/>
                <w:sz w:val="28"/>
                <w:szCs w:val="28"/>
              </w:rPr>
              <w:t>14</w:t>
            </w:r>
          </w:p>
        </w:tc>
        <w:tc>
          <w:tcPr>
            <w:tcW w:w="1619" w:type="dxa"/>
          </w:tcPr>
          <w:p w:rsidR="00A23FD5" w:rsidRPr="00FC0AD4" w:rsidRDefault="00A23FD5" w:rsidP="0090226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FC0AD4">
              <w:rPr>
                <w:rFonts w:asciiTheme="minorEastAsia" w:hAnsiTheme="minorEastAsia" w:hint="eastAsia"/>
                <w:sz w:val="28"/>
                <w:szCs w:val="28"/>
              </w:rPr>
              <w:t>——</w:t>
            </w:r>
          </w:p>
        </w:tc>
      </w:tr>
      <w:tr w:rsidR="00A23FD5" w:rsidRPr="00FC0AD4" w:rsidTr="0090226D">
        <w:tc>
          <w:tcPr>
            <w:tcW w:w="1980" w:type="dxa"/>
          </w:tcPr>
          <w:p w:rsidR="00A23FD5" w:rsidRPr="00FC0AD4" w:rsidRDefault="00A23FD5" w:rsidP="0090226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FC0AD4">
              <w:rPr>
                <w:rFonts w:asciiTheme="minorEastAsia" w:hAnsiTheme="minorEastAsia" w:hint="eastAsia"/>
                <w:sz w:val="28"/>
                <w:szCs w:val="28"/>
              </w:rPr>
              <w:t>0</w:t>
            </w:r>
            <w:r w:rsidRPr="00FC0AD4">
              <w:rPr>
                <w:rFonts w:asciiTheme="minorEastAsia" w:hAnsiTheme="minorEastAsia"/>
                <w:sz w:val="28"/>
                <w:szCs w:val="28"/>
              </w:rPr>
              <w:t>9017219</w:t>
            </w:r>
          </w:p>
        </w:tc>
        <w:tc>
          <w:tcPr>
            <w:tcW w:w="1359" w:type="dxa"/>
          </w:tcPr>
          <w:p w:rsidR="00A23FD5" w:rsidRPr="00FC0AD4" w:rsidRDefault="00A23FD5" w:rsidP="0090226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FC0AD4">
              <w:rPr>
                <w:rFonts w:asciiTheme="minorEastAsia" w:hAnsiTheme="minorEastAsia"/>
                <w:sz w:val="28"/>
                <w:szCs w:val="28"/>
              </w:rPr>
              <w:t>白面鸮</w:t>
            </w:r>
          </w:p>
        </w:tc>
        <w:tc>
          <w:tcPr>
            <w:tcW w:w="1669" w:type="dxa"/>
          </w:tcPr>
          <w:p w:rsidR="00A23FD5" w:rsidRPr="00FC0AD4" w:rsidRDefault="00A23FD5" w:rsidP="0090226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FC0AD4">
              <w:rPr>
                <w:rFonts w:asciiTheme="minorEastAsia" w:hAnsiTheme="minorEastAsia"/>
                <w:sz w:val="28"/>
                <w:szCs w:val="28"/>
              </w:rPr>
              <w:t>图书管理员</w:t>
            </w:r>
          </w:p>
        </w:tc>
        <w:tc>
          <w:tcPr>
            <w:tcW w:w="1669" w:type="dxa"/>
          </w:tcPr>
          <w:p w:rsidR="00A23FD5" w:rsidRPr="00FC0AD4" w:rsidRDefault="00A23FD5" w:rsidP="0090226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FC0AD4">
              <w:rPr>
                <w:rFonts w:asciiTheme="minorEastAsia" w:hAnsiTheme="minorEastAsia" w:hint="eastAsia"/>
                <w:sz w:val="28"/>
                <w:szCs w:val="28"/>
              </w:rPr>
              <w:t>2</w:t>
            </w:r>
            <w:r w:rsidRPr="00FC0AD4">
              <w:rPr>
                <w:rFonts w:asciiTheme="minorEastAsia" w:hAnsiTheme="minorEastAsia"/>
                <w:sz w:val="28"/>
                <w:szCs w:val="28"/>
              </w:rPr>
              <w:t>19</w:t>
            </w:r>
          </w:p>
        </w:tc>
        <w:tc>
          <w:tcPr>
            <w:tcW w:w="1619" w:type="dxa"/>
          </w:tcPr>
          <w:p w:rsidR="00A23FD5" w:rsidRPr="00FC0AD4" w:rsidRDefault="00A23FD5" w:rsidP="0090226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FC0AD4">
              <w:rPr>
                <w:rFonts w:asciiTheme="minorEastAsia" w:hAnsiTheme="minorEastAsia" w:hint="eastAsia"/>
                <w:sz w:val="28"/>
                <w:szCs w:val="28"/>
              </w:rPr>
              <w:t>——</w:t>
            </w:r>
          </w:p>
        </w:tc>
      </w:tr>
      <w:tr w:rsidR="00A23FD5" w:rsidRPr="00FC0AD4" w:rsidTr="0090226D">
        <w:tc>
          <w:tcPr>
            <w:tcW w:w="1980" w:type="dxa"/>
          </w:tcPr>
          <w:p w:rsidR="00A23FD5" w:rsidRPr="00FC0AD4" w:rsidRDefault="00A23FD5" w:rsidP="0090226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FC0AD4">
              <w:rPr>
                <w:rFonts w:asciiTheme="minorEastAsia" w:hAnsiTheme="minorEastAsia" w:hint="eastAsia"/>
                <w:sz w:val="28"/>
                <w:szCs w:val="28"/>
              </w:rPr>
              <w:t>0</w:t>
            </w:r>
            <w:r w:rsidRPr="00FC0AD4">
              <w:rPr>
                <w:rFonts w:asciiTheme="minorEastAsia" w:hAnsiTheme="minorEastAsia"/>
                <w:sz w:val="28"/>
                <w:szCs w:val="28"/>
              </w:rPr>
              <w:t>9019810</w:t>
            </w:r>
          </w:p>
        </w:tc>
        <w:tc>
          <w:tcPr>
            <w:tcW w:w="1359" w:type="dxa"/>
          </w:tcPr>
          <w:p w:rsidR="00A23FD5" w:rsidRPr="00FC0AD4" w:rsidRDefault="00A23FD5" w:rsidP="0090226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FC0AD4">
              <w:rPr>
                <w:rFonts w:asciiTheme="minorEastAsia" w:hAnsiTheme="minorEastAsia"/>
                <w:sz w:val="28"/>
                <w:szCs w:val="28"/>
              </w:rPr>
              <w:t>白金</w:t>
            </w:r>
          </w:p>
        </w:tc>
        <w:tc>
          <w:tcPr>
            <w:tcW w:w="1669" w:type="dxa"/>
          </w:tcPr>
          <w:p w:rsidR="00A23FD5" w:rsidRPr="00FC0AD4" w:rsidRDefault="00A23FD5" w:rsidP="0090226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FC0AD4">
              <w:rPr>
                <w:rFonts w:asciiTheme="minorEastAsia" w:hAnsiTheme="minorEastAsia"/>
                <w:sz w:val="28"/>
                <w:szCs w:val="28"/>
              </w:rPr>
              <w:t>教务管理员</w:t>
            </w:r>
          </w:p>
        </w:tc>
        <w:tc>
          <w:tcPr>
            <w:tcW w:w="1669" w:type="dxa"/>
          </w:tcPr>
          <w:p w:rsidR="00A23FD5" w:rsidRPr="00FC0AD4" w:rsidRDefault="00A23FD5" w:rsidP="0090226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FC0AD4">
              <w:rPr>
                <w:rFonts w:asciiTheme="minorEastAsia" w:hAnsiTheme="minorEastAsia" w:hint="eastAsia"/>
                <w:sz w:val="28"/>
                <w:szCs w:val="28"/>
              </w:rPr>
              <w:t>8</w:t>
            </w:r>
            <w:r w:rsidRPr="00FC0AD4">
              <w:rPr>
                <w:rFonts w:asciiTheme="minorEastAsia" w:hAnsiTheme="minorEastAsia"/>
                <w:sz w:val="28"/>
                <w:szCs w:val="28"/>
              </w:rPr>
              <w:t>10</w:t>
            </w:r>
          </w:p>
        </w:tc>
        <w:tc>
          <w:tcPr>
            <w:tcW w:w="1619" w:type="dxa"/>
          </w:tcPr>
          <w:p w:rsidR="00A23FD5" w:rsidRPr="00FC0AD4" w:rsidRDefault="00A23FD5" w:rsidP="0090226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FC0AD4">
              <w:rPr>
                <w:rFonts w:asciiTheme="minorEastAsia" w:hAnsiTheme="minorEastAsia" w:hint="eastAsia"/>
                <w:sz w:val="28"/>
                <w:szCs w:val="28"/>
              </w:rPr>
              <w:t>——</w:t>
            </w:r>
          </w:p>
        </w:tc>
      </w:tr>
      <w:tr w:rsidR="00A23FD5" w:rsidRPr="00FC0AD4" w:rsidTr="0090226D">
        <w:tc>
          <w:tcPr>
            <w:tcW w:w="1980" w:type="dxa"/>
          </w:tcPr>
          <w:p w:rsidR="00A23FD5" w:rsidRPr="00FC0AD4" w:rsidRDefault="00A23FD5" w:rsidP="0090226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FC0AD4">
              <w:rPr>
                <w:rFonts w:asciiTheme="minorEastAsia" w:hAnsiTheme="minorEastAsia" w:hint="eastAsia"/>
                <w:sz w:val="28"/>
                <w:szCs w:val="28"/>
              </w:rPr>
              <w:t>2</w:t>
            </w:r>
            <w:r w:rsidRPr="00FC0AD4">
              <w:rPr>
                <w:rFonts w:asciiTheme="minorEastAsia" w:hAnsiTheme="minorEastAsia"/>
                <w:sz w:val="28"/>
                <w:szCs w:val="28"/>
              </w:rPr>
              <w:t>1000000</w:t>
            </w:r>
          </w:p>
        </w:tc>
        <w:tc>
          <w:tcPr>
            <w:tcW w:w="1359" w:type="dxa"/>
          </w:tcPr>
          <w:p w:rsidR="00A23FD5" w:rsidRPr="00FC0AD4" w:rsidRDefault="00A23FD5" w:rsidP="0090226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FC0AD4">
              <w:rPr>
                <w:rFonts w:asciiTheme="minorEastAsia" w:hAnsiTheme="minorEastAsia"/>
                <w:sz w:val="28"/>
                <w:szCs w:val="28"/>
              </w:rPr>
              <w:t>任国林</w:t>
            </w:r>
          </w:p>
        </w:tc>
        <w:tc>
          <w:tcPr>
            <w:tcW w:w="1669" w:type="dxa"/>
          </w:tcPr>
          <w:p w:rsidR="00A23FD5" w:rsidRPr="00FC0AD4" w:rsidRDefault="00A23FD5" w:rsidP="0090226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FC0AD4">
              <w:rPr>
                <w:rFonts w:asciiTheme="minorEastAsia" w:hAnsiTheme="minorEastAsia"/>
                <w:sz w:val="28"/>
                <w:szCs w:val="28"/>
              </w:rPr>
              <w:t>教师</w:t>
            </w:r>
          </w:p>
        </w:tc>
        <w:tc>
          <w:tcPr>
            <w:tcW w:w="1669" w:type="dxa"/>
          </w:tcPr>
          <w:p w:rsidR="00A23FD5" w:rsidRPr="00FC0AD4" w:rsidRDefault="00A23FD5" w:rsidP="0090226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FC0AD4">
              <w:rPr>
                <w:rFonts w:asciiTheme="minorEastAsia" w:hAnsiTheme="minorEastAsia" w:hint="eastAsia"/>
                <w:sz w:val="28"/>
                <w:szCs w:val="28"/>
              </w:rPr>
              <w:t>0</w:t>
            </w:r>
            <w:r w:rsidRPr="00FC0AD4">
              <w:rPr>
                <w:rFonts w:asciiTheme="minorEastAsia" w:hAnsiTheme="minorEastAsia"/>
                <w:sz w:val="28"/>
                <w:szCs w:val="28"/>
              </w:rPr>
              <w:t>00</w:t>
            </w:r>
          </w:p>
        </w:tc>
        <w:tc>
          <w:tcPr>
            <w:tcW w:w="1619" w:type="dxa"/>
          </w:tcPr>
          <w:p w:rsidR="00A23FD5" w:rsidRPr="00FC0AD4" w:rsidRDefault="00A23FD5" w:rsidP="0090226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FC0AD4">
              <w:rPr>
                <w:rFonts w:asciiTheme="minorEastAsia" w:hAnsiTheme="minorEastAsia" w:hint="eastAsia"/>
                <w:sz w:val="28"/>
                <w:szCs w:val="28"/>
              </w:rPr>
              <w:t>——</w:t>
            </w:r>
          </w:p>
        </w:tc>
      </w:tr>
    </w:tbl>
    <w:p w:rsidR="00A23FD5" w:rsidRDefault="00A23FD5">
      <w:pPr>
        <w:rPr>
          <w:rFonts w:asciiTheme="minorEastAsia" w:hAnsiTheme="minorEastAsia"/>
          <w:sz w:val="28"/>
          <w:szCs w:val="28"/>
        </w:rPr>
      </w:pPr>
    </w:p>
    <w:p w:rsidR="00A23FD5" w:rsidRDefault="00A23FD5" w:rsidP="00A23FD5">
      <w:pPr>
        <w:pStyle w:val="1"/>
      </w:pPr>
      <w:r>
        <w:rPr>
          <w:rFonts w:hint="eastAsia"/>
        </w:rPr>
        <w:t>软件使用说明</w:t>
      </w:r>
    </w:p>
    <w:p w:rsidR="00C16924" w:rsidRDefault="00C16924" w:rsidP="00C16924">
      <w:pPr>
        <w:pStyle w:val="2"/>
      </w:pPr>
      <w:r>
        <w:rPr>
          <w:rFonts w:hint="eastAsia"/>
        </w:rPr>
        <w:t>启动软件</w:t>
      </w:r>
    </w:p>
    <w:p w:rsidR="00C16924" w:rsidRPr="00C16924" w:rsidRDefault="00C16924" w:rsidP="00C16924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启动服务端</w:t>
      </w:r>
    </w:p>
    <w:p w:rsidR="00C16924" w:rsidRDefault="00C16924" w:rsidP="00C16924">
      <w:r>
        <w:t>打开</w:t>
      </w:r>
      <w:r>
        <w:t>Jar</w:t>
      </w:r>
      <w:r>
        <w:t>打包文件</w:t>
      </w:r>
      <w:r>
        <w:rPr>
          <w:rFonts w:hint="eastAsia"/>
        </w:rPr>
        <w:t>，</w:t>
      </w:r>
      <w:r>
        <w:t>首先启动服务端文件</w:t>
      </w:r>
      <w:r>
        <w:rPr>
          <w:rFonts w:hint="eastAsia"/>
        </w:rPr>
        <w:t>，</w:t>
      </w:r>
      <w:r>
        <w:t>服务端文件拥有图形化启动界面</w:t>
      </w:r>
      <w:r>
        <w:rPr>
          <w:rFonts w:hint="eastAsia"/>
        </w:rPr>
        <w:t>，</w:t>
      </w:r>
      <w:r>
        <w:t>因此可直接双击启动</w:t>
      </w:r>
      <w:r>
        <w:rPr>
          <w:rFonts w:hint="eastAsia"/>
        </w:rPr>
        <w:t>。启动后点击启动服务器即可启动。</w:t>
      </w:r>
    </w:p>
    <w:p w:rsidR="00C16924" w:rsidRDefault="00C16924" w:rsidP="00C1692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启动软件</w:t>
      </w:r>
    </w:p>
    <w:p w:rsidR="00C16924" w:rsidRPr="00C16924" w:rsidRDefault="00C16924" w:rsidP="00C16924">
      <w:pPr>
        <w:rPr>
          <w:rFonts w:hint="eastAsia"/>
        </w:rPr>
      </w:pPr>
      <w:r>
        <w:t>打开启动器文件夹</w:t>
      </w:r>
      <w:r>
        <w:rPr>
          <w:rFonts w:hint="eastAsia"/>
        </w:rPr>
        <w:t>，</w:t>
      </w:r>
      <w:r>
        <w:t>双击启动器</w:t>
      </w:r>
      <w:r>
        <w:rPr>
          <w:rFonts w:hint="eastAsia"/>
        </w:rPr>
        <w:t>，然后将服务端上的</w:t>
      </w:r>
      <w:r>
        <w:rPr>
          <w:rFonts w:hint="eastAsia"/>
        </w:rPr>
        <w:t>IP</w:t>
      </w:r>
      <w:r>
        <w:rPr>
          <w:rFonts w:hint="eastAsia"/>
        </w:rPr>
        <w:t>地址复制，粘贴到启动器的配置窗口内，随后输入账号密码（见表</w:t>
      </w:r>
      <w:r>
        <w:rPr>
          <w:rFonts w:hint="eastAsia"/>
        </w:rPr>
        <w:t>1</w:t>
      </w:r>
      <w:r>
        <w:rPr>
          <w:rFonts w:hint="eastAsia"/>
        </w:rPr>
        <w:t>）即可登录。</w:t>
      </w:r>
      <w:bookmarkStart w:id="0" w:name="_GoBack"/>
      <w:bookmarkEnd w:id="0"/>
    </w:p>
    <w:p w:rsidR="00A23FD5" w:rsidRDefault="00C16924" w:rsidP="00A23FD5">
      <w:pPr>
        <w:pStyle w:val="2"/>
      </w:pPr>
      <w:r>
        <w:rPr>
          <w:rFonts w:hint="eastAsia"/>
        </w:rPr>
        <w:t>编译</w:t>
      </w:r>
      <w:r w:rsidR="00A23FD5">
        <w:rPr>
          <w:rFonts w:hint="eastAsia"/>
        </w:rPr>
        <w:t>软件</w:t>
      </w:r>
    </w:p>
    <w:p w:rsidR="00A23FD5" w:rsidRDefault="00A23FD5" w:rsidP="00A23FD5">
      <w:r>
        <w:rPr>
          <w:rFonts w:hint="eastAsia"/>
        </w:rPr>
        <w:t>由于本软件使用了</w:t>
      </w:r>
      <w:r>
        <w:rPr>
          <w:rFonts w:hint="eastAsia"/>
        </w:rPr>
        <w:t>Maven</w:t>
      </w:r>
      <w:r>
        <w:rPr>
          <w:rFonts w:hint="eastAsia"/>
        </w:rPr>
        <w:t>来导入项目依赖包，因此正常编译软件可能需按照以下步骤进行：</w:t>
      </w:r>
    </w:p>
    <w:p w:rsidR="00A23FD5" w:rsidRDefault="00A23FD5" w:rsidP="00A23FD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r w:rsidRPr="00A23FD5">
        <w:t>IntelliJ IDEA 201</w:t>
      </w:r>
      <w:r>
        <w:t>8</w:t>
      </w:r>
      <w:r>
        <w:t>以上版本</w:t>
      </w:r>
      <w:r>
        <w:rPr>
          <w:rFonts w:hint="eastAsia"/>
        </w:rPr>
        <w:t>，</w:t>
      </w:r>
      <w:r>
        <w:t>点击</w:t>
      </w:r>
      <w:r>
        <w:t>”Import Project”</w:t>
      </w:r>
      <w:r w:rsidR="00DD22BC">
        <w:rPr>
          <w:rFonts w:hint="eastAsia"/>
        </w:rPr>
        <w:t>；</w:t>
      </w:r>
    </w:p>
    <w:p w:rsidR="00DD22BC" w:rsidRDefault="00DD22BC" w:rsidP="00DD22BC">
      <w:pPr>
        <w:pStyle w:val="a6"/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BB281AF" wp14:editId="7241C23E">
            <wp:extent cx="2636520" cy="2194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367" cy="221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2BC" w:rsidRPr="00DD22BC" w:rsidRDefault="00DD22BC" w:rsidP="00DD22BC">
      <w:pPr>
        <w:pStyle w:val="a6"/>
        <w:ind w:left="420" w:firstLineChars="0" w:firstLine="0"/>
        <w:jc w:val="center"/>
        <w:rPr>
          <w:rStyle w:val="a7"/>
        </w:rPr>
      </w:pPr>
      <w:r>
        <w:rPr>
          <w:rStyle w:val="a7"/>
        </w:rPr>
        <w:t>图</w:t>
      </w:r>
      <w:r>
        <w:rPr>
          <w:rStyle w:val="a7"/>
          <w:rFonts w:hint="eastAsia"/>
        </w:rPr>
        <w:t>1</w:t>
      </w:r>
      <w:r>
        <w:rPr>
          <w:rStyle w:val="a7"/>
          <w:rFonts w:hint="eastAsia"/>
        </w:rPr>
        <w:t>：导入项目</w:t>
      </w:r>
    </w:p>
    <w:p w:rsidR="00DD22BC" w:rsidRDefault="00DD22BC" w:rsidP="00DD22BC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选择从</w:t>
      </w:r>
      <w:r>
        <w:rPr>
          <w:rFonts w:hint="eastAsia"/>
        </w:rPr>
        <w:t>Maven</w:t>
      </w:r>
      <w:r>
        <w:rPr>
          <w:rFonts w:hint="eastAsia"/>
        </w:rPr>
        <w:t>建立项目；</w:t>
      </w:r>
    </w:p>
    <w:p w:rsidR="00DD22BC" w:rsidRDefault="00DD22BC" w:rsidP="00DD22BC">
      <w:pPr>
        <w:pStyle w:val="a6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086E3330" wp14:editId="000F0C9D">
            <wp:extent cx="4636017" cy="4381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1745" cy="438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2BC" w:rsidRPr="00DD22BC" w:rsidRDefault="00DD22BC" w:rsidP="00DD22BC">
      <w:pPr>
        <w:pStyle w:val="a6"/>
        <w:ind w:left="420" w:firstLineChars="0" w:firstLine="0"/>
        <w:jc w:val="center"/>
        <w:rPr>
          <w:i/>
          <w:iCs/>
          <w:color w:val="404040" w:themeColor="text1" w:themeTint="BF"/>
        </w:rPr>
      </w:pPr>
      <w:r>
        <w:rPr>
          <w:rStyle w:val="a7"/>
        </w:rPr>
        <w:t>图</w:t>
      </w:r>
      <w:r>
        <w:rPr>
          <w:rStyle w:val="a7"/>
          <w:rFonts w:hint="eastAsia"/>
        </w:rPr>
        <w:t>2</w:t>
      </w:r>
      <w:r>
        <w:rPr>
          <w:rStyle w:val="a7"/>
          <w:rFonts w:hint="eastAsia"/>
        </w:rPr>
        <w:t>：从</w:t>
      </w:r>
      <w:r>
        <w:rPr>
          <w:rStyle w:val="a7"/>
          <w:rFonts w:hint="eastAsia"/>
        </w:rPr>
        <w:t>Maven</w:t>
      </w:r>
      <w:r>
        <w:rPr>
          <w:rStyle w:val="a7"/>
          <w:rFonts w:hint="eastAsia"/>
        </w:rPr>
        <w:t>导入项目</w:t>
      </w:r>
    </w:p>
    <w:p w:rsidR="006B6425" w:rsidRDefault="00DD22BC" w:rsidP="006B6425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选择“自动导入</w:t>
      </w:r>
      <w:r>
        <w:rPr>
          <w:rFonts w:hint="eastAsia"/>
        </w:rPr>
        <w:t>Maven</w:t>
      </w:r>
      <w:r>
        <w:t xml:space="preserve"> Project</w:t>
      </w:r>
      <w:r>
        <w:rPr>
          <w:rFonts w:hint="eastAsia"/>
        </w:rPr>
        <w:t>”（即</w:t>
      </w:r>
      <w:r>
        <w:rPr>
          <w:rFonts w:hint="eastAsia"/>
        </w:rPr>
        <w:t xml:space="preserve"> </w:t>
      </w:r>
      <w:r>
        <w:t>Import Maven Project automatically</w:t>
      </w:r>
      <w:r>
        <w:rPr>
          <w:rFonts w:hint="eastAsia"/>
        </w:rPr>
        <w:t>），并在下方的自动下载多选板中选中“文档”（即</w:t>
      </w:r>
      <w:r>
        <w:rPr>
          <w:rFonts w:hint="eastAsia"/>
        </w:rPr>
        <w:t>Documentation</w:t>
      </w:r>
      <w:r>
        <w:rPr>
          <w:rFonts w:hint="eastAsia"/>
        </w:rPr>
        <w:t>）；</w:t>
      </w:r>
    </w:p>
    <w:p w:rsidR="00DD22BC" w:rsidRDefault="00DD22BC" w:rsidP="00DD22BC">
      <w:pPr>
        <w:pStyle w:val="a6"/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6A63A6B" wp14:editId="7ED99EF8">
            <wp:extent cx="5274310" cy="49847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2BC" w:rsidRDefault="00DD22BC" w:rsidP="00DD22BC">
      <w:pPr>
        <w:pStyle w:val="a6"/>
        <w:ind w:left="420" w:firstLineChars="0" w:firstLine="0"/>
        <w:jc w:val="center"/>
        <w:rPr>
          <w:rStyle w:val="a7"/>
        </w:rPr>
      </w:pPr>
      <w:r>
        <w:rPr>
          <w:rStyle w:val="a7"/>
        </w:rPr>
        <w:t>图</w:t>
      </w:r>
      <w:r>
        <w:rPr>
          <w:rStyle w:val="a7"/>
          <w:rFonts w:hint="eastAsia"/>
        </w:rPr>
        <w:t>3</w:t>
      </w:r>
      <w:r>
        <w:rPr>
          <w:rStyle w:val="a7"/>
          <w:rFonts w:hint="eastAsia"/>
        </w:rPr>
        <w:t>：</w:t>
      </w:r>
      <w:r>
        <w:rPr>
          <w:rStyle w:val="a7"/>
          <w:rFonts w:hint="eastAsia"/>
        </w:rPr>
        <w:t>Maven</w:t>
      </w:r>
      <w:r>
        <w:rPr>
          <w:rStyle w:val="a7"/>
          <w:rFonts w:hint="eastAsia"/>
        </w:rPr>
        <w:t>项目设置</w:t>
      </w:r>
    </w:p>
    <w:p w:rsidR="006B6425" w:rsidRPr="006B6425" w:rsidRDefault="006B6425" w:rsidP="006B6425">
      <w:pPr>
        <w:pStyle w:val="a6"/>
        <w:numPr>
          <w:ilvl w:val="0"/>
          <w:numId w:val="2"/>
        </w:numPr>
        <w:ind w:firstLineChars="0"/>
        <w:rPr>
          <w:rStyle w:val="a7"/>
        </w:rPr>
      </w:pPr>
      <w:r w:rsidRPr="006B6425">
        <w:rPr>
          <w:rStyle w:val="a7"/>
          <w:rFonts w:hint="eastAsia"/>
          <w:i w:val="0"/>
        </w:rPr>
        <w:t>此时点击</w:t>
      </w:r>
      <w:r w:rsidRPr="006B6425">
        <w:rPr>
          <w:rStyle w:val="a7"/>
          <w:rFonts w:hint="eastAsia"/>
          <w:i w:val="0"/>
        </w:rPr>
        <w:t>next</w:t>
      </w:r>
      <w:r w:rsidRPr="006B6425">
        <w:rPr>
          <w:rStyle w:val="a7"/>
          <w:rFonts w:hint="eastAsia"/>
          <w:i w:val="0"/>
        </w:rPr>
        <w:t>直到建立项目</w:t>
      </w:r>
      <w:r>
        <w:rPr>
          <w:rStyle w:val="a7"/>
          <w:rFonts w:hint="eastAsia"/>
          <w:i w:val="0"/>
        </w:rPr>
        <w:t>；</w:t>
      </w:r>
    </w:p>
    <w:p w:rsidR="006B6425" w:rsidRPr="006B6425" w:rsidRDefault="006B6425" w:rsidP="006B6425">
      <w:pPr>
        <w:pStyle w:val="a6"/>
        <w:numPr>
          <w:ilvl w:val="0"/>
          <w:numId w:val="2"/>
        </w:numPr>
        <w:ind w:firstLineChars="0"/>
        <w:rPr>
          <w:rStyle w:val="a7"/>
        </w:rPr>
      </w:pPr>
      <w:r>
        <w:rPr>
          <w:rStyle w:val="a7"/>
          <w:i w:val="0"/>
        </w:rPr>
        <w:t>建立项目后</w:t>
      </w:r>
      <w:r>
        <w:rPr>
          <w:rStyle w:val="a7"/>
          <w:rFonts w:hint="eastAsia"/>
          <w:i w:val="0"/>
        </w:rPr>
        <w:t>，</w:t>
      </w:r>
      <w:r>
        <w:rPr>
          <w:rStyle w:val="a7"/>
          <w:i w:val="0"/>
        </w:rPr>
        <w:t>即可在</w:t>
      </w:r>
      <w:r>
        <w:rPr>
          <w:rStyle w:val="a7"/>
          <w:i w:val="0"/>
        </w:rPr>
        <w:t>src.seu.VCampus</w:t>
      </w:r>
      <w:r>
        <w:rPr>
          <w:rStyle w:val="a7"/>
          <w:i w:val="0"/>
        </w:rPr>
        <w:t>中找到本软件的几个主要包</w:t>
      </w:r>
      <w:r>
        <w:rPr>
          <w:rStyle w:val="a7"/>
          <w:rFonts w:hint="eastAsia"/>
          <w:i w:val="0"/>
        </w:rPr>
        <w:t>；</w:t>
      </w:r>
    </w:p>
    <w:p w:rsidR="006B6425" w:rsidRDefault="006B6425" w:rsidP="006B6425">
      <w:pPr>
        <w:pStyle w:val="a6"/>
        <w:ind w:left="420" w:firstLineChars="0" w:firstLine="0"/>
        <w:jc w:val="center"/>
        <w:rPr>
          <w:rStyle w:val="a7"/>
        </w:rPr>
      </w:pPr>
      <w:r>
        <w:rPr>
          <w:noProof/>
        </w:rPr>
        <w:drawing>
          <wp:inline distT="0" distB="0" distL="0" distR="0" wp14:anchorId="5753D13B" wp14:editId="0A4101C7">
            <wp:extent cx="2324301" cy="266723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25" w:rsidRDefault="006B6425" w:rsidP="006B6425">
      <w:pPr>
        <w:pStyle w:val="a6"/>
        <w:ind w:left="420" w:firstLineChars="0" w:firstLine="0"/>
        <w:jc w:val="center"/>
        <w:rPr>
          <w:rStyle w:val="a7"/>
        </w:rPr>
      </w:pPr>
      <w:r>
        <w:rPr>
          <w:rStyle w:val="a7"/>
        </w:rPr>
        <w:t>图</w:t>
      </w:r>
      <w:r>
        <w:rPr>
          <w:rStyle w:val="a7"/>
          <w:rFonts w:hint="eastAsia"/>
        </w:rPr>
        <w:t>4</w:t>
      </w:r>
      <w:r>
        <w:rPr>
          <w:rStyle w:val="a7"/>
          <w:rFonts w:hint="eastAsia"/>
        </w:rPr>
        <w:t>：软件</w:t>
      </w:r>
      <w:r>
        <w:rPr>
          <w:rStyle w:val="a7"/>
          <w:rFonts w:hint="eastAsia"/>
        </w:rPr>
        <w:t>src</w:t>
      </w:r>
      <w:r>
        <w:rPr>
          <w:rStyle w:val="a7"/>
          <w:rFonts w:hint="eastAsia"/>
        </w:rPr>
        <w:t>截图</w:t>
      </w:r>
    </w:p>
    <w:p w:rsidR="006B6425" w:rsidRDefault="006B6425" w:rsidP="006B6425">
      <w:pPr>
        <w:pStyle w:val="a6"/>
        <w:numPr>
          <w:ilvl w:val="0"/>
          <w:numId w:val="2"/>
        </w:numPr>
        <w:ind w:firstLineChars="0"/>
        <w:jc w:val="left"/>
        <w:rPr>
          <w:rStyle w:val="a7"/>
          <w:i w:val="0"/>
        </w:rPr>
      </w:pPr>
      <w:r>
        <w:rPr>
          <w:rStyle w:val="a7"/>
          <w:rFonts w:hint="eastAsia"/>
          <w:i w:val="0"/>
        </w:rPr>
        <w:lastRenderedPageBreak/>
        <w:t>在</w:t>
      </w:r>
      <w:r>
        <w:rPr>
          <w:rStyle w:val="a7"/>
          <w:rFonts w:hint="eastAsia"/>
          <w:i w:val="0"/>
        </w:rPr>
        <w:t>Client</w:t>
      </w:r>
      <w:r>
        <w:rPr>
          <w:rStyle w:val="a7"/>
          <w:rFonts w:hint="eastAsia"/>
          <w:i w:val="0"/>
        </w:rPr>
        <w:t>包下含有</w:t>
      </w:r>
      <w:r>
        <w:rPr>
          <w:rStyle w:val="a7"/>
          <w:rFonts w:hint="eastAsia"/>
          <w:i w:val="0"/>
        </w:rPr>
        <w:t>Launcher</w:t>
      </w:r>
      <w:r>
        <w:rPr>
          <w:rStyle w:val="a7"/>
          <w:rFonts w:hint="eastAsia"/>
          <w:i w:val="0"/>
        </w:rPr>
        <w:t>包，展开</w:t>
      </w:r>
      <w:r>
        <w:rPr>
          <w:rStyle w:val="a7"/>
          <w:rFonts w:hint="eastAsia"/>
          <w:i w:val="0"/>
        </w:rPr>
        <w:t>Launcher</w:t>
      </w:r>
      <w:r>
        <w:rPr>
          <w:rStyle w:val="a7"/>
          <w:rFonts w:hint="eastAsia"/>
          <w:i w:val="0"/>
        </w:rPr>
        <w:t>即可看到含有本程序</w:t>
      </w:r>
      <w:r>
        <w:rPr>
          <w:rStyle w:val="a7"/>
          <w:rFonts w:hint="eastAsia"/>
          <w:i w:val="0"/>
        </w:rPr>
        <w:t>Main</w:t>
      </w:r>
      <w:r>
        <w:rPr>
          <w:rStyle w:val="a7"/>
          <w:rFonts w:hint="eastAsia"/>
          <w:i w:val="0"/>
        </w:rPr>
        <w:t>方法的类：</w:t>
      </w:r>
      <w:r>
        <w:rPr>
          <w:rStyle w:val="a7"/>
          <w:rFonts w:hint="eastAsia"/>
          <w:i w:val="0"/>
        </w:rPr>
        <w:t>Launcher</w:t>
      </w:r>
      <w:r>
        <w:rPr>
          <w:rStyle w:val="a7"/>
          <w:i w:val="0"/>
        </w:rPr>
        <w:t>.java</w:t>
      </w:r>
    </w:p>
    <w:p w:rsidR="006B6425" w:rsidRDefault="006B6425" w:rsidP="006B6425">
      <w:pPr>
        <w:pStyle w:val="a6"/>
        <w:ind w:left="420" w:firstLineChars="0" w:firstLine="0"/>
        <w:jc w:val="center"/>
        <w:rPr>
          <w:rStyle w:val="a7"/>
          <w:i w:val="0"/>
        </w:rPr>
      </w:pPr>
      <w:r>
        <w:rPr>
          <w:noProof/>
        </w:rPr>
        <w:drawing>
          <wp:inline distT="0" distB="0" distL="0" distR="0" wp14:anchorId="35133117" wp14:editId="40E56C14">
            <wp:extent cx="2309060" cy="22480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25" w:rsidRPr="006B6425" w:rsidRDefault="006B6425" w:rsidP="006B6425">
      <w:pPr>
        <w:pStyle w:val="a6"/>
        <w:ind w:left="420" w:firstLineChars="0" w:firstLine="0"/>
        <w:jc w:val="center"/>
        <w:rPr>
          <w:rStyle w:val="a7"/>
        </w:rPr>
      </w:pPr>
      <w:r>
        <w:rPr>
          <w:rStyle w:val="a7"/>
        </w:rPr>
        <w:t>图</w:t>
      </w:r>
      <w:r>
        <w:rPr>
          <w:rStyle w:val="a7"/>
          <w:rFonts w:hint="eastAsia"/>
        </w:rPr>
        <w:t>5</w:t>
      </w:r>
      <w:r>
        <w:rPr>
          <w:rStyle w:val="a7"/>
          <w:rFonts w:hint="eastAsia"/>
        </w:rPr>
        <w:t>：</w:t>
      </w:r>
      <w:r>
        <w:rPr>
          <w:rStyle w:val="a7"/>
          <w:rFonts w:hint="eastAsia"/>
        </w:rPr>
        <w:t>Launcher</w:t>
      </w:r>
      <w:r>
        <w:rPr>
          <w:rStyle w:val="a7"/>
        </w:rPr>
        <w:t>.java</w:t>
      </w:r>
    </w:p>
    <w:p w:rsidR="006B6425" w:rsidRPr="00DD22BC" w:rsidRDefault="006B6425" w:rsidP="006B6425">
      <w:pPr>
        <w:pStyle w:val="a6"/>
        <w:ind w:left="420" w:firstLineChars="0" w:firstLine="0"/>
        <w:rPr>
          <w:rStyle w:val="a7"/>
        </w:rPr>
      </w:pPr>
    </w:p>
    <w:sectPr w:rsidR="006B6425" w:rsidRPr="00DD2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DE2" w:rsidRDefault="00C71DE2" w:rsidP="00FC0AD4">
      <w:r>
        <w:separator/>
      </w:r>
    </w:p>
  </w:endnote>
  <w:endnote w:type="continuationSeparator" w:id="0">
    <w:p w:rsidR="00C71DE2" w:rsidRDefault="00C71DE2" w:rsidP="00FC0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DE2" w:rsidRDefault="00C71DE2" w:rsidP="00FC0AD4">
      <w:r>
        <w:separator/>
      </w:r>
    </w:p>
  </w:footnote>
  <w:footnote w:type="continuationSeparator" w:id="0">
    <w:p w:rsidR="00C71DE2" w:rsidRDefault="00C71DE2" w:rsidP="00FC0A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A0875"/>
    <w:multiLevelType w:val="hybridMultilevel"/>
    <w:tmpl w:val="1A6E44EE"/>
    <w:lvl w:ilvl="0" w:tplc="2528B86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133570"/>
    <w:multiLevelType w:val="hybridMultilevel"/>
    <w:tmpl w:val="F5DA2C30"/>
    <w:lvl w:ilvl="0" w:tplc="FA12174C">
      <w:start w:val="1"/>
      <w:numFmt w:val="decimal"/>
      <w:lvlText w:val="（%1）"/>
      <w:lvlJc w:val="left"/>
      <w:pPr>
        <w:ind w:left="420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73596D"/>
    <w:multiLevelType w:val="multilevel"/>
    <w:tmpl w:val="A732AFF6"/>
    <w:lvl w:ilvl="0">
      <w:start w:val="1"/>
      <w:numFmt w:val="decimal"/>
      <w:pStyle w:val="1"/>
      <w:suff w:val="nothing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pStyle w:val="2"/>
      <w:suff w:val="nothing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FD5"/>
    <w:rsid w:val="001B44B3"/>
    <w:rsid w:val="002E6E47"/>
    <w:rsid w:val="00426FD5"/>
    <w:rsid w:val="006B6425"/>
    <w:rsid w:val="00717170"/>
    <w:rsid w:val="007464C5"/>
    <w:rsid w:val="00A23FD5"/>
    <w:rsid w:val="00AA79CB"/>
    <w:rsid w:val="00C16924"/>
    <w:rsid w:val="00C71DE2"/>
    <w:rsid w:val="00DD22BC"/>
    <w:rsid w:val="00FC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15B2C7-AB4C-4465-990E-9566CE47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3FD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3FD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0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0A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0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0AD4"/>
    <w:rPr>
      <w:sz w:val="18"/>
      <w:szCs w:val="18"/>
    </w:rPr>
  </w:style>
  <w:style w:type="table" w:styleId="a5">
    <w:name w:val="Table Grid"/>
    <w:basedOn w:val="a1"/>
    <w:uiPriority w:val="39"/>
    <w:rsid w:val="00FC0A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A23F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23F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23FD5"/>
    <w:pPr>
      <w:ind w:firstLineChars="200" w:firstLine="420"/>
    </w:pPr>
  </w:style>
  <w:style w:type="character" w:styleId="a7">
    <w:name w:val="Subtle Emphasis"/>
    <w:basedOn w:val="a0"/>
    <w:uiPriority w:val="19"/>
    <w:qFormat/>
    <w:rsid w:val="00A23FD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5</Pages>
  <Words>113</Words>
  <Characters>648</Characters>
  <Application>Microsoft Office Word</Application>
  <DocSecurity>0</DocSecurity>
  <Lines>5</Lines>
  <Paragraphs>1</Paragraphs>
  <ScaleCrop>false</ScaleCrop>
  <Company> </Company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LostBlackCat</dc:creator>
  <cp:keywords/>
  <dc:description/>
  <cp:lastModifiedBy>Chen LostBlackCat</cp:lastModifiedBy>
  <cp:revision>5</cp:revision>
  <dcterms:created xsi:type="dcterms:W3CDTF">2019-09-11T01:00:00Z</dcterms:created>
  <dcterms:modified xsi:type="dcterms:W3CDTF">2019-09-12T06:14:00Z</dcterms:modified>
</cp:coreProperties>
</file>