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40F8" w14:textId="480DAFD5" w:rsidR="00267393" w:rsidRDefault="00267393" w:rsidP="00267393">
      <w:pPr>
        <w:pStyle w:val="a7"/>
        <w:spacing w:line="20" w:lineRule="exact"/>
        <w:ind w:left="-3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B5F11B" wp14:editId="5BF10305">
                <wp:extent cx="5981065" cy="9525"/>
                <wp:effectExtent l="5080" t="3810" r="5080" b="5715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7B1D3" id="组合 6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">
                <v:line id="Line 5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1DB5AB7" w14:textId="77777777" w:rsidR="00267393" w:rsidRDefault="00267393" w:rsidP="00267393">
      <w:pPr>
        <w:pStyle w:val="a7"/>
        <w:spacing w:before="10"/>
        <w:rPr>
          <w:sz w:val="21"/>
        </w:rPr>
      </w:pPr>
    </w:p>
    <w:p w14:paraId="2733D242" w14:textId="77777777" w:rsidR="00267393" w:rsidRDefault="00267393" w:rsidP="00267393">
      <w:pPr>
        <w:spacing w:line="657" w:lineRule="exact"/>
        <w:ind w:right="136"/>
        <w:jc w:val="right"/>
        <w:rPr>
          <w:rFonts w:ascii="Arial" w:eastAsia="Arial"/>
          <w:b/>
          <w:sz w:val="36"/>
        </w:rPr>
      </w:pPr>
      <w:r>
        <w:rPr>
          <w:rFonts w:ascii="Arial" w:eastAsia="Arial"/>
          <w:b/>
          <w:sz w:val="36"/>
        </w:rPr>
        <w:t>&lt;</w:t>
      </w:r>
      <w:r>
        <w:rPr>
          <w:sz w:val="36"/>
        </w:rPr>
        <w:t>北京工业大学</w:t>
      </w:r>
      <w:r>
        <w:rPr>
          <w:rFonts w:ascii="Arial" w:eastAsia="Arial"/>
          <w:b/>
          <w:sz w:val="36"/>
        </w:rPr>
        <w:t>&gt;</w:t>
      </w:r>
    </w:p>
    <w:p w14:paraId="0A15F529" w14:textId="77777777" w:rsidR="00267393" w:rsidRDefault="00267393" w:rsidP="00267393">
      <w:pPr>
        <w:pStyle w:val="a7"/>
        <w:rPr>
          <w:rFonts w:ascii="Arial"/>
          <w:b/>
        </w:rPr>
      </w:pPr>
    </w:p>
    <w:p w14:paraId="076AEECE" w14:textId="77777777" w:rsidR="00267393" w:rsidRDefault="00267393" w:rsidP="00267393">
      <w:pPr>
        <w:pStyle w:val="a7"/>
        <w:spacing w:before="11"/>
        <w:rPr>
          <w:rFonts w:ascii="Arial"/>
          <w:b/>
          <w:sz w:val="18"/>
        </w:rPr>
      </w:pPr>
    </w:p>
    <w:p w14:paraId="2C57FE33" w14:textId="72DEF701" w:rsidR="00267393" w:rsidRDefault="00267393" w:rsidP="00267393">
      <w:pPr>
        <w:pStyle w:val="a7"/>
        <w:spacing w:line="20" w:lineRule="exact"/>
        <w:ind w:left="-31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8EF6649" wp14:editId="7C01F9F4">
                <wp:extent cx="5981065" cy="9525"/>
                <wp:effectExtent l="5080" t="1270" r="5080" b="8255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E8C89" id="组合 4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">
                <v:line id="Line 3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6BFA831" w14:textId="77777777" w:rsidR="00267393" w:rsidRDefault="00267393" w:rsidP="00267393">
      <w:pPr>
        <w:pStyle w:val="a7"/>
        <w:rPr>
          <w:rFonts w:ascii="Arial"/>
          <w:b/>
        </w:rPr>
      </w:pPr>
    </w:p>
    <w:p w14:paraId="41A44C72" w14:textId="77777777" w:rsidR="00267393" w:rsidRDefault="00267393" w:rsidP="00267393">
      <w:pPr>
        <w:pStyle w:val="a7"/>
        <w:rPr>
          <w:rFonts w:ascii="Arial"/>
          <w:b/>
        </w:rPr>
      </w:pPr>
    </w:p>
    <w:p w14:paraId="571599CA" w14:textId="77777777" w:rsidR="00267393" w:rsidRDefault="00267393" w:rsidP="00267393">
      <w:pPr>
        <w:pStyle w:val="a7"/>
        <w:rPr>
          <w:rFonts w:ascii="Arial"/>
          <w:b/>
        </w:rPr>
      </w:pPr>
    </w:p>
    <w:p w14:paraId="72B9B531" w14:textId="77777777" w:rsidR="00267393" w:rsidRDefault="00267393" w:rsidP="00267393">
      <w:pPr>
        <w:pStyle w:val="a7"/>
        <w:rPr>
          <w:rFonts w:ascii="Arial"/>
          <w:b/>
        </w:rPr>
      </w:pPr>
    </w:p>
    <w:p w14:paraId="59691EB2" w14:textId="77777777" w:rsidR="00267393" w:rsidRDefault="00267393" w:rsidP="00267393">
      <w:pPr>
        <w:pStyle w:val="a7"/>
        <w:rPr>
          <w:rFonts w:ascii="Arial"/>
          <w:b/>
        </w:rPr>
      </w:pPr>
    </w:p>
    <w:p w14:paraId="30CB8348" w14:textId="77777777" w:rsidR="00267393" w:rsidRDefault="00267393" w:rsidP="00267393">
      <w:pPr>
        <w:pStyle w:val="a7"/>
        <w:rPr>
          <w:rFonts w:ascii="Arial"/>
          <w:b/>
        </w:rPr>
      </w:pPr>
    </w:p>
    <w:p w14:paraId="0A783B39" w14:textId="77777777" w:rsidR="00267393" w:rsidRDefault="00267393" w:rsidP="00267393">
      <w:pPr>
        <w:pStyle w:val="a7"/>
        <w:rPr>
          <w:rFonts w:ascii="Arial"/>
          <w:b/>
        </w:rPr>
      </w:pPr>
    </w:p>
    <w:p w14:paraId="4184B9EC" w14:textId="77777777" w:rsidR="00267393" w:rsidRDefault="00267393" w:rsidP="00267393">
      <w:pPr>
        <w:pStyle w:val="a7"/>
        <w:rPr>
          <w:rFonts w:ascii="Arial"/>
          <w:b/>
        </w:rPr>
      </w:pPr>
    </w:p>
    <w:p w14:paraId="1BDD5FC3" w14:textId="77777777" w:rsidR="00267393" w:rsidRDefault="00267393" w:rsidP="00267393">
      <w:pPr>
        <w:pStyle w:val="a7"/>
        <w:rPr>
          <w:rFonts w:ascii="Arial"/>
          <w:b/>
        </w:rPr>
      </w:pPr>
    </w:p>
    <w:p w14:paraId="16AF8B31" w14:textId="77777777" w:rsidR="00267393" w:rsidRDefault="00267393" w:rsidP="00267393">
      <w:pPr>
        <w:pStyle w:val="a7"/>
        <w:rPr>
          <w:rFonts w:ascii="Arial"/>
          <w:b/>
        </w:rPr>
      </w:pPr>
    </w:p>
    <w:p w14:paraId="677B97FC" w14:textId="77777777" w:rsidR="00267393" w:rsidRDefault="00267393" w:rsidP="00267393">
      <w:pPr>
        <w:pStyle w:val="a7"/>
        <w:rPr>
          <w:rFonts w:ascii="Arial"/>
          <w:b/>
        </w:rPr>
      </w:pPr>
    </w:p>
    <w:p w14:paraId="0B829FCD" w14:textId="77777777" w:rsidR="00267393" w:rsidRDefault="00267393" w:rsidP="00267393">
      <w:pPr>
        <w:pStyle w:val="a7"/>
        <w:rPr>
          <w:rFonts w:ascii="Arial"/>
          <w:b/>
        </w:rPr>
      </w:pPr>
    </w:p>
    <w:p w14:paraId="2D393B9D" w14:textId="77777777" w:rsidR="00267393" w:rsidRDefault="00267393" w:rsidP="00267393">
      <w:pPr>
        <w:pStyle w:val="a7"/>
        <w:rPr>
          <w:rFonts w:ascii="Arial"/>
          <w:b/>
        </w:rPr>
      </w:pPr>
    </w:p>
    <w:p w14:paraId="07B0BC19" w14:textId="77777777" w:rsidR="00267393" w:rsidRDefault="00267393" w:rsidP="00267393">
      <w:pPr>
        <w:pStyle w:val="a7"/>
        <w:rPr>
          <w:rFonts w:ascii="Arial"/>
          <w:b/>
        </w:rPr>
      </w:pPr>
    </w:p>
    <w:p w14:paraId="222CB831" w14:textId="77777777" w:rsidR="00267393" w:rsidRDefault="00267393" w:rsidP="00267393">
      <w:pPr>
        <w:pStyle w:val="a7"/>
        <w:rPr>
          <w:rFonts w:ascii="Arial"/>
          <w:b/>
        </w:rPr>
      </w:pPr>
    </w:p>
    <w:p w14:paraId="28A2F09E" w14:textId="77777777" w:rsidR="00267393" w:rsidRDefault="00267393" w:rsidP="00267393">
      <w:pPr>
        <w:pStyle w:val="a7"/>
        <w:rPr>
          <w:rFonts w:ascii="Arial"/>
          <w:b/>
        </w:rPr>
      </w:pPr>
    </w:p>
    <w:p w14:paraId="0DF59573" w14:textId="77777777" w:rsidR="00267393" w:rsidRDefault="00267393" w:rsidP="00267393">
      <w:pPr>
        <w:pStyle w:val="a7"/>
        <w:rPr>
          <w:rFonts w:ascii="Arial"/>
          <w:b/>
        </w:rPr>
      </w:pPr>
    </w:p>
    <w:p w14:paraId="21730B29" w14:textId="77777777" w:rsidR="00267393" w:rsidRDefault="00267393" w:rsidP="00267393">
      <w:pPr>
        <w:pStyle w:val="a7"/>
        <w:rPr>
          <w:rFonts w:ascii="Arial"/>
          <w:b/>
        </w:rPr>
      </w:pPr>
    </w:p>
    <w:p w14:paraId="557FE814" w14:textId="77777777" w:rsidR="00267393" w:rsidRDefault="00267393" w:rsidP="00267393">
      <w:pPr>
        <w:pStyle w:val="a7"/>
        <w:rPr>
          <w:rFonts w:ascii="Arial"/>
          <w:b/>
        </w:rPr>
      </w:pPr>
    </w:p>
    <w:p w14:paraId="26F72C59" w14:textId="77777777" w:rsidR="00267393" w:rsidRDefault="00267393" w:rsidP="00267393">
      <w:pPr>
        <w:pStyle w:val="a7"/>
        <w:rPr>
          <w:rFonts w:ascii="Arial"/>
          <w:b/>
        </w:rPr>
      </w:pPr>
    </w:p>
    <w:p w14:paraId="736D0714" w14:textId="77777777" w:rsidR="00267393" w:rsidRDefault="00267393" w:rsidP="00267393">
      <w:pPr>
        <w:pStyle w:val="a7"/>
        <w:rPr>
          <w:rFonts w:ascii="Arial"/>
          <w:b/>
        </w:rPr>
      </w:pPr>
    </w:p>
    <w:p w14:paraId="38B585AC" w14:textId="77777777" w:rsidR="00267393" w:rsidRDefault="00267393" w:rsidP="00267393">
      <w:pPr>
        <w:pStyle w:val="a7"/>
        <w:spacing w:before="9"/>
        <w:rPr>
          <w:rFonts w:ascii="Arial"/>
          <w:b/>
          <w:sz w:val="17"/>
        </w:rPr>
      </w:pPr>
    </w:p>
    <w:p w14:paraId="26D5F79F" w14:textId="77777777" w:rsidR="00267393" w:rsidRDefault="00267393" w:rsidP="00267393">
      <w:pPr>
        <w:pStyle w:val="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&lt;</w:t>
      </w:r>
      <w:r>
        <w:rPr>
          <w:spacing w:val="2"/>
          <w:w w:val="210"/>
        </w:rPr>
        <w:t>“</w:t>
      </w:r>
      <w:r>
        <w:rPr>
          <w:rFonts w:ascii="宋体" w:eastAsia="宋体" w:hAnsi="宋体" w:cs="宋体" w:hint="eastAsia"/>
        </w:rPr>
        <w:t>全优题库</w:t>
      </w:r>
      <w:r>
        <w:t>评测系统</w:t>
      </w:r>
      <w:r>
        <w:rPr>
          <w:spacing w:val="2"/>
          <w:w w:val="210"/>
        </w:rPr>
        <w:t>”</w:t>
      </w:r>
      <w:r>
        <w:rPr>
          <w:rFonts w:ascii="Arial" w:eastAsia="Arial" w:hAnsi="Arial"/>
          <w:b/>
        </w:rPr>
        <w:t>&gt;</w:t>
      </w:r>
    </w:p>
    <w:p w14:paraId="798943F5" w14:textId="77777777" w:rsidR="00267393" w:rsidRDefault="00267393" w:rsidP="00267393">
      <w:pPr>
        <w:spacing w:line="614" w:lineRule="exact"/>
        <w:ind w:right="137"/>
        <w:jc w:val="right"/>
        <w:rPr>
          <w:sz w:val="36"/>
        </w:rPr>
      </w:pPr>
      <w:r>
        <w:rPr>
          <w:sz w:val="36"/>
        </w:rPr>
        <w:t>用户测试记录</w:t>
      </w:r>
    </w:p>
    <w:p w14:paraId="22010CDC" w14:textId="77777777" w:rsidR="00267393" w:rsidRDefault="00267393" w:rsidP="00267393">
      <w:pPr>
        <w:spacing w:line="614" w:lineRule="exact"/>
        <w:jc w:val="right"/>
        <w:rPr>
          <w:sz w:val="36"/>
        </w:rPr>
      </w:pPr>
    </w:p>
    <w:p w14:paraId="1D571B55" w14:textId="77777777" w:rsidR="00267393" w:rsidRPr="008B474E" w:rsidRDefault="00267393" w:rsidP="00267393">
      <w:pPr>
        <w:rPr>
          <w:sz w:val="36"/>
        </w:rPr>
      </w:pPr>
    </w:p>
    <w:p w14:paraId="31C04354" w14:textId="77777777" w:rsidR="00267393" w:rsidRPr="008B474E" w:rsidRDefault="00267393" w:rsidP="00267393">
      <w:pPr>
        <w:rPr>
          <w:sz w:val="36"/>
        </w:rPr>
      </w:pPr>
    </w:p>
    <w:p w14:paraId="37E3B0E1" w14:textId="77777777" w:rsidR="00267393" w:rsidRPr="008B474E" w:rsidRDefault="00267393" w:rsidP="00267393">
      <w:pPr>
        <w:rPr>
          <w:sz w:val="36"/>
        </w:rPr>
      </w:pPr>
    </w:p>
    <w:p w14:paraId="35056687" w14:textId="77777777" w:rsidR="00267393" w:rsidRPr="008B474E" w:rsidRDefault="00267393" w:rsidP="00267393">
      <w:pPr>
        <w:rPr>
          <w:sz w:val="36"/>
        </w:rPr>
      </w:pPr>
    </w:p>
    <w:p w14:paraId="2B3B2B20" w14:textId="77777777" w:rsidR="00267393" w:rsidRPr="008B474E" w:rsidRDefault="00267393" w:rsidP="00267393">
      <w:pPr>
        <w:rPr>
          <w:sz w:val="36"/>
        </w:rPr>
      </w:pPr>
    </w:p>
    <w:p w14:paraId="17F23B8D" w14:textId="77777777" w:rsidR="00267393" w:rsidRPr="008B474E" w:rsidRDefault="00267393" w:rsidP="00267393">
      <w:pPr>
        <w:rPr>
          <w:sz w:val="36"/>
        </w:rPr>
      </w:pPr>
    </w:p>
    <w:p w14:paraId="42E34A4B" w14:textId="77777777" w:rsidR="00267393" w:rsidRPr="008B474E" w:rsidRDefault="00267393" w:rsidP="00267393">
      <w:pPr>
        <w:rPr>
          <w:sz w:val="36"/>
        </w:rPr>
      </w:pPr>
    </w:p>
    <w:p w14:paraId="24A5F052" w14:textId="77777777" w:rsidR="00267393" w:rsidRPr="008B474E" w:rsidRDefault="00267393" w:rsidP="00267393">
      <w:pPr>
        <w:rPr>
          <w:sz w:val="36"/>
        </w:rPr>
      </w:pPr>
    </w:p>
    <w:p w14:paraId="0D0141CC" w14:textId="77777777" w:rsidR="00267393" w:rsidRPr="008B474E" w:rsidRDefault="00267393" w:rsidP="00267393">
      <w:pPr>
        <w:rPr>
          <w:sz w:val="36"/>
        </w:rPr>
      </w:pPr>
    </w:p>
    <w:p w14:paraId="0445F7F2" w14:textId="77777777" w:rsidR="00267393" w:rsidRPr="008B474E" w:rsidRDefault="00267393" w:rsidP="00267393">
      <w:pPr>
        <w:rPr>
          <w:sz w:val="36"/>
        </w:rPr>
      </w:pPr>
    </w:p>
    <w:p w14:paraId="0B45A14F" w14:textId="77777777" w:rsidR="00267393" w:rsidRPr="008B474E" w:rsidRDefault="00267393" w:rsidP="00267393">
      <w:pPr>
        <w:rPr>
          <w:sz w:val="36"/>
        </w:rPr>
      </w:pPr>
    </w:p>
    <w:p w14:paraId="094A157D" w14:textId="77777777" w:rsidR="00267393" w:rsidRDefault="00267393" w:rsidP="00267393">
      <w:pPr>
        <w:rPr>
          <w:sz w:val="36"/>
        </w:rPr>
      </w:pPr>
    </w:p>
    <w:p w14:paraId="7A272251" w14:textId="77777777" w:rsidR="00267393" w:rsidRPr="008B474E" w:rsidRDefault="00267393" w:rsidP="00267393">
      <w:pPr>
        <w:rPr>
          <w:sz w:val="36"/>
        </w:rPr>
      </w:pPr>
    </w:p>
    <w:p w14:paraId="4A5C6952" w14:textId="77777777" w:rsidR="00267393" w:rsidRPr="008B474E" w:rsidRDefault="00267393" w:rsidP="00267393">
      <w:pPr>
        <w:rPr>
          <w:rFonts w:eastAsiaTheme="minorEastAsia" w:hint="eastAsia"/>
          <w:sz w:val="36"/>
        </w:rPr>
        <w:sectPr w:rsidR="00267393" w:rsidRPr="008B474E" w:rsidSect="00267393">
          <w:pgSz w:w="12240" w:h="15840"/>
          <w:pgMar w:top="1040" w:right="1300" w:bottom="280" w:left="1720" w:header="720" w:footer="720" w:gutter="0"/>
          <w:cols w:space="720"/>
        </w:sect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0"/>
        <w:gridCol w:w="3180"/>
      </w:tblGrid>
      <w:tr w:rsidR="00267393" w14:paraId="260B90CC" w14:textId="77777777" w:rsidTr="00810D68">
        <w:trPr>
          <w:trHeight w:val="299"/>
        </w:trPr>
        <w:tc>
          <w:tcPr>
            <w:tcW w:w="6380" w:type="dxa"/>
          </w:tcPr>
          <w:p w14:paraId="56415E35" w14:textId="77777777" w:rsidR="00267393" w:rsidRDefault="00267393" w:rsidP="00810D68">
            <w:pPr>
              <w:pStyle w:val="TableParagraph"/>
              <w:spacing w:line="279" w:lineRule="exact"/>
              <w:rPr>
                <w:rFonts w:ascii="Times New Roman" w:eastAsia="Times New Roman" w:hAnsi="Times New Roman"/>
                <w:sz w:val="20"/>
                <w:lang w:eastAsia="zh-CN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lang w:eastAsia="zh-CN"/>
              </w:rPr>
              <w:lastRenderedPageBreak/>
              <w:t>&lt;</w:t>
            </w:r>
            <w:r>
              <w:rPr>
                <w:spacing w:val="-1"/>
                <w:w w:val="209"/>
                <w:sz w:val="20"/>
                <w:lang w:eastAsia="zh-CN"/>
              </w:rPr>
              <w:t>“</w:t>
            </w:r>
            <w:r>
              <w:rPr>
                <w:rFonts w:ascii="宋体" w:eastAsia="宋体" w:hAnsi="宋体" w:cs="宋体" w:hint="eastAsia"/>
                <w:w w:val="99"/>
                <w:sz w:val="20"/>
                <w:lang w:eastAsia="zh-CN"/>
              </w:rPr>
              <w:t>全优题库</w:t>
            </w:r>
            <w:r>
              <w:rPr>
                <w:w w:val="99"/>
                <w:sz w:val="20"/>
                <w:lang w:eastAsia="zh-CN"/>
              </w:rPr>
              <w:t>评测系统</w:t>
            </w:r>
            <w:r>
              <w:rPr>
                <w:w w:val="209"/>
                <w:sz w:val="20"/>
                <w:lang w:eastAsia="zh-CN"/>
              </w:rPr>
              <w:t>”</w:t>
            </w:r>
            <w:r>
              <w:rPr>
                <w:rFonts w:ascii="Times New Roman" w:eastAsia="Times New Roman" w:hAnsi="Times New Roman"/>
                <w:w w:val="99"/>
                <w:sz w:val="20"/>
                <w:lang w:eastAsia="zh-CN"/>
              </w:rPr>
              <w:t>&gt;</w:t>
            </w:r>
          </w:p>
        </w:tc>
        <w:tc>
          <w:tcPr>
            <w:tcW w:w="3180" w:type="dxa"/>
          </w:tcPr>
          <w:p w14:paraId="24C7F4EB" w14:textId="77777777" w:rsidR="00267393" w:rsidRDefault="00267393" w:rsidP="00810D68">
            <w:pPr>
              <w:pStyle w:val="TableParagraph"/>
              <w:spacing w:line="279" w:lineRule="exact"/>
              <w:ind w:left="309"/>
              <w:rPr>
                <w:rFonts w:ascii="Times New Roman" w:eastAsia="Times New Roman"/>
                <w:sz w:val="20"/>
              </w:rPr>
            </w:pPr>
            <w:proofErr w:type="spellStart"/>
            <w:r>
              <w:rPr>
                <w:sz w:val="20"/>
              </w:rPr>
              <w:t>版本</w:t>
            </w:r>
            <w:proofErr w:type="spellEnd"/>
            <w:r>
              <w:rPr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&lt;1.0&gt;</w:t>
            </w:r>
          </w:p>
        </w:tc>
      </w:tr>
      <w:tr w:rsidR="00267393" w14:paraId="5A9BB31C" w14:textId="77777777" w:rsidTr="00810D68">
        <w:trPr>
          <w:trHeight w:val="258"/>
        </w:trPr>
        <w:tc>
          <w:tcPr>
            <w:tcW w:w="6380" w:type="dxa"/>
          </w:tcPr>
          <w:p w14:paraId="24BEA925" w14:textId="77777777" w:rsidR="00267393" w:rsidRDefault="00267393" w:rsidP="00810D68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测试记录</w:t>
            </w:r>
            <w:proofErr w:type="spellEnd"/>
          </w:p>
        </w:tc>
        <w:tc>
          <w:tcPr>
            <w:tcW w:w="3180" w:type="dxa"/>
          </w:tcPr>
          <w:p w14:paraId="416BAB69" w14:textId="77777777" w:rsidR="00267393" w:rsidRDefault="00267393" w:rsidP="00810D68">
            <w:pPr>
              <w:pStyle w:val="TableParagraph"/>
              <w:spacing w:line="239" w:lineRule="exact"/>
              <w:ind w:left="309"/>
              <w:rPr>
                <w:rFonts w:ascii="Times New Roman" w:eastAsia="Times New Roman"/>
                <w:sz w:val="20"/>
              </w:rPr>
            </w:pPr>
            <w:proofErr w:type="spellStart"/>
            <w:r>
              <w:rPr>
                <w:sz w:val="20"/>
              </w:rPr>
              <w:t>日期</w:t>
            </w:r>
            <w:proofErr w:type="spellEnd"/>
            <w:r>
              <w:rPr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rFonts w:ascii="Times New Roman" w:eastAsiaTheme="minorEastAsia"/>
                <w:sz w:val="20"/>
              </w:rPr>
              <w:t>06</w:t>
            </w:r>
            <w:r>
              <w:rPr>
                <w:rFonts w:ascii="Times New Roman" w:eastAsia="Times New Roman"/>
                <w:sz w:val="20"/>
              </w:rPr>
              <w:t>/</w:t>
            </w:r>
            <w:r>
              <w:rPr>
                <w:rFonts w:ascii="Times New Roman" w:eastAsiaTheme="minorEastAsia"/>
                <w:sz w:val="20"/>
              </w:rPr>
              <w:t>26</w:t>
            </w:r>
            <w:r>
              <w:rPr>
                <w:rFonts w:ascii="Times New Roman" w:eastAsia="Times New Roman"/>
                <w:sz w:val="20"/>
              </w:rPr>
              <w:t>/201</w:t>
            </w:r>
            <w:r>
              <w:rPr>
                <w:rFonts w:ascii="Times New Roman" w:eastAsiaTheme="minorEastAsia"/>
                <w:sz w:val="20"/>
              </w:rPr>
              <w:t>9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  <w:tr w:rsidR="00267393" w14:paraId="69DCCF73" w14:textId="77777777" w:rsidTr="00810D68">
        <w:trPr>
          <w:trHeight w:val="258"/>
        </w:trPr>
        <w:tc>
          <w:tcPr>
            <w:tcW w:w="6380" w:type="dxa"/>
          </w:tcPr>
          <w:p w14:paraId="22331C74" w14:textId="77777777" w:rsidR="00267393" w:rsidRDefault="00267393" w:rsidP="00810D68">
            <w:pPr>
              <w:pStyle w:val="TableParagraph"/>
              <w:spacing w:line="239" w:lineRule="exact"/>
              <w:rPr>
                <w:sz w:val="20"/>
              </w:rPr>
            </w:pPr>
          </w:p>
        </w:tc>
        <w:tc>
          <w:tcPr>
            <w:tcW w:w="3180" w:type="dxa"/>
          </w:tcPr>
          <w:p w14:paraId="1DD75B78" w14:textId="77777777" w:rsidR="00267393" w:rsidRDefault="00267393" w:rsidP="00810D68">
            <w:pPr>
              <w:pStyle w:val="TableParagraph"/>
              <w:spacing w:line="239" w:lineRule="exact"/>
              <w:ind w:left="309"/>
              <w:rPr>
                <w:sz w:val="20"/>
              </w:rPr>
            </w:pPr>
          </w:p>
        </w:tc>
      </w:tr>
      <w:tr w:rsidR="00267393" w14:paraId="05B709A5" w14:textId="77777777" w:rsidTr="00810D68">
        <w:trPr>
          <w:trHeight w:val="259"/>
        </w:trPr>
        <w:tc>
          <w:tcPr>
            <w:tcW w:w="9560" w:type="dxa"/>
            <w:gridSpan w:val="2"/>
          </w:tcPr>
          <w:p w14:paraId="570F6C35" w14:textId="77777777" w:rsidR="00267393" w:rsidRDefault="00267393" w:rsidP="00810D68">
            <w:pPr>
              <w:pStyle w:val="TableParagraph"/>
              <w:spacing w:line="239" w:lineRule="exact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&lt;</w:t>
            </w:r>
            <w:proofErr w:type="spellStart"/>
            <w:r>
              <w:rPr>
                <w:sz w:val="20"/>
              </w:rPr>
              <w:t>用户</w:t>
            </w:r>
            <w:proofErr w:type="spellEnd"/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</w:tbl>
    <w:p w14:paraId="59F9B0FE" w14:textId="4E146A45" w:rsidR="00267393" w:rsidRDefault="00267393" w:rsidP="00267393">
      <w:pPr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33D150" wp14:editId="418CB54F">
                <wp:simplePos x="0" y="0"/>
                <wp:positionH relativeFrom="page">
                  <wp:posOffset>1125220</wp:posOffset>
                </wp:positionH>
                <wp:positionV relativeFrom="paragraph">
                  <wp:posOffset>166370</wp:posOffset>
                </wp:positionV>
                <wp:extent cx="5311775" cy="0"/>
                <wp:effectExtent l="10795" t="10160" r="11430" b="889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19893" id="直接连接符 3" o:spid="_x0000_s1026" style="position:absolute;left:0;text-align:lef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13.1pt" to="506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" strokeweight=".72pt">
                <w10:wrap type="topAndBottom" anchorx="page"/>
              </v:line>
            </w:pict>
          </mc:Fallback>
        </mc:AlternateContent>
      </w:r>
    </w:p>
    <w:p w14:paraId="5B07E700" w14:textId="77777777" w:rsidR="00267393" w:rsidRDefault="00267393" w:rsidP="00267393">
      <w:pPr>
        <w:spacing w:line="621" w:lineRule="exact"/>
        <w:ind w:left="3655" w:right="4334"/>
        <w:jc w:val="center"/>
        <w:rPr>
          <w:sz w:val="36"/>
        </w:rPr>
      </w:pPr>
      <w:r>
        <w:rPr>
          <w:sz w:val="36"/>
        </w:rPr>
        <w:t>用户测试记录</w:t>
      </w:r>
    </w:p>
    <w:p w14:paraId="5935C5F6" w14:textId="77777777" w:rsidR="00267393" w:rsidRDefault="00267393" w:rsidP="00267393">
      <w:pPr>
        <w:spacing w:line="487" w:lineRule="exact"/>
        <w:ind w:left="600"/>
        <w:rPr>
          <w:sz w:val="24"/>
        </w:rPr>
      </w:pPr>
      <w:r>
        <w:rPr>
          <w:sz w:val="24"/>
        </w:rPr>
        <w:t>1. 测试记录测试项：****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267393" w14:paraId="18AFBED8" w14:textId="77777777" w:rsidTr="00810D68">
        <w:trPr>
          <w:trHeight w:val="311"/>
        </w:trPr>
        <w:tc>
          <w:tcPr>
            <w:tcW w:w="2264" w:type="dxa"/>
          </w:tcPr>
          <w:p w14:paraId="7EF85BD5" w14:textId="77777777" w:rsidR="00267393" w:rsidRDefault="00267393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18E8090C" w14:textId="77777777" w:rsidR="00267393" w:rsidRDefault="00267393" w:rsidP="00810D68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测试模式</w:t>
            </w:r>
            <w:proofErr w:type="spellEnd"/>
          </w:p>
        </w:tc>
      </w:tr>
      <w:tr w:rsidR="00267393" w14:paraId="5FEC338F" w14:textId="77777777" w:rsidTr="00810D68">
        <w:trPr>
          <w:trHeight w:val="311"/>
        </w:trPr>
        <w:tc>
          <w:tcPr>
            <w:tcW w:w="2264" w:type="dxa"/>
          </w:tcPr>
          <w:p w14:paraId="293921C3" w14:textId="77777777" w:rsidR="00267393" w:rsidRDefault="00267393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0FD0FFA6" w14:textId="77777777" w:rsidR="00267393" w:rsidRDefault="00267393" w:rsidP="00810D68">
            <w:pPr>
              <w:pStyle w:val="TableParagraph"/>
              <w:ind w:left="0"/>
              <w:rPr>
                <w:rFonts w:ascii="Times New Roman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选择科目、选择难度、选择题型</w:t>
            </w:r>
          </w:p>
        </w:tc>
      </w:tr>
      <w:tr w:rsidR="00267393" w14:paraId="399D14CA" w14:textId="77777777" w:rsidTr="00810D68">
        <w:trPr>
          <w:trHeight w:val="314"/>
        </w:trPr>
        <w:tc>
          <w:tcPr>
            <w:tcW w:w="2264" w:type="dxa"/>
          </w:tcPr>
          <w:p w14:paraId="0382CDE5" w14:textId="77777777" w:rsidR="00267393" w:rsidRDefault="00267393" w:rsidP="00810D68">
            <w:pPr>
              <w:pStyle w:val="TableParagraph"/>
              <w:spacing w:line="29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4C216E9B" w14:textId="77777777" w:rsidR="00267393" w:rsidRDefault="00267393" w:rsidP="00810D68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黑盒测试</w:t>
            </w:r>
            <w:proofErr w:type="spellEnd"/>
          </w:p>
        </w:tc>
      </w:tr>
      <w:tr w:rsidR="00267393" w14:paraId="1FD29B23" w14:textId="77777777" w:rsidTr="00810D68">
        <w:trPr>
          <w:trHeight w:val="311"/>
        </w:trPr>
        <w:tc>
          <w:tcPr>
            <w:tcW w:w="2264" w:type="dxa"/>
          </w:tcPr>
          <w:p w14:paraId="5A33531C" w14:textId="77777777" w:rsidR="00267393" w:rsidRDefault="00267393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7E084F2E" w14:textId="77777777" w:rsidR="00267393" w:rsidRPr="00403A4F" w:rsidRDefault="00267393" w:rsidP="00810D68">
            <w:pPr>
              <w:pStyle w:val="TableParagraph"/>
              <w:ind w:left="0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科目</w:t>
            </w:r>
            <w:r>
              <w:rPr>
                <w:rFonts w:ascii="Times New Roman" w:eastAsiaTheme="minorEastAsia" w:hint="eastAsia"/>
                <w:lang w:eastAsia="zh-CN"/>
              </w:rPr>
              <w:t>:</w:t>
            </w:r>
            <w:r>
              <w:rPr>
                <w:rFonts w:ascii="Times New Roman" w:eastAsiaTheme="minorEastAsia" w:hint="eastAsia"/>
                <w:lang w:eastAsia="zh-CN"/>
              </w:rPr>
              <w:t>马原、计算机类、开始测验、</w:t>
            </w:r>
            <w:r>
              <w:rPr>
                <w:rFonts w:ascii="Times New Roman" w:eastAsiaTheme="minorEastAsia"/>
                <w:lang w:eastAsia="zh-CN"/>
              </w:rPr>
              <w:t>D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D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C</w:t>
            </w:r>
            <w:r>
              <w:rPr>
                <w:rFonts w:ascii="Times New Roman" w:eastAsiaTheme="minorEastAsia" w:hint="eastAsia"/>
                <w:lang w:eastAsia="zh-CN"/>
              </w:rPr>
              <w:t>、查看解析、加入错题本、返回、返回首页、</w:t>
            </w:r>
            <w:r w:rsidRPr="00A65A1E">
              <w:rPr>
                <w:rFonts w:ascii="Times New Roman" w:eastAsiaTheme="minorEastAsia"/>
                <w:lang w:eastAsia="zh-CN"/>
              </w:rPr>
              <w:t>科目</w:t>
            </w:r>
            <w:r w:rsidRPr="00A65A1E">
              <w:rPr>
                <w:rFonts w:ascii="Times New Roman" w:eastAsiaTheme="minorEastAsia"/>
                <w:lang w:eastAsia="zh-CN"/>
              </w:rPr>
              <w:t>:</w:t>
            </w:r>
            <w:r w:rsidRPr="00A65A1E">
              <w:rPr>
                <w:rFonts w:ascii="Times New Roman" w:eastAsiaTheme="minorEastAsia"/>
                <w:lang w:eastAsia="zh-CN"/>
              </w:rPr>
              <w:t>马原、计算机类、开始测验、</w:t>
            </w:r>
            <w:r w:rsidRPr="00A65A1E">
              <w:rPr>
                <w:rFonts w:ascii="Times New Roman" w:eastAsiaTheme="minorEastAsia"/>
                <w:lang w:eastAsia="zh-CN"/>
              </w:rPr>
              <w:t>D</w:t>
            </w:r>
            <w:r w:rsidRPr="00A65A1E">
              <w:rPr>
                <w:rFonts w:ascii="Times New Roman" w:eastAsiaTheme="minorEastAsia"/>
                <w:lang w:eastAsia="zh-CN"/>
              </w:rPr>
              <w:t>、</w:t>
            </w:r>
            <w:r w:rsidRPr="00A65A1E">
              <w:rPr>
                <w:rFonts w:ascii="Times New Roman" w:eastAsiaTheme="minorEastAsia"/>
                <w:lang w:eastAsia="zh-CN"/>
              </w:rPr>
              <w:t>B</w:t>
            </w:r>
            <w:r w:rsidRPr="00A65A1E">
              <w:rPr>
                <w:rFonts w:ascii="Times New Roman" w:eastAsiaTheme="minorEastAsia"/>
                <w:lang w:eastAsia="zh-CN"/>
              </w:rPr>
              <w:t>、</w:t>
            </w:r>
            <w:r w:rsidRPr="00A65A1E">
              <w:rPr>
                <w:rFonts w:ascii="Times New Roman" w:eastAsiaTheme="minorEastAsia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lang w:eastAsia="zh-CN"/>
              </w:rPr>
              <w:t>、返回</w:t>
            </w:r>
          </w:p>
        </w:tc>
      </w:tr>
      <w:tr w:rsidR="00267393" w14:paraId="62BCA242" w14:textId="77777777" w:rsidTr="00810D68">
        <w:trPr>
          <w:trHeight w:val="2424"/>
        </w:trPr>
        <w:tc>
          <w:tcPr>
            <w:tcW w:w="2264" w:type="dxa"/>
          </w:tcPr>
          <w:p w14:paraId="6D965844" w14:textId="77777777" w:rsidR="00267393" w:rsidRDefault="00267393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3BC51EA4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用户点击“科目：马原”</w:t>
            </w:r>
          </w:p>
          <w:p w14:paraId="14354FD3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用户在弹出的选择框内点击“计算机类”选项后点击“确定”</w:t>
            </w:r>
          </w:p>
          <w:p w14:paraId="5C4407C0" w14:textId="77777777" w:rsidR="00267393" w:rsidRPr="00403A4F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 w:rsidRPr="00403A4F">
              <w:rPr>
                <w:rFonts w:ascii="Times New Roman" w:eastAsiaTheme="minorEastAsia"/>
                <w:sz w:val="24"/>
              </w:rPr>
              <w:t>用户点击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“</w:t>
            </w:r>
            <w:proofErr w:type="spellStart"/>
            <w:r>
              <w:rPr>
                <w:rFonts w:ascii="Times New Roman" w:eastAsiaTheme="minorEastAsia" w:hint="eastAsia"/>
                <w:sz w:val="24"/>
              </w:rPr>
              <w:t>开始测试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14:paraId="38EA3022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在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测试页面中点击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D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D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C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</w:t>
            </w:r>
          </w:p>
          <w:p w14:paraId="0B456AF6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用户在弹出的答题结束页面中点击“查看解析”</w:t>
            </w:r>
          </w:p>
          <w:p w14:paraId="01251458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用户点击“加入错题本”</w:t>
            </w:r>
          </w:p>
          <w:p w14:paraId="068A378F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proofErr w:type="gramStart"/>
            <w:r>
              <w:rPr>
                <w:rFonts w:ascii="Times New Roman" w:eastAsiaTheme="minorEastAsia" w:hint="eastAsia"/>
                <w:sz w:val="24"/>
              </w:rPr>
              <w:t>用户点击“</w:t>
            </w:r>
            <w:proofErr w:type="gramEnd"/>
            <w:r>
              <w:rPr>
                <w:rFonts w:ascii="Times New Roman" w:eastAsiaTheme="minorEastAsia" w:hint="eastAsia"/>
                <w:sz w:val="24"/>
              </w:rPr>
              <w:t>返回</w:t>
            </w:r>
            <w:proofErr w:type="spellEnd"/>
            <w:r>
              <w:rPr>
                <w:rFonts w:ascii="Times New Roman" w:eastAsiaTheme="minorEastAsia" w:hint="eastAsia"/>
                <w:sz w:val="24"/>
              </w:rPr>
              <w:t>”</w:t>
            </w:r>
          </w:p>
          <w:p w14:paraId="7F821647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用户在弹出的答题结束页面中点击“返回首页”；</w:t>
            </w:r>
          </w:p>
          <w:p w14:paraId="3C9DA95F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用户点击“科目：马原”</w:t>
            </w:r>
          </w:p>
          <w:p w14:paraId="07777A9B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用户在弹出的选择框内点击“计算机类”选项后点击“确定”</w:t>
            </w:r>
          </w:p>
          <w:p w14:paraId="0DA73EAA" w14:textId="77777777" w:rsidR="00267393" w:rsidRPr="00403A4F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 w:rsidRPr="00403A4F">
              <w:rPr>
                <w:rFonts w:ascii="Times New Roman" w:eastAsiaTheme="minorEastAsia"/>
                <w:sz w:val="24"/>
              </w:rPr>
              <w:t>用户点击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“</w:t>
            </w:r>
            <w:proofErr w:type="spellStart"/>
            <w:r>
              <w:rPr>
                <w:rFonts w:ascii="Times New Roman" w:eastAsiaTheme="minorEastAsia" w:hint="eastAsia"/>
                <w:sz w:val="24"/>
              </w:rPr>
              <w:t>开始测试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14:paraId="641BB5A1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</w:t>
            </w:r>
            <w:r w:rsidRPr="009058C2">
              <w:rPr>
                <w:rFonts w:ascii="Times New Roman" w:eastAsiaTheme="minorEastAsia"/>
                <w:sz w:val="24"/>
                <w:lang w:eastAsia="zh-CN"/>
              </w:rPr>
              <w:t>在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测试页面中点击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D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选项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选项；</w:t>
            </w:r>
          </w:p>
          <w:p w14:paraId="1613D255" w14:textId="77777777" w:rsidR="00267393" w:rsidRDefault="00267393" w:rsidP="00810D68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>
              <w:rPr>
                <w:rFonts w:ascii="Times New Roman" w:eastAsiaTheme="minorEastAsia" w:hint="eastAsia"/>
                <w:sz w:val="24"/>
              </w:rPr>
              <w:t>用户点击返回</w:t>
            </w:r>
            <w:proofErr w:type="spellEnd"/>
          </w:p>
          <w:p w14:paraId="1178CF7D" w14:textId="77777777" w:rsidR="00267393" w:rsidRPr="000D74E4" w:rsidRDefault="00267393" w:rsidP="00810D68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267393" w14:paraId="2682527B" w14:textId="77777777" w:rsidTr="00810D68">
        <w:trPr>
          <w:trHeight w:val="2530"/>
        </w:trPr>
        <w:tc>
          <w:tcPr>
            <w:tcW w:w="2264" w:type="dxa"/>
          </w:tcPr>
          <w:p w14:paraId="79A9B27D" w14:textId="77777777" w:rsidR="00267393" w:rsidRDefault="00267393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预期正常输出</w:t>
            </w:r>
            <w:proofErr w:type="spellEnd"/>
            <w:r>
              <w:rPr>
                <w:rFonts w:ascii="Times New Roman" w:eastAsia="Times New Roman"/>
                <w:sz w:val="24"/>
              </w:rPr>
              <w:t>/</w:t>
            </w:r>
            <w:proofErr w:type="spellStart"/>
            <w:r>
              <w:rPr>
                <w:sz w:val="24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7E31508E" w14:textId="77777777" w:rsidR="00267393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点击“科目：马原”，弹出选择框；</w:t>
            </w:r>
          </w:p>
          <w:p w14:paraId="44EC4E33" w14:textId="77777777" w:rsidR="00267393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选择框内点击“计算机类”，点击确定，</w:t>
            </w:r>
            <w:r w:rsidRPr="00A65A1E">
              <w:rPr>
                <w:rFonts w:ascii="宋体" w:eastAsia="宋体" w:hAnsi="宋体" w:cs="宋体"/>
                <w:sz w:val="24"/>
                <w:lang w:eastAsia="zh-CN"/>
              </w:rPr>
              <w:t>“科目：马原”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变为“科目：计算机类”</w:t>
            </w:r>
          </w:p>
          <w:p w14:paraId="3880C2AF" w14:textId="77777777" w:rsidR="00267393" w:rsidRPr="001722C6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点击“开始测试”，弹出测试页面，显示第一题内容；</w:t>
            </w:r>
          </w:p>
          <w:p w14:paraId="3EB98A57" w14:textId="77777777" w:rsidR="00267393" w:rsidRPr="001722C6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点击D选项，出现第二题内容，依次选择选项，出现第三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……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八题内容；</w:t>
            </w:r>
          </w:p>
          <w:p w14:paraId="6EFD127B" w14:textId="77777777" w:rsidR="00267393" w:rsidRPr="00BD624E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全部选择完毕后，进入结束页面，显示“答题结束！”正确：2，错误：6，正确率：2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%；</w:t>
            </w:r>
          </w:p>
          <w:p w14:paraId="7DBAE194" w14:textId="77777777" w:rsidR="00267393" w:rsidRPr="00545E03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点击“查看解析”，出现题目解析及加入错题本页面；</w:t>
            </w:r>
          </w:p>
          <w:p w14:paraId="056CF65C" w14:textId="77777777" w:rsidR="00267393" w:rsidRPr="000D74E4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点击“加入错题本”，错题被成功加入错题本中；</w:t>
            </w:r>
          </w:p>
          <w:p w14:paraId="4033EA2F" w14:textId="77777777" w:rsidR="00267393" w:rsidRPr="000D74E4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点击返回，回到答题结束页面；</w:t>
            </w:r>
          </w:p>
          <w:p w14:paraId="22ABE0D9" w14:textId="77777777" w:rsidR="00267393" w:rsidRPr="000D74E4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点击“返回首页”，回到开始测试页面；</w:t>
            </w:r>
          </w:p>
          <w:p w14:paraId="36DD9B28" w14:textId="77777777" w:rsidR="00267393" w:rsidRPr="000D74E4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点击“科目：马原”，弹出选择框</w:t>
            </w:r>
          </w:p>
          <w:p w14:paraId="6E961B74" w14:textId="77777777" w:rsidR="00267393" w:rsidRPr="00A65A1E" w:rsidRDefault="00267393" w:rsidP="00810D68">
            <w:pPr>
              <w:pStyle w:val="a9"/>
              <w:numPr>
                <w:ilvl w:val="0"/>
                <w:numId w:val="2"/>
              </w:numPr>
              <w:rPr>
                <w:rFonts w:ascii="Times New Roman" w:eastAsiaTheme="minorEastAsia" w:hint="eastAsia"/>
                <w:sz w:val="24"/>
                <w:lang w:eastAsia="zh-CN"/>
              </w:rPr>
            </w:pPr>
            <w:r w:rsidRPr="00A65A1E">
              <w:rPr>
                <w:rFonts w:ascii="Times New Roman" w:eastAsiaTheme="minorEastAsia"/>
                <w:sz w:val="24"/>
                <w:lang w:eastAsia="zh-CN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变为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</w:p>
          <w:p w14:paraId="0FA82DC0" w14:textId="77777777" w:rsidR="00267393" w:rsidRPr="000D74E4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 w:rsidRPr="00403A4F">
              <w:rPr>
                <w:rFonts w:ascii="Times New Roman" w:eastAsiaTheme="minorEastAsia"/>
                <w:sz w:val="24"/>
                <w:lang w:eastAsia="zh-CN"/>
              </w:rPr>
              <w:t>点击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“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，弹出测试页面，显示第一题内容；</w:t>
            </w:r>
          </w:p>
          <w:p w14:paraId="41EFD4EC" w14:textId="77777777" w:rsidR="00267393" w:rsidRPr="001722C6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点击D选项，出现第二题内容，点击B、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A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选项，出现第三、四题内容；</w:t>
            </w:r>
          </w:p>
          <w:p w14:paraId="28C84817" w14:textId="77777777" w:rsidR="00267393" w:rsidRPr="008B474E" w:rsidRDefault="00267393" w:rsidP="00810D68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点击返回，回到开始测试页面。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br/>
            </w:r>
          </w:p>
        </w:tc>
      </w:tr>
      <w:tr w:rsidR="00267393" w14:paraId="63B3BA7F" w14:textId="77777777" w:rsidTr="00810D68">
        <w:trPr>
          <w:trHeight w:val="2496"/>
        </w:trPr>
        <w:tc>
          <w:tcPr>
            <w:tcW w:w="2264" w:type="dxa"/>
          </w:tcPr>
          <w:p w14:paraId="70A2EE08" w14:textId="77777777" w:rsidR="00267393" w:rsidRDefault="00267393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实际结果</w:t>
            </w:r>
            <w:proofErr w:type="spellEnd"/>
          </w:p>
        </w:tc>
        <w:tc>
          <w:tcPr>
            <w:tcW w:w="6162" w:type="dxa"/>
          </w:tcPr>
          <w:p w14:paraId="35928F56" w14:textId="77777777" w:rsidR="00267393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点击“科目：马原”，弹出选择框；</w:t>
            </w:r>
          </w:p>
          <w:p w14:paraId="52919568" w14:textId="77777777" w:rsidR="00267393" w:rsidRPr="00A65A1E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宋体" w:eastAsia="宋体" w:hAnsi="宋体" w:cs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选择框内点击“计算机类”，点击确定，</w:t>
            </w:r>
            <w:r w:rsidRPr="00A65A1E">
              <w:rPr>
                <w:rFonts w:ascii="宋体" w:eastAsia="宋体" w:hAnsi="宋体" w:cs="宋体"/>
                <w:sz w:val="24"/>
                <w:lang w:eastAsia="zh-CN"/>
              </w:rPr>
              <w:t>“科目：马原”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变为“科目：计算机类”</w:t>
            </w:r>
          </w:p>
          <w:p w14:paraId="361D9557" w14:textId="77777777" w:rsidR="00267393" w:rsidRPr="001722C6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点击“开始测试”，弹出测试页面，显示第一题内容；</w:t>
            </w:r>
          </w:p>
          <w:p w14:paraId="27F70D4A" w14:textId="77777777" w:rsidR="00267393" w:rsidRPr="001722C6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点击D选项，出现第二题内容，依次选择选项，出现第三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……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八题内容；</w:t>
            </w:r>
          </w:p>
          <w:p w14:paraId="4BC58BD3" w14:textId="77777777" w:rsidR="00267393" w:rsidRPr="00BD624E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全部选择完毕后，进入结束页面，显示“答题结束！”正确：2，错误：6，正确率：2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%；</w:t>
            </w:r>
          </w:p>
          <w:p w14:paraId="7492037A" w14:textId="77777777" w:rsidR="00267393" w:rsidRPr="00BD624E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点击“查看解析”，出现加入错题本页面，无题目解析；</w:t>
            </w:r>
          </w:p>
          <w:p w14:paraId="209C59C1" w14:textId="77777777" w:rsidR="00267393" w:rsidRPr="00A65A1E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 w:rsidRPr="00BD624E">
              <w:rPr>
                <w:rFonts w:ascii="宋体" w:eastAsia="宋体" w:hAnsi="宋体" w:cs="宋体" w:hint="eastAsia"/>
                <w:sz w:val="24"/>
                <w:lang w:eastAsia="zh-CN"/>
              </w:rPr>
              <w:t>点击“返回首页”，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返回到测试页面</w:t>
            </w:r>
            <w:r w:rsidRPr="00BD624E">
              <w:rPr>
                <w:rFonts w:ascii="宋体" w:eastAsia="宋体" w:hAnsi="宋体" w:cs="宋体" w:hint="eastAsia"/>
                <w:sz w:val="24"/>
                <w:lang w:eastAsia="zh-CN"/>
              </w:rPr>
              <w:t>。</w:t>
            </w:r>
          </w:p>
          <w:p w14:paraId="292C1376" w14:textId="77777777" w:rsidR="00267393" w:rsidRPr="000D74E4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点击“科目：马原”，弹出选择框</w:t>
            </w:r>
          </w:p>
          <w:p w14:paraId="1AF3613F" w14:textId="77777777" w:rsidR="00267393" w:rsidRPr="00A65A1E" w:rsidRDefault="00267393" w:rsidP="00810D68">
            <w:pPr>
              <w:pStyle w:val="a9"/>
              <w:numPr>
                <w:ilvl w:val="0"/>
                <w:numId w:val="3"/>
              </w:numPr>
              <w:rPr>
                <w:rFonts w:ascii="Times New Roman" w:eastAsiaTheme="minorEastAsia" w:hint="eastAsia"/>
                <w:sz w:val="24"/>
                <w:lang w:eastAsia="zh-CN"/>
              </w:rPr>
            </w:pPr>
            <w:r w:rsidRPr="00A65A1E">
              <w:rPr>
                <w:rFonts w:ascii="Times New Roman" w:eastAsiaTheme="minorEastAsia"/>
                <w:sz w:val="24"/>
                <w:lang w:eastAsia="zh-CN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变为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</w:p>
          <w:p w14:paraId="05E67D64" w14:textId="77777777" w:rsidR="00267393" w:rsidRPr="000D74E4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 w:rsidRPr="00403A4F">
              <w:rPr>
                <w:rFonts w:ascii="Times New Roman" w:eastAsiaTheme="minorEastAsia"/>
                <w:sz w:val="24"/>
                <w:lang w:eastAsia="zh-CN"/>
              </w:rPr>
              <w:t>点击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“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，弹出测试页面，显示第一题内容；</w:t>
            </w:r>
          </w:p>
          <w:p w14:paraId="76650E16" w14:textId="77777777" w:rsidR="00267393" w:rsidRPr="001722C6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点击D选项，出现第二题内容，点击B、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A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选项，出现第三、四题内容；</w:t>
            </w:r>
          </w:p>
          <w:p w14:paraId="1DDA5B01" w14:textId="77777777" w:rsidR="00267393" w:rsidRPr="00A65A1E" w:rsidRDefault="00267393" w:rsidP="00810D68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点击返回，回到开始测试页面。</w:t>
            </w:r>
          </w:p>
          <w:p w14:paraId="5CE1F653" w14:textId="77777777" w:rsidR="00267393" w:rsidRPr="00BD624E" w:rsidRDefault="00267393" w:rsidP="00810D68">
            <w:pPr>
              <w:pStyle w:val="TableParagraph"/>
              <w:spacing w:line="270" w:lineRule="exact"/>
              <w:ind w:left="287"/>
              <w:rPr>
                <w:rFonts w:ascii="Times New Roman"/>
                <w:sz w:val="24"/>
                <w:lang w:eastAsia="zh-CN"/>
              </w:rPr>
            </w:pPr>
          </w:p>
        </w:tc>
      </w:tr>
      <w:tr w:rsidR="00267393" w14:paraId="02877ED3" w14:textId="77777777" w:rsidTr="00810D68">
        <w:trPr>
          <w:trHeight w:val="604"/>
        </w:trPr>
        <w:tc>
          <w:tcPr>
            <w:tcW w:w="2264" w:type="dxa"/>
          </w:tcPr>
          <w:p w14:paraId="01068D02" w14:textId="77777777" w:rsidR="00267393" w:rsidRDefault="00267393" w:rsidP="00810D68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proofErr w:type="spellStart"/>
            <w:r>
              <w:rPr>
                <w:sz w:val="24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735C244B" w14:textId="77777777" w:rsidR="00267393" w:rsidRDefault="00267393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 w:rsidRPr="00BD624E">
              <w:rPr>
                <w:rFonts w:ascii="Times New Roman"/>
              </w:rPr>
              <w:t>Critical</w:t>
            </w:r>
          </w:p>
          <w:p w14:paraId="30E955A6" w14:textId="77777777" w:rsidR="00267393" w:rsidRPr="00BD624E" w:rsidRDefault="00267393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·</w:t>
            </w:r>
            <w:proofErr w:type="spellStart"/>
            <w:r w:rsidRPr="00BD624E">
              <w:rPr>
                <w:rFonts w:ascii="Times New Roman" w:eastAsiaTheme="minorEastAsia"/>
              </w:rPr>
              <w:t>功能未实现</w:t>
            </w:r>
            <w:r>
              <w:rPr>
                <w:rFonts w:ascii="Times New Roman" w:eastAsiaTheme="minorEastAsia" w:hint="eastAsia"/>
              </w:rPr>
              <w:t>（题目解析功能未完成</w:t>
            </w:r>
            <w:proofErr w:type="spellEnd"/>
            <w:r>
              <w:rPr>
                <w:rFonts w:ascii="Times New Roman" w:eastAsiaTheme="minorEastAsia" w:hint="eastAsia"/>
              </w:rPr>
              <w:t>）</w:t>
            </w:r>
          </w:p>
        </w:tc>
      </w:tr>
      <w:tr w:rsidR="00267393" w14:paraId="10D8D5AF" w14:textId="77777777" w:rsidTr="00810D68">
        <w:trPr>
          <w:trHeight w:val="318"/>
        </w:trPr>
        <w:tc>
          <w:tcPr>
            <w:tcW w:w="2264" w:type="dxa"/>
          </w:tcPr>
          <w:p w14:paraId="23191D00" w14:textId="77777777" w:rsidR="00267393" w:rsidRDefault="00267393" w:rsidP="00810D6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测试人员</w:t>
            </w:r>
            <w:proofErr w:type="spellEnd"/>
          </w:p>
        </w:tc>
        <w:tc>
          <w:tcPr>
            <w:tcW w:w="6162" w:type="dxa"/>
          </w:tcPr>
          <w:p w14:paraId="157A5342" w14:textId="77777777" w:rsidR="00267393" w:rsidRDefault="00267393" w:rsidP="00810D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proofErr w:type="spellStart"/>
            <w:r>
              <w:rPr>
                <w:rFonts w:ascii="宋体" w:eastAsia="宋体" w:hAnsi="宋体" w:cs="宋体" w:hint="eastAsia"/>
              </w:rPr>
              <w:t>张潇</w:t>
            </w:r>
            <w:proofErr w:type="spellEnd"/>
          </w:p>
        </w:tc>
      </w:tr>
      <w:tr w:rsidR="00267393" w14:paraId="6738B2B9" w14:textId="77777777" w:rsidTr="00810D68">
        <w:trPr>
          <w:trHeight w:val="314"/>
        </w:trPr>
        <w:tc>
          <w:tcPr>
            <w:tcW w:w="2264" w:type="dxa"/>
          </w:tcPr>
          <w:p w14:paraId="698A51B8" w14:textId="77777777" w:rsidR="00267393" w:rsidRDefault="00267393" w:rsidP="00810D68">
            <w:pPr>
              <w:pStyle w:val="TableParagraph"/>
              <w:spacing w:line="29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7A6DF40E" w14:textId="77777777" w:rsidR="00267393" w:rsidRPr="00720D32" w:rsidRDefault="00267393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019.6.26</w:t>
            </w:r>
          </w:p>
        </w:tc>
      </w:tr>
      <w:tr w:rsidR="00267393" w14:paraId="35AD653D" w14:textId="77777777" w:rsidTr="00810D68">
        <w:trPr>
          <w:trHeight w:val="319"/>
        </w:trPr>
        <w:tc>
          <w:tcPr>
            <w:tcW w:w="2264" w:type="dxa"/>
          </w:tcPr>
          <w:p w14:paraId="052D43F2" w14:textId="77777777" w:rsidR="00267393" w:rsidRDefault="00267393" w:rsidP="00810D6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34943B22" w14:textId="77777777" w:rsidR="00267393" w:rsidRDefault="00267393" w:rsidP="00810D68">
            <w:pPr>
              <w:pStyle w:val="TableParagraph"/>
              <w:ind w:left="0"/>
              <w:rPr>
                <w:rFonts w:ascii="Times New Roman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题目解析功能代码未完成，其他功能良好</w:t>
            </w:r>
          </w:p>
        </w:tc>
      </w:tr>
    </w:tbl>
    <w:p w14:paraId="58119F7D" w14:textId="77777777" w:rsidR="00267393" w:rsidRDefault="00267393" w:rsidP="00267393">
      <w:pPr>
        <w:spacing w:before="21"/>
        <w:rPr>
          <w:sz w:val="19"/>
        </w:rPr>
      </w:pPr>
    </w:p>
    <w:p w14:paraId="37205F71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FFA5481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188CCA0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81F0864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991BE51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73F0908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84A6F6B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AA12AEB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3F86B69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C3D8685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F5E5AF5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1D43D25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63AB3F7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51710ED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0F13A3A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1538CA6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5D47A461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07A028B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3C05828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50298DA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FAE9E03" w14:textId="77777777" w:rsidR="00267393" w:rsidRDefault="00267393" w:rsidP="00267393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13574EC" w14:textId="77777777" w:rsidR="00511876" w:rsidRDefault="00511876">
      <w:bookmarkStart w:id="0" w:name="_GoBack"/>
      <w:bookmarkEnd w:id="0"/>
    </w:p>
    <w:sectPr w:rsidR="00511876">
      <w:footerReference w:type="default" r:id="rId7"/>
      <w:pgSz w:w="11910" w:h="16840"/>
      <w:pgMar w:top="840" w:right="5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74558" w14:textId="77777777" w:rsidR="00157EE6" w:rsidRDefault="00157EE6" w:rsidP="00267393">
      <w:r>
        <w:separator/>
      </w:r>
    </w:p>
  </w:endnote>
  <w:endnote w:type="continuationSeparator" w:id="0">
    <w:p w14:paraId="7EF2908E" w14:textId="77777777" w:rsidR="00157EE6" w:rsidRDefault="00157EE6" w:rsidP="0026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E0D3" w14:textId="77777777" w:rsidR="006E6A42" w:rsidRDefault="00157EE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EBE4F" w14:textId="77777777" w:rsidR="00157EE6" w:rsidRDefault="00157EE6" w:rsidP="00267393">
      <w:r>
        <w:separator/>
      </w:r>
    </w:p>
  </w:footnote>
  <w:footnote w:type="continuationSeparator" w:id="0">
    <w:p w14:paraId="357B64AE" w14:textId="77777777" w:rsidR="00157EE6" w:rsidRDefault="00157EE6" w:rsidP="0026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A56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" w15:restartNumberingAfterBreak="0">
    <w:nsid w:val="08EB611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" w15:restartNumberingAfterBreak="0">
    <w:nsid w:val="0E701CE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111912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4" w15:restartNumberingAfterBreak="0">
    <w:nsid w:val="14DB418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5" w15:restartNumberingAfterBreak="0">
    <w:nsid w:val="1A1544C9"/>
    <w:multiLevelType w:val="hybridMultilevel"/>
    <w:tmpl w:val="BFCC87DE"/>
    <w:lvl w:ilvl="0" w:tplc="D49265AA">
      <w:start w:val="1"/>
      <w:numFmt w:val="decimal"/>
      <w:lvlText w:val="%1."/>
      <w:lvlJc w:val="left"/>
      <w:pPr>
        <w:ind w:left="156" w:hanging="1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D762C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7" w15:restartNumberingAfterBreak="0">
    <w:nsid w:val="1F60506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8" w15:restartNumberingAfterBreak="0">
    <w:nsid w:val="258464E0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9" w15:restartNumberingAfterBreak="0">
    <w:nsid w:val="27935B7C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0" w15:restartNumberingAfterBreak="0">
    <w:nsid w:val="2D6B265C"/>
    <w:multiLevelType w:val="hybridMultilevel"/>
    <w:tmpl w:val="B4DE1E8C"/>
    <w:lvl w:ilvl="0" w:tplc="0D6EB83C">
      <w:start w:val="7"/>
      <w:numFmt w:val="decimal"/>
      <w:lvlText w:val="%1."/>
      <w:lvlJc w:val="left"/>
      <w:pPr>
        <w:ind w:left="467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E205A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2" w15:restartNumberingAfterBreak="0">
    <w:nsid w:val="330876DF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3" w15:restartNumberingAfterBreak="0">
    <w:nsid w:val="33520FA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4" w15:restartNumberingAfterBreak="0">
    <w:nsid w:val="39CA3789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5" w15:restartNumberingAfterBreak="0">
    <w:nsid w:val="3EF1770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6" w15:restartNumberingAfterBreak="0">
    <w:nsid w:val="440E13DB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7" w15:restartNumberingAfterBreak="0">
    <w:nsid w:val="45261857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8" w15:restartNumberingAfterBreak="0">
    <w:nsid w:val="4AE2084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9" w15:restartNumberingAfterBreak="0">
    <w:nsid w:val="4E943E7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0" w15:restartNumberingAfterBreak="0">
    <w:nsid w:val="597410D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1" w15:restartNumberingAfterBreak="0">
    <w:nsid w:val="66E94471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2" w15:restartNumberingAfterBreak="0">
    <w:nsid w:val="6D4F42C8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3" w15:restartNumberingAfterBreak="0">
    <w:nsid w:val="71B321E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4" w15:restartNumberingAfterBreak="0">
    <w:nsid w:val="737818D1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5" w15:restartNumberingAfterBreak="0">
    <w:nsid w:val="78301405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6" w15:restartNumberingAfterBreak="0">
    <w:nsid w:val="7A4F6A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7" w15:restartNumberingAfterBreak="0">
    <w:nsid w:val="7A6C446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10"/>
  </w:num>
  <w:num w:numId="5">
    <w:abstractNumId w:val="16"/>
  </w:num>
  <w:num w:numId="6">
    <w:abstractNumId w:val="9"/>
  </w:num>
  <w:num w:numId="7">
    <w:abstractNumId w:val="25"/>
  </w:num>
  <w:num w:numId="8">
    <w:abstractNumId w:val="20"/>
  </w:num>
  <w:num w:numId="9">
    <w:abstractNumId w:val="23"/>
  </w:num>
  <w:num w:numId="10">
    <w:abstractNumId w:val="14"/>
  </w:num>
  <w:num w:numId="11">
    <w:abstractNumId w:val="8"/>
  </w:num>
  <w:num w:numId="12">
    <w:abstractNumId w:val="13"/>
  </w:num>
  <w:num w:numId="13">
    <w:abstractNumId w:val="22"/>
  </w:num>
  <w:num w:numId="14">
    <w:abstractNumId w:val="15"/>
  </w:num>
  <w:num w:numId="15">
    <w:abstractNumId w:val="7"/>
  </w:num>
  <w:num w:numId="16">
    <w:abstractNumId w:val="17"/>
  </w:num>
  <w:num w:numId="17">
    <w:abstractNumId w:val="27"/>
  </w:num>
  <w:num w:numId="18">
    <w:abstractNumId w:val="26"/>
  </w:num>
  <w:num w:numId="19">
    <w:abstractNumId w:val="6"/>
  </w:num>
  <w:num w:numId="20">
    <w:abstractNumId w:val="2"/>
  </w:num>
  <w:num w:numId="21">
    <w:abstractNumId w:val="0"/>
  </w:num>
  <w:num w:numId="22">
    <w:abstractNumId w:val="19"/>
  </w:num>
  <w:num w:numId="23">
    <w:abstractNumId w:val="24"/>
  </w:num>
  <w:num w:numId="24">
    <w:abstractNumId w:val="5"/>
  </w:num>
  <w:num w:numId="25">
    <w:abstractNumId w:val="12"/>
  </w:num>
  <w:num w:numId="26">
    <w:abstractNumId w:val="1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38"/>
    <w:rsid w:val="00157EE6"/>
    <w:rsid w:val="00267393"/>
    <w:rsid w:val="00511876"/>
    <w:rsid w:val="005F5325"/>
    <w:rsid w:val="00D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5020"/>
  <w15:chartTrackingRefBased/>
  <w15:docId w15:val="{D5992B16-DBC6-4DED-94CC-56352D2B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393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267393"/>
    <w:pPr>
      <w:spacing w:line="508" w:lineRule="exact"/>
      <w:ind w:right="134"/>
      <w:jc w:val="right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3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7393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26739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267393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正文文本 字符"/>
    <w:basedOn w:val="a0"/>
    <w:link w:val="a7"/>
    <w:uiPriority w:val="1"/>
    <w:rsid w:val="00267393"/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  <w:style w:type="paragraph" w:styleId="a9">
    <w:name w:val="List Paragraph"/>
    <w:basedOn w:val="a"/>
    <w:uiPriority w:val="1"/>
    <w:qFormat/>
    <w:rsid w:val="00267393"/>
  </w:style>
  <w:style w:type="paragraph" w:customStyle="1" w:styleId="TableParagraph">
    <w:name w:val="Table Paragraph"/>
    <w:basedOn w:val="a"/>
    <w:uiPriority w:val="1"/>
    <w:qFormat/>
    <w:rsid w:val="0026739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2</cp:revision>
  <dcterms:created xsi:type="dcterms:W3CDTF">2019-07-05T00:14:00Z</dcterms:created>
  <dcterms:modified xsi:type="dcterms:W3CDTF">2019-07-05T00:15:00Z</dcterms:modified>
</cp:coreProperties>
</file>