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EE387B">
      <w:pPr>
        <w:rPr>
          <w:rFonts w:hint="eastAsia"/>
          <w:lang w:val="en-US" w:eastAsia="zh-CN"/>
        </w:rPr>
      </w:pPr>
      <w:r>
        <w:rPr>
          <w:rFonts w:hint="eastAsia"/>
          <w:lang w:val="en-US" w:eastAsia="zh-CN"/>
        </w:rPr>
        <w:t>通常如何处理历史记录：用RAG即向量检索相关信息的方式关注历史对话</w:t>
      </w:r>
    </w:p>
    <w:p w14:paraId="5800E184">
      <w:pPr>
        <w:rPr>
          <w:rFonts w:hint="eastAsia"/>
          <w:lang w:val="en-US" w:eastAsia="zh-CN"/>
        </w:rPr>
      </w:pPr>
      <w:r>
        <w:rPr>
          <w:rFonts w:hint="eastAsia"/>
          <w:lang w:val="en-US" w:eastAsia="zh-CN"/>
        </w:rPr>
        <w:t>如果单纯从记录摘要层面：可以分为最近记录和早期记录。最近记录进行短句摘要；早期记录做合并摘要。如果早期记录过多，需要分批次摘要 再合并。所以需要设定最大数量。</w:t>
      </w:r>
    </w:p>
    <w:p w14:paraId="331B1E4D">
      <w:pPr>
        <w:rPr>
          <w:rFonts w:hint="eastAsia"/>
          <w:lang w:val="en-US" w:eastAsia="zh-CN"/>
        </w:rPr>
      </w:pPr>
    </w:p>
    <w:p w14:paraId="75B62D4A">
      <w:pPr>
        <w:rPr>
          <w:rFonts w:hint="eastAsia"/>
          <w:lang w:val="en-US" w:eastAsia="zh-CN"/>
        </w:rPr>
      </w:pPr>
      <w:r>
        <w:rPr>
          <w:rFonts w:hint="eastAsia"/>
          <w:lang w:val="en-US" w:eastAsia="zh-CN"/>
        </w:rPr>
        <w:t>摘要并非每次问答都执行：当历史记录+当前摘要，超过了设置的限制，则执行一次；且通常异步处理。</w:t>
      </w:r>
      <w:r>
        <w:rPr>
          <w:rFonts w:ascii="Segoe UI Emoji" w:hAnsi="Segoe UI Emoji" w:eastAsia="Segoe UI Emoji" w:cs="Segoe UI Emoji"/>
          <w:i w:val="0"/>
          <w:iCs w:val="0"/>
          <w:caps w:val="0"/>
          <w:spacing w:val="0"/>
          <w:sz w:val="19"/>
          <w:szCs w:val="19"/>
        </w:rPr>
        <w:t>做新的摘要时</w:t>
      </w:r>
      <w:r>
        <w:rPr>
          <w:rFonts w:hint="eastAsia" w:ascii="Segoe UI Emoji" w:hAnsi="Segoe UI Emoji" w:eastAsia="宋体" w:cs="Segoe UI Emoji"/>
          <w:i w:val="0"/>
          <w:iCs w:val="0"/>
          <w:caps w:val="0"/>
          <w:spacing w:val="0"/>
          <w:sz w:val="19"/>
          <w:szCs w:val="19"/>
          <w:lang w:eastAsia="zh-CN"/>
        </w:rPr>
        <w:t>，</w:t>
      </w:r>
      <w:r>
        <w:rPr>
          <w:rFonts w:ascii="Segoe UI Emoji" w:hAnsi="Segoe UI Emoji" w:eastAsia="Segoe UI Emoji" w:cs="Segoe UI Emoji"/>
          <w:i w:val="0"/>
          <w:iCs w:val="0"/>
          <w:caps w:val="0"/>
          <w:spacing w:val="0"/>
          <w:sz w:val="19"/>
          <w:szCs w:val="19"/>
        </w:rPr>
        <w:t>只使用完整的历史记录，</w:t>
      </w:r>
      <w:r>
        <w:rPr>
          <w:rFonts w:hint="eastAsia" w:ascii="Segoe UI Emoji" w:hAnsi="Segoe UI Emoji" w:eastAsia="宋体" w:cs="Segoe UI Emoji"/>
          <w:i w:val="0"/>
          <w:iCs w:val="0"/>
          <w:caps w:val="0"/>
          <w:spacing w:val="0"/>
          <w:sz w:val="19"/>
          <w:szCs w:val="19"/>
          <w:lang w:val="en-US" w:eastAsia="zh-CN"/>
        </w:rPr>
        <w:t>基于总条目数切分，早期，中期等。</w:t>
      </w:r>
      <w:bookmarkStart w:id="0" w:name="_GoBack"/>
      <w:bookmarkEnd w:id="0"/>
    </w:p>
    <w:p w14:paraId="34F5687D">
      <w:pPr>
        <w:rPr>
          <w:rFonts w:hint="eastAsia"/>
          <w:lang w:val="en-US" w:eastAsia="zh-CN"/>
        </w:rPr>
      </w:pPr>
    </w:p>
    <w:p w14:paraId="699A32B8">
      <w:pPr>
        <w:rPr>
          <w:rFonts w:hint="eastAsia"/>
          <w:lang w:val="en-US" w:eastAsia="zh-CN"/>
        </w:rPr>
      </w:pPr>
      <w:r>
        <w:rPr>
          <w:rFonts w:hint="eastAsia"/>
          <w:lang w:val="en-US" w:eastAsia="zh-CN"/>
        </w:rPr>
        <w:t>将所有数据进行向量化并存进向量数据库=知识库</w:t>
      </w:r>
    </w:p>
    <w:p w14:paraId="5A4AAC8F">
      <w:pPr>
        <w:rPr>
          <w:rFonts w:hint="default"/>
          <w:lang w:val="en-US" w:eastAsia="zh-CN"/>
        </w:rPr>
      </w:pPr>
      <w:r>
        <w:rPr>
          <w:rFonts w:hint="eastAsia"/>
          <w:lang w:val="en-US" w:eastAsia="zh-CN"/>
        </w:rPr>
        <w:t>数据量不大适合用faiss，数据量比较大且分布式适合用milvus</w:t>
      </w:r>
    </w:p>
    <w:p w14:paraId="254AD9C0">
      <w:pPr>
        <w:rPr>
          <w:rFonts w:hint="eastAsia"/>
          <w:lang w:val="en-US" w:eastAsia="zh-CN"/>
        </w:rPr>
      </w:pPr>
    </w:p>
    <w:p w14:paraId="479880DC">
      <w:pPr>
        <w:rPr>
          <w:rFonts w:hint="default"/>
          <w:lang w:val="en-US" w:eastAsia="zh-CN"/>
        </w:rPr>
      </w:pPr>
      <w:r>
        <w:rPr>
          <w:rFonts w:hint="eastAsia"/>
          <w:lang w:val="en-US" w:eastAsia="zh-CN"/>
        </w:rPr>
        <w:t>RAG 检索增强生成人工智能   大模型在推理过程中可能会缺少专业数据</w:t>
      </w:r>
    </w:p>
    <w:p w14:paraId="75DB3531">
      <w:pPr>
        <w:rPr>
          <w:rFonts w:hint="default"/>
          <w:lang w:val="en-US" w:eastAsia="zh-CN"/>
        </w:rPr>
      </w:pPr>
      <w:r>
        <w:rPr>
          <w:rFonts w:hint="eastAsia"/>
          <w:lang w:val="en-US" w:eastAsia="zh-CN"/>
        </w:rPr>
        <w:t>将专业数据基于文字信息，进行切片向量化并用向量数据库储存。将原始提问和与问题匹配的数据进行组合并生成新的提示词提供给大模型。RAG等同于提高大模型的数据，降低幻觉。</w:t>
      </w:r>
    </w:p>
    <w:p w14:paraId="356F2F03">
      <w:pPr>
        <w:rPr>
          <w:rFonts w:hint="eastAsia"/>
          <w:lang w:val="en-US" w:eastAsia="zh-CN"/>
        </w:rPr>
      </w:pPr>
    </w:p>
    <w:p w14:paraId="1930FB7B">
      <w:pPr>
        <w:rPr>
          <w:rFonts w:hint="eastAsia"/>
          <w:lang w:val="en-US" w:eastAsia="zh-CN"/>
        </w:rPr>
      </w:pPr>
      <w:r>
        <w:rPr>
          <w:rFonts w:hint="eastAsia"/>
          <w:lang w:val="en-US" w:eastAsia="zh-CN"/>
        </w:rPr>
        <w:t>可以通过微调实现让大模型能够调用function call和json output</w:t>
      </w:r>
    </w:p>
    <w:p w14:paraId="21D0DF08">
      <w:pPr>
        <w:rPr>
          <w:rFonts w:hint="eastAsia"/>
          <w:lang w:val="en-US" w:eastAsia="zh-CN"/>
        </w:rPr>
      </w:pPr>
    </w:p>
    <w:p w14:paraId="6CAF355C">
      <w:pPr>
        <w:rPr>
          <w:rFonts w:hint="default"/>
          <w:lang w:val="en-US" w:eastAsia="zh-CN"/>
        </w:rPr>
      </w:pPr>
      <w:r>
        <w:rPr>
          <w:rFonts w:hint="eastAsia"/>
          <w:lang w:val="en-US" w:eastAsia="zh-CN"/>
        </w:rPr>
        <w:t>ICL  提示词模板： 提供回答示例来让大模型学习并回答问题</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Emoji">
    <w:panose1 w:val="020B0502040204020203"/>
    <w:charset w:val="00"/>
    <w:family w:val="auto"/>
    <w:pitch w:val="default"/>
    <w:sig w:usb0="00000001"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206633A9"/>
    <w:rsid w:val="21311468"/>
    <w:rsid w:val="2CC079CD"/>
    <w:rsid w:val="2DF9440E"/>
    <w:rsid w:val="2E644BEB"/>
    <w:rsid w:val="4C400A50"/>
    <w:rsid w:val="5FD92EAB"/>
    <w:rsid w:val="724D5DF1"/>
    <w:rsid w:val="76904B05"/>
    <w:rsid w:val="7D0967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uiPriority w:val="0"/>
    <w:tblPr>
      <w:tblCellMar>
        <w:top w:w="0" w:type="dxa"/>
        <w:left w:w="108" w:type="dxa"/>
        <w:bottom w:w="0" w:type="dxa"/>
        <w:right w:w="108" w:type="dxa"/>
      </w:tblCellMar>
    </w:tblPr>
  </w:style>
  <w:style w:type="character" w:styleId="4">
    <w:name w:val="Strong"/>
    <w:basedOn w:val="3"/>
    <w:qFormat/>
    <w:uiPriority w:val="0"/>
    <w:rPr>
      <w:b/>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302</Words>
  <Characters>333</Characters>
  <Lines>0</Lines>
  <Paragraphs>0</Paragraphs>
  <TotalTime>157</TotalTime>
  <ScaleCrop>false</ScaleCrop>
  <LinksUpToDate>false</LinksUpToDate>
  <CharactersWithSpaces>339</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2026-04-27T07:25:00Z</dcterms:created>
  <dc:creator>54637</dc:creator>
  <cp:lastModifiedBy>LostGhostTown</cp:lastModifiedBy>
  <dcterms:modified xsi:type="dcterms:W3CDTF">2026-05-11T09:38:46Z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KSOTemplateDocerSaveRecord">
    <vt:lpwstr>eyJoZGlkIjoiMWUwOWNkYmFlNTRhMzdmZjk2ZTJhZTMyYmNhN2NmMDEiLCJ1c2VySWQiOiIzNjMwMjIxMTUifQ==</vt:lpwstr>
  </property>
  <property fmtid="{D5CDD505-2E9C-101B-9397-08002B2CF9AE}" pid="4" name="ICV">
    <vt:lpwstr>69FC726DEC094226A9AA1A26AA7A0896_12</vt:lpwstr>
  </property>
</Properties>
</file>