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T.H.E. 码农程序技术调查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您好！为了更好的进行合作开发，希望您能如实地对下列各项T.H.E.所用到或可能用到的技术进行自评，并将您的自评文档上传。如果您的技能有所变动，请重新提交该表。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常务调查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请问您属于以下人群中的哪类：    □中学生   □大学生   □已工作   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请问您所学的专业/从事的工作是否与编程相关：□是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请问您所学的专业/从事的工作是否与游戏开发相关：□是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请问您之前是否有游戏开发的项目经验：□是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请问您之前是否有开源项目经验：□是   □否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请问您所开发过最大软件的规模是：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行</w:t>
      </w:r>
    </w:p>
    <w:p>
      <w:pPr>
        <w:widowControl w:val="0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请问您一周大约可以为该项目付出多少工作时长：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小时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技术调查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自评栏目中请使用</w:t>
      </w:r>
    </w:p>
    <w:p>
      <w:pPr>
        <w:ind w:left="0" w:leftChars="0" w:firstLine="420" w:firstLineChars="200"/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√掌握   ○尚未完全掌握但是有学习意愿   ×未掌握且无学习意愿</w:t>
      </w:r>
    </w:p>
    <w:p>
      <w:pPr>
        <w:ind w:left="0" w:leftChars="0"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三种符号进行自评。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基本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FFFFFF" w:sz="4" w:space="0"/>
              <w:right w:val="single" w:color="8064A2" w:sz="8" w:space="0"/>
            </w:tcBorders>
            <w:shd w:val="clear" w:color="auto" w:fill="8064A2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vertAlign w:val="baseline"/>
                <w:lang w:val="en-US" w:eastAsia="zh-CN"/>
              </w:rPr>
              <w:t>A.基本技能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面向对象编程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Xml,json的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序列化与反序列化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UML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SQL语句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使用TCP/IP进行通讯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Github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B.C#相关技术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异常(Exception)处理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流的读写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泛型的使用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对反射的使用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委托、事件的使用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LINQ语句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拓展方法、初始化器、索引器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C#中的预处理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异步方法的使用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对特性(Attribute)的使用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CCC1D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Lambda表达式</w:t>
            </w:r>
          </w:p>
        </w:tc>
        <w:tc>
          <w:tcPr>
            <w:tcW w:w="73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前端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A.Unity基本技能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监听鼠标、键盘等设备的输入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Native2D相关技术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（即Unity自带的Spirit）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uGUI的使用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对Animation系统的使用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用脚本控制粒子发生器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B.对声音的操作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在场景中添加声源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在场景中播放全局背景音乐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880" w:type="dxa"/>
            <w:gridSpan w:val="3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color w:val="000000"/>
                <w:vertAlign w:val="baseline"/>
                <w:lang w:val="en-US" w:eastAsia="zh-CN"/>
              </w:rPr>
              <w:t>C.杂项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OpenGL</w:t>
            </w:r>
          </w:p>
        </w:tc>
        <w:tc>
          <w:tcPr>
            <w:tcW w:w="73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5191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后端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服务器开发</w:t>
            </w:r>
          </w:p>
        </w:tc>
        <w:tc>
          <w:tcPr>
            <w:tcW w:w="730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FFFFFF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数据库的创建、维护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为回合制策略类游戏编写AI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对设计模式的掌握与运用</w:t>
            </w:r>
          </w:p>
        </w:tc>
        <w:tc>
          <w:tcPr>
            <w:tcW w:w="73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(4)动画/美工/特效</w:t>
      </w:r>
    </w:p>
    <w:tbl>
      <w:tblPr>
        <w:tblStyle w:val="4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9"/>
        <w:gridCol w:w="730"/>
        <w:gridCol w:w="5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技术/经验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自评</w:t>
            </w: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FFFFFF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A.3D能力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lang w:val="en-US" w:eastAsia="zh-CN"/>
              </w:rPr>
              <w:t>在Unity中制作材质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对着色器语言的使用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(即编写Shader)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建模能力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(3Dmax,Maya,C4d,blender均可)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在Unity中调整烘焙(Baked)、渲染(Render)参数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8880" w:type="dxa"/>
            <w:gridSpan w:val="3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B.特效能力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制作、调整粒子发生器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使用After Effect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使用Photoshop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295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  <w:t>使用Fx maker</w:t>
            </w:r>
          </w:p>
        </w:tc>
        <w:tc>
          <w:tcPr>
            <w:tcW w:w="73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1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您的称呼：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           </w:t>
      </w:r>
    </w:p>
    <w:p>
      <w:pPr>
        <w:wordWrap w:val="0"/>
        <w:ind w:left="0" w:leftChars="0" w:firstLine="420" w:firstLineChars="200"/>
        <w:jc w:val="righ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填写日期：</w:t>
      </w:r>
      <w:r>
        <w:rPr>
          <w:rFonts w:hint="eastAsia" w:ascii="微软雅黑" w:hAnsi="微软雅黑" w:eastAsia="微软雅黑" w:cs="微软雅黑"/>
          <w:b w:val="0"/>
          <w:bCs w:val="0"/>
          <w:u w:val="single"/>
          <w:lang w:val="en-US" w:eastAsia="zh-CN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迷你简汉真广标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迷你简综艺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迷你简粗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19535">
    <w:nsid w:val="56B9D60F"/>
    <w:multiLevelType w:val="singleLevel"/>
    <w:tmpl w:val="56B9D60F"/>
    <w:lvl w:ilvl="0" w:tentative="1">
      <w:start w:val="1"/>
      <w:numFmt w:val="chineseCounting"/>
      <w:suff w:val="nothing"/>
      <w:lvlText w:val="%1、"/>
      <w:lvlJc w:val="left"/>
    </w:lvl>
  </w:abstractNum>
  <w:abstractNum w:abstractNumId="1455021512">
    <w:nsid w:val="56B9DDC8"/>
    <w:multiLevelType w:val="singleLevel"/>
    <w:tmpl w:val="56B9DDC8"/>
    <w:lvl w:ilvl="0" w:tentative="1">
      <w:start w:val="2"/>
      <w:numFmt w:val="chineseCounting"/>
      <w:suff w:val="nothing"/>
      <w:lvlText w:val="%1、"/>
      <w:lvlJc w:val="left"/>
    </w:lvl>
  </w:abstractNum>
  <w:abstractNum w:abstractNumId="1455019639">
    <w:nsid w:val="56B9D677"/>
    <w:multiLevelType w:val="singleLevel"/>
    <w:tmpl w:val="56B9D677"/>
    <w:lvl w:ilvl="0" w:tentative="1">
      <w:start w:val="1"/>
      <w:numFmt w:val="decimal"/>
      <w:suff w:val="nothing"/>
      <w:lvlText w:val="%1、"/>
      <w:lvlJc w:val="left"/>
    </w:lvl>
  </w:abstractNum>
  <w:abstractNum w:abstractNumId="1455026340">
    <w:nsid w:val="56B9F0A4"/>
    <w:multiLevelType w:val="singleLevel"/>
    <w:tmpl w:val="56B9F0A4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1455019535"/>
  </w:num>
  <w:num w:numId="2">
    <w:abstractNumId w:val="1455019639"/>
  </w:num>
  <w:num w:numId="3">
    <w:abstractNumId w:val="1455021512"/>
  </w:num>
  <w:num w:numId="4">
    <w:abstractNumId w:val="14550263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038CB"/>
    <w:rsid w:val="097E0BCB"/>
    <w:rsid w:val="0D2D767C"/>
    <w:rsid w:val="49E026EB"/>
    <w:rsid w:val="691038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2016-02-09T11:20:00Z</dcterms:created>
  <dc:creator>世逝</dc:creator>
  <cp:lastModifiedBy>世逝</cp:lastModifiedBy>
  <dcterms:modified xsi:type="dcterms:W3CDTF">2016-02-09T13:50:54Z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