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254000</wp:posOffset>
            </wp:positionH>
            <wp:positionV relativeFrom="page">
              <wp:posOffset>254000</wp:posOffset>
            </wp:positionV>
            <wp:extent cx="635000" cy="635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Alma Mater Studiorum - Università di Bologna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-113665</wp:posOffset>
            </wp:positionH>
            <wp:positionV relativeFrom="paragraph">
              <wp:posOffset>332105</wp:posOffset>
            </wp:positionV>
            <wp:extent cx="7099300" cy="660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RIEPILOGO DATI INSERITI</w:t>
      </w:r>
    </w:p>
    <w:p>
      <w:pPr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Summary of the data you have entered</w:t>
      </w:r>
    </w:p>
    <w:p>
      <w:pPr>
        <w:spacing w:after="0" w:line="4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Codice pratica:  1397182</w:t>
            </w:r>
          </w:p>
        </w:tc>
        <w:tc>
          <w:tcPr>
            <w:tcW w:w="18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Data inserimento:</w:t>
            </w:r>
          </w:p>
        </w:tc>
        <w:tc>
          <w:tcPr>
            <w:tcW w:w="3020" w:type="dxa"/>
            <w:vAlign w:val="bottom"/>
            <w:gridSpan w:val="2"/>
          </w:tcPr>
          <w:p>
            <w:pPr>
              <w:jc w:val="right"/>
              <w:ind w:right="10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03/03/2019 17:57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183"/>
        </w:trPr>
        <w:tc>
          <w:tcPr>
            <w:tcW w:w="2300" w:type="dxa"/>
            <w:vAlign w:val="bottom"/>
          </w:tcPr>
          <w:p>
            <w:pPr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Reference ID:</w:t>
            </w:r>
          </w:p>
        </w:tc>
        <w:tc>
          <w:tcPr>
            <w:tcW w:w="1820" w:type="dxa"/>
            <w:vAlign w:val="bottom"/>
          </w:tcPr>
          <w:p>
            <w:pPr>
              <w:ind w:left="2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Insertion date: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493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ISCRIZIONE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Enrolment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3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Matricola:</w:t>
            </w:r>
          </w:p>
        </w:tc>
        <w:tc>
          <w:tcPr>
            <w:tcW w:w="1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0000792830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3"/>
        </w:trPr>
        <w:tc>
          <w:tcPr>
            <w:tcW w:w="230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Registration no.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477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Descrizione corso:</w:t>
            </w:r>
          </w:p>
        </w:tc>
        <w:tc>
          <w:tcPr>
            <w:tcW w:w="28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INGEGNERIA INFORMATICA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3"/>
        </w:trPr>
        <w:tc>
          <w:tcPr>
            <w:tcW w:w="230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Programme description: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37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Codice corso:</w:t>
            </w:r>
          </w:p>
        </w:tc>
        <w:tc>
          <w:tcPr>
            <w:tcW w:w="18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0926</w:t>
            </w:r>
          </w:p>
        </w:tc>
        <w:tc>
          <w:tcPr>
            <w:tcW w:w="10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Tipo corso:</w:t>
            </w:r>
          </w:p>
        </w:tc>
        <w:tc>
          <w:tcPr>
            <w:tcW w:w="1980" w:type="dxa"/>
            <w:vAlign w:val="bottom"/>
          </w:tcPr>
          <w:p>
            <w:pPr>
              <w:ind w:lef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</w:t>
            </w:r>
          </w:p>
        </w:tc>
        <w:tc>
          <w:tcPr>
            <w:tcW w:w="26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Anno corso: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3</w:t>
            </w:r>
          </w:p>
        </w:tc>
      </w:tr>
      <w:tr>
        <w:trPr>
          <w:trHeight w:val="203"/>
        </w:trPr>
        <w:tc>
          <w:tcPr>
            <w:tcW w:w="230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Programme code: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20" w:type="dxa"/>
            <w:vAlign w:val="bottom"/>
            <w:gridSpan w:val="2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Programme type:</w:t>
            </w:r>
          </w:p>
        </w:tc>
        <w:tc>
          <w:tcPr>
            <w:tcW w:w="26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Programme year: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553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DATI ANAGRAFICI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9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Personal details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9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Nome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LORENZO MARIO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Nato a</w:t>
            </w:r>
          </w:p>
        </w:tc>
        <w:tc>
          <w:tcPr>
            <w:tcW w:w="26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BOLOGNA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3"/>
        </w:trPr>
        <w:tc>
          <w:tcPr>
            <w:tcW w:w="230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Name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Born in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57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Cognome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AMOROSA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Nazione di nascita</w:t>
            </w:r>
          </w:p>
        </w:tc>
        <w:tc>
          <w:tcPr>
            <w:tcW w:w="26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ITALIA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183"/>
        </w:trPr>
        <w:tc>
          <w:tcPr>
            <w:tcW w:w="230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Surname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Country of birth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57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Data di nascita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28/01/1998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Cittadinanza</w:t>
            </w:r>
          </w:p>
        </w:tc>
        <w:tc>
          <w:tcPr>
            <w:tcW w:w="26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ITALIA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18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Date of birth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Nationality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15"/>
        </w:trPr>
        <w:tc>
          <w:tcPr>
            <w:tcW w:w="2300" w:type="dxa"/>
            <w:vAlign w:val="bottom"/>
          </w:tcPr>
          <w:p>
            <w:pPr>
              <w:ind w:left="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Sesso</w:t>
            </w:r>
          </w:p>
        </w:tc>
        <w:tc>
          <w:tcPr>
            <w:tcW w:w="1820" w:type="dxa"/>
            <w:vAlign w:val="bottom"/>
          </w:tcPr>
          <w:p>
            <w:pPr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Codice fiscale</w:t>
            </w:r>
          </w:p>
        </w:tc>
        <w:tc>
          <w:tcPr>
            <w:tcW w:w="2600" w:type="dxa"/>
            <w:vAlign w:val="bottom"/>
          </w:tcPr>
          <w:p>
            <w:pPr>
              <w:ind w:left="320"/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MRSLNZ98A28A944G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18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Sex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Tax ID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201"/>
        </w:trPr>
        <w:tc>
          <w:tcPr>
            <w:tcW w:w="2300" w:type="dxa"/>
            <w:vAlign w:val="bottom"/>
          </w:tcPr>
          <w:p>
            <w:pPr>
              <w:ind w:lef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E-mail istituzionale</w:t>
            </w:r>
          </w:p>
        </w:tc>
        <w:tc>
          <w:tcPr>
            <w:tcW w:w="28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lorenzomario.amorosa@studio.</w:t>
            </w: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Cellulare</w:t>
            </w:r>
          </w:p>
        </w:tc>
        <w:tc>
          <w:tcPr>
            <w:tcW w:w="2600" w:type="dxa"/>
            <w:vAlign w:val="bottom"/>
          </w:tcPr>
          <w:p>
            <w:pPr>
              <w:ind w:left="3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00393343887922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99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Institutional e-mail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unibo.it</w:t>
            </w: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Mobile phone number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58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BANDO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9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Call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42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Titolo</w:t>
            </w:r>
          </w:p>
        </w:tc>
        <w:tc>
          <w:tcPr>
            <w:tcW w:w="744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Bando di concorso per l’assegnazione di Premi di studio a favore di studenti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33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Title</w:t>
            </w:r>
          </w:p>
        </w:tc>
        <w:tc>
          <w:tcPr>
            <w:tcW w:w="744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meritevoli iscritti nell’a.a. 2018/19 a Corsi di studio dell’Università di Bologna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907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Periodo iscrizioni</w:t>
            </w:r>
          </w:p>
        </w:tc>
        <w:tc>
          <w:tcPr>
            <w:tcW w:w="4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18/02/2019 12:00 - 29/03/2019 12:00</w:t>
            </w: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95"/>
        </w:trPr>
        <w:tc>
          <w:tcPr>
            <w:tcW w:w="23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Period of registration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-113665</wp:posOffset>
            </wp:positionH>
            <wp:positionV relativeFrom="paragraph">
              <wp:posOffset>-4892040</wp:posOffset>
            </wp:positionV>
            <wp:extent cx="7112000" cy="60706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607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20" w:right="380"/>
        <w:spacing w:after="0" w:line="2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L’Alma Mater Studiorum - Università di Bologna, allo scopo di valorizzare il merito dei propri studenti, istituisce un concorso per l’assegnazione di premi destinati a studenti iscritti nell’a.a 2018/19 ad un corso di studi dell’Università di Bologna che si siano distinti per merito negli anni accademici precedenti. LO STATO DELLA CANDIDATURA SARA’ DEFINITO A CURA DELL’UFFICIO SOLO A CONCLUSIONE DELLA PROCEDURA CONCORSUALE</w:t>
      </w:r>
    </w:p>
    <w:sectPr>
      <w:pgSz w:w="11900" w:h="16840" w:orient="portrait"/>
      <w:cols w:equalWidth="0" w:num="1">
        <w:col w:w="10100"/>
      </w:cols>
      <w:pgMar w:left="540" w:top="609" w:right="126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2020-08-03T15:05:27Z</dcterms:created>
  <dcterms:modified xsi:type="dcterms:W3CDTF">2020-08-03T15:05:27Z</dcterms:modified>
</cp:coreProperties>
</file>