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57_1" w:id="100001"/>
      <w:bookmarkStart w:name="_Toc129769400_1" w:id="100002"/>
      <w:bookmarkStart w:name="_Toc133914830_1" w:id="100003"/>
      <w:bookmarkStart w:name="_Toc134495624_1" w:id="100004"/>
      <w:bookmarkStart w:name="_Toc147896375_1" w:id="100005"/>
      <w:r>
        <w:t>FILLIN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"FILLIN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FILLIN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Prompts the user to enter text. </w:t>
      </w:r>
      <w:r>
        <w:t>text</w:t>
      </w:r>
      <w:r>
        <w:t xml:space="preserve"> in </w:t>
      </w:r>
      <w:r>
        <w:t>field-argument</w:t>
      </w:r>
      <w:r>
        <w:t xml:space="preserve"> contains the prompt. The prompt is displayed each time the field is updated. When a new document is created based on a template containing </w:t>
      </w:r>
      <w:r>
        <w:t>FILLIN</w:t>
      </w:r>
      <w:r>
        <w:t xml:space="preserve"> fields, those fields are updated automatically. </w:t>
      </w:r>
    </w:p>
    <w:p w:rsidRDefault="00476CD1" w:rsidP="00476CD1" w:rsidR="00476CD1">
      <w:r>
        <w:t>Field Value</w:t>
      </w:r>
      <w:r>
        <w:t xml:space="preserve">: The user's response. 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default response if one is not entered. If no default response is specified, the most recent response is used. To specify a blank entry as the default, </w:t>
            </w:r>
            <w:r>
              <w:t>field-argument</w:t>
            </w:r>
            <w:r>
              <w:t xml:space="preserve"> shall be </w:t>
            </w:r>
            <w:r>
              <w:t>""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\o</w:t>
            </w:r>
          </w:p>
        </w:tc>
        <w:tc>
          <w:tcPr>
            <w:tcW w:type="dxa" w:w="6293"/>
          </w:tcPr>
          <w:p w:rsidRDefault="00476CD1" w:rsidP="002E5918" w:rsidR="00476CD1">
            <w:r>
              <w:t>When used in a mail merge main document, this causes the display of the prompt once instead of each time a new data record is merged. The same response is inserted in each resulting merged document.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The following </w:t>
      </w:r>
      <w:r>
        <w:t>FILLIN</w:t>
      </w:r>
      <w:r>
        <w:t xml:space="preserve"> field helps the user fill in the correct information by displaying the patient name from the current data record:</w:t>
      </w:r>
    </w:p>
    <w:p w:rsidRDefault="00476CD1" w:rsidP="00476CD1" w:rsidR="00476CD1">
      <w:pPr>
        <w:pStyle w:val="c"/>
      </w:pPr>
      <w:r>
        <w:t xml:space="preserve">FILLIN "Please enter the appointment time for </w:t>
      </w:r>
      <w:hyperlink r:id="rId8">
        <w:r>
          <w:rPr>
            <w:rStyle w:val="Hyperlink"/>
          </w:rPr>
          <w:t>MERGEFIELD</w:t>
        </w:r>
      </w:hyperlink>
      <w:r>
        <w:t xml:space="preserve"> PatientName :"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MERGEFIEL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