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42_1" w:id="100001"/>
      <w:bookmarkStart w:name="TOCSection31_1" w:id="100002"/>
      <w:r>
        <w:t>Revisions</w:t>
      </w:r>
      <w:bookmarkEnd w:id="100001"/>
    </w:p>
    <w:bookmarkEnd w:id="100002"/>
    <w:p w:rsidRDefault="00476CD1" w:rsidP="00476CD1" w:rsidR="00476CD1">
      <w:r>
        <w:t>Revisions</w:t>
      </w:r>
      <w:r>
        <w:t xml:space="preserve"> in WordprocessingML provide a mechanism for storing information about the evolution of the document (i.e. the set of modifications made to a document by one of more authors). When an application adds revisions to the content of a WordprocessingML document, they are specifying this by storing either (depending on the revision type):</w:t>
      </w:r>
    </w:p>
    <w:p w:rsidRDefault="00476CD1" w:rsidP="00476CD1" w:rsidR="00476CD1">
      <w:pPr>
        <w:pStyle w:val="ListBullet"/>
        <w:numPr>
          <w:ilvl w:val="0"/>
          <w:numId w:val="116"/>
        </w:numPr>
      </w:pPr>
      <w:r>
        <w:t>The current state of the document (a deletion stores the current state of the text as deleted, and implies that its original state was the content used to exist)</w:t>
      </w:r>
    </w:p>
    <w:p w:rsidRDefault="00476CD1" w:rsidP="00476CD1" w:rsidR="00476CD1">
      <w:pPr>
        <w:pStyle w:val="ListBullet"/>
      </w:pPr>
      <w:r>
        <w:t xml:space="preserve">The initial state of the document (a run's initial properties are explicitly stored in a previous run properties block, as the current run properties are always those that are the child of the </w:t>
      </w:r>
      <w:r>
        <w:t/>
      </w:r>
      <w:hyperlink r:id="rId9">
        <w:r>
          <w:rPr>
            <w:rStyle w:val="Hyperlink"/>
          </w:rPr>
          <w:t>rPr</w:t>
        </w:r>
      </w:hyperlink>
      <w:r>
        <w:t/>
      </w:r>
      <w:r>
        <w:t xml:space="preserve"> element (§</w:t>
      </w:r>
      <w:fldSimple w:instr="REF book3f11d55d-b960-419b-8e46-0dd051b40e9e \r \h">
        <w:r>
          <w:t>2.7.8.1</w:t>
        </w:r>
      </w:fldSimple>
      <w:r>
        <w:t>))</w:t>
      </w:r>
    </w:p>
    <w:p w:rsidRDefault="00476CD1" w:rsidP="00476CD1" w:rsidR="00476CD1">
      <w:r>
        <w:t>A revision consists of two required pieces of information:</w:t>
      </w:r>
    </w:p>
    <w:p w:rsidRDefault="00476CD1" w:rsidP="00476CD1" w:rsidR="00476CD1">
      <w:pPr>
        <w:pStyle w:val="ListBullet"/>
      </w:pPr>
      <w:r>
        <w:t xml:space="preserve">The revision </w:t>
      </w:r>
      <w:hyperlink r:id="rId10">
        <w:r>
          <w:rPr>
            <w:rStyle w:val="Hyperlink"/>
          </w:rPr>
          <w:t>type</w:t>
        </w:r>
      </w:hyperlink>
      <w:r>
        <w:t xml:space="preserve"> (specified via the name of the revision element)</w:t>
      </w:r>
    </w:p>
    <w:p w:rsidRDefault="00476CD1" w:rsidP="00476CD1" w:rsidR="00476CD1">
      <w:pPr>
        <w:pStyle w:val="ListBullet"/>
      </w:pPr>
      <w:r>
        <w:t>A unique revision identifier (used to uniquely identify revisions)</w:t>
      </w:r>
    </w:p>
    <w:p w:rsidRDefault="00476CD1" w:rsidP="00476CD1" w:rsidR="00476CD1">
      <w:r>
        <w:t>As well as optional information:</w:t>
      </w:r>
    </w:p>
    <w:p w:rsidRDefault="00476CD1" w:rsidP="00476CD1" w:rsidR="00476CD1">
      <w:pPr>
        <w:pStyle w:val="ListBullet"/>
      </w:pPr>
      <w:r>
        <w:t>The author of the revision</w:t>
      </w:r>
    </w:p>
    <w:p w:rsidRDefault="00476CD1" w:rsidP="00476CD1" w:rsidR="00476CD1">
      <w:pPr>
        <w:pStyle w:val="ListBullet"/>
      </w:pPr>
      <w:r>
        <w:t>The date and time of the revision</w:t>
      </w:r>
    </w:p>
    <w:p w:rsidRDefault="00476CD1" w:rsidP="00476CD1" w:rsidR="00476CD1">
      <w:r>
        <w:t>[</w:t>
      </w:r>
      <w:r>
        <w:t>Example</w:t>
      </w:r>
      <w:r>
        <w:t xml:space="preserve">: Consider a paragraph of text in a WordprocessingML document in which one word has been inserted, as follows: </w:t>
      </w:r>
    </w:p>
    <w:p w:rsidRDefault="00476CD1" w:rsidP="00476CD1" w:rsidR="00476CD1">
      <w:r>
        <w:drawing>
          <wp:inline distR="0" distL="0" distB="0" distT="0">
            <wp:extent cy="264160" cx="829310"/>
            <wp:effectExtent b="0" r="0" t="0" l="0"/>
            <wp:docPr name="Picture 365" id="1733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4160" cx="82931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 xml:space="preserve">This paragraph has the word </w:t>
      </w:r>
      <w:r>
        <w:t>text</w:t>
      </w:r>
      <w:r>
        <w:t xml:space="preserve"> marked inserted as a revision, and is represented as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&gt;Some&lt;/w:</w:t>
      </w:r>
      <w:hyperlink r:id="rId13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ins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="0" w:author="Joe Smith" w:date="2006-03-31T12:50:00Z"&gt;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</w:t>
      </w:r>
      <w:r>
        <w:t>&lt;w: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  &lt;w:</w:t>
      </w:r>
      <w:hyperlink r:id="rId13">
        <w:r>
          <w:rPr>
            <w:rStyle w:val="Hyperlink"/>
          </w:rPr>
          <w:t>t</w:t>
        </w:r>
      </w:hyperlink>
      <w:r>
        <w:t>&gt;text&lt;/w:</w:t>
      </w:r>
      <w:hyperlink r:id="rId13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</w:t>
      </w:r>
      <w:r>
        <w:t>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ins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4">
        <w:r>
          <w:rPr>
            <w:rStyle w:val="Hyperlink"/>
          </w:rPr>
          <w:t>ins</w:t>
        </w:r>
      </w:hyperlink>
      <w:r>
        <w:t/>
      </w:r>
      <w:r>
        <w:t xml:space="preserve"> element contains both the required information: all of the content which shall be treated as revision marked as inserted (the word </w:t>
      </w:r>
      <w:r>
        <w:t>text</w:t>
      </w:r>
      <w:r>
        <w:t xml:space="preserve">); a unique revision identifier of </w:t>
      </w:r>
      <w:r>
        <w:t>0</w:t>
      </w:r>
      <w:r>
        <w:t>.</w:t>
      </w:r>
    </w:p>
    <w:p w:rsidRDefault="00476CD1" w:rsidP="00476CD1" w:rsidR="00476CD1">
      <w:r>
        <w:t xml:space="preserve">The element also stores the optional information about the revision: the word </w:t>
      </w:r>
      <w:r>
        <w:t>text</w:t>
      </w:r>
      <w:r>
        <w:t xml:space="preserve"> was inserted by </w:t>
      </w:r>
      <w:r>
        <w:t>Joe Smith</w:t>
      </w:r>
      <w:r>
        <w:t xml:space="preserve"> on </w:t>
      </w:r>
      <w:smartTag w:element="date" w:uri="urn:schemas-microsoft-com:office:smarttags">
        <w:smartTagPr>
          <w:attr w:val="trans" w:name="ls"/>
          <w:attr w:val="3" w:name="Month"/>
          <w:attr w:val="31" w:name="Day"/>
          <w:attr w:val="2006" w:name="Year"/>
        </w:smartTagPr>
        <w:r>
          <w:t>March 31, 2006</w:t>
        </w:r>
      </w:smartTag>
      <w:r>
        <w:t xml:space="preserve"> at </w:t>
      </w:r>
      <w:smartTag w:element="time" w:uri="urn:schemas-microsoft-com:office:smarttags">
        <w:smartTagPr>
          <w:attr w:val="12" w:name="Hour"/>
          <w:attr w:val="50" w:name="Minute"/>
        </w:smartTagPr>
        <w:r>
          <w:t>12:50pm</w:t>
        </w:r>
      </w:smartTag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>Within a WordprocessingML document, the following types of revisions may be used to track the changes to a document:</w:t>
      </w:r>
    </w:p>
    <w:p w:rsidRDefault="00476CD1" w:rsidP="00476CD1" w:rsidR="00476CD1">
      <w:pPr>
        <w:pStyle w:val="ListBullet"/>
      </w:pPr>
      <w:r>
        <w:t>Insertions</w:t>
      </w:r>
    </w:p>
    <w:p w:rsidRDefault="00476CD1" w:rsidP="00476CD1" w:rsidR="00476CD1">
      <w:pPr>
        <w:pStyle w:val="ListBullet"/>
      </w:pPr>
      <w:r>
        <w:t>Deletions</w:t>
      </w:r>
    </w:p>
    <w:p w:rsidRDefault="00476CD1" w:rsidP="00476CD1" w:rsidR="00476CD1">
      <w:pPr>
        <w:pStyle w:val="ListBullet"/>
      </w:pPr>
      <w:r>
        <w:t>Moves</w:t>
      </w:r>
    </w:p>
    <w:p w:rsidRDefault="00476CD1" w:rsidP="00476CD1" w:rsidR="00476CD1">
      <w:pPr>
        <w:pStyle w:val="ListBullet"/>
      </w:pPr>
      <w:r>
        <w:t>Changes to run/paragraph/</w:t>
      </w:r>
      <w:hyperlink r:id="rId16">
        <w:r>
          <w:rPr>
            <w:rStyle w:val="Hyperlink"/>
          </w:rPr>
          <w:t>table</w:t>
        </w:r>
      </w:hyperlink>
      <w:r>
        <w:t>/</w:t>
      </w:r>
      <w:hyperlink r:id="rId17">
        <w:r>
          <w:rPr>
            <w:rStyle w:val="Hyperlink"/>
          </w:rPr>
          <w:t>numbering</w:t>
        </w:r>
      </w:hyperlink>
      <w:r>
        <w:t>/section properties</w:t>
      </w:r>
    </w:p>
    <w:p w:rsidRDefault="00476CD1" w:rsidP="00476CD1" w:rsidR="00476CD1">
      <w:pPr>
        <w:pStyle w:val="ListBullet"/>
      </w:pPr>
      <w:r>
        <w:t xml:space="preserve">Changes to custom </w:t>
      </w:r>
      <w:hyperlink r:id="rId18">
        <w:r>
          <w:rPr>
            <w:rStyle w:val="Hyperlink"/>
          </w:rPr>
          <w:t>XML</w:t>
        </w:r>
      </w:hyperlink>
      <w:r>
        <w:t xml:space="preserve"> markup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4.png"></Relationship><Relationship Id="rId9" Type="http://schemas.openxmlformats.org/officeDocument/2006/relationships/hyperlink" Target="rPr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ins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table.docx" TargetMode="External"/><Relationship Id="rId17" Type="http://schemas.openxmlformats.org/officeDocument/2006/relationships/hyperlink" Target="numbering.docx" TargetMode="External"/><Relationship Id="rId18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