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687_1" w:id="100001"/>
      <w:bookmarkStart w:name="TOCSection14_1" w:id="100002"/>
      <w:r>
        <w:t/>
      </w:r>
      <w:hyperlink r:id="rId8">
        <w:r>
          <w:rPr>
            <w:rStyle w:val="Hyperlink"/>
          </w:rPr>
          <w:t>Run</w:t>
        </w:r>
      </w:hyperlink>
      <w:r>
        <w:t xml:space="preserve"> Content</w:t>
      </w:r>
      <w:bookmarkEnd w:id="100001"/>
    </w:p>
    <w:bookmarkEnd w:id="100002"/>
    <w:p w:rsidRDefault="00476CD1" w:rsidP="00476CD1" w:rsidR="00476CD1">
      <w:r>
        <w:t xml:space="preserve">The final level of the document hierarchy is </w:t>
      </w:r>
      <w:r>
        <w:t>run content</w:t>
      </w:r>
      <w:r>
        <w:t>, which is defined as the set of elements which can be contained as the contents of a particular run in a document.</w:t>
      </w:r>
    </w:p>
    <w:p w:rsidRDefault="00476CD1" w:rsidP="00476CD1" w:rsidR="00476CD1">
      <w:r>
        <w:t>[</w:t>
      </w:r>
      <w:r>
        <w:t>Note</w:t>
      </w:r>
      <w:r>
        <w:t>: Types of run content in WordprocessingML include:</w:t>
      </w:r>
    </w:p>
    <w:p w:rsidRDefault="00476CD1" w:rsidP="00476CD1" w:rsidR="00476CD1">
      <w:pPr>
        <w:pStyle w:val="ListBullet"/>
        <w:numPr>
          <w:ilvl w:val="0"/>
          <w:numId w:val="34"/>
        </w:numPr>
      </w:pPr>
      <w:r>
        <w:t>Text</w:t>
      </w:r>
    </w:p>
    <w:p w:rsidRDefault="00476CD1" w:rsidP="00476CD1" w:rsidR="00476CD1">
      <w:pPr>
        <w:pStyle w:val="ListBullet"/>
      </w:pPr>
      <w:r>
        <w:t>Field Codes</w:t>
      </w:r>
    </w:p>
    <w:p w:rsidRDefault="00476CD1" w:rsidP="00476CD1" w:rsidR="00476CD1">
      <w:pPr>
        <w:pStyle w:val="ListBullet"/>
      </w:pPr>
      <w:r>
        <w:t>DrawingML objects</w:t>
      </w:r>
    </w:p>
    <w:p w:rsidRDefault="00476CD1" w:rsidP="00476CD1" w:rsidR="00476CD1">
      <w:pPr>
        <w:pStyle w:val="ListBullet"/>
      </w:pPr>
      <w:r>
        <w:t>VML objects</w:t>
      </w:r>
    </w:p>
    <w:p w:rsidRDefault="00476CD1" w:rsidP="00476CD1" w:rsidR="00476CD1">
      <w:pPr>
        <w:pStyle w:val="ListBullet"/>
      </w:pPr>
      <w:r>
        <w:t>Fields</w:t>
      </w:r>
    </w:p>
    <w:p w:rsidRDefault="00476CD1" w:rsidP="00476CD1" w:rsidR="00476CD1">
      <w:r>
        <w:t>end note</w:t>
      </w:r>
      <w:r>
        <w:t>]</w:t>
      </w:r>
    </w:p>
    <w:p w:rsidRDefault="00476CD1" w:rsidP="00476CD1" w:rsidR="00476CD1">
      <w:r>
        <w:t>[</w:t>
      </w:r>
      <w:r>
        <w:t>Example</w:t>
      </w:r>
      <w:r>
        <w:t>: Consider the following run within a WordprocessingML document:</w:t>
      </w:r>
    </w:p>
    <w:p w:rsidRDefault="00476CD1" w:rsidP="00476CD1" w:rsidR="00476CD1">
      <w:pPr>
        <w:pStyle w:val="c"/>
      </w:pPr>
      <w:r>
        <w:t>&lt;w:</w:t>
      </w:r>
      <w:hyperlink r:id="rId9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&lt;w:</w:t>
      </w:r>
      <w:hyperlink r:id="rId10">
        <w:r>
          <w:rPr>
            <w:rStyle w:val="Hyperlink"/>
          </w:rPr>
          <w:t>rPr</w:t>
        </w:r>
      </w:hyperlink>
      <w:r>
        <w:t>&gt;</w:t>
      </w:r>
      <w:r>
        <w:br/>
      </w:r>
      <w:r>
        <w:t xml:space="preserve">    &lt;w:</w:t>
      </w:r>
      <w:hyperlink r:id="rId11">
        <w:r>
          <w:rPr>
            <w:rStyle w:val="Hyperlink"/>
          </w:rPr>
          <w:t>b</w:t>
        </w:r>
      </w:hyperlink>
      <w:r>
        <w:t>/&gt;</w:t>
      </w:r>
      <w:r>
        <w:br/>
      </w:r>
      <w:r>
        <w:t xml:space="preserve">    &lt;w:</w:t>
      </w:r>
      <w:hyperlink r:id="rId12">
        <w:r>
          <w:rPr>
            <w:rStyle w:val="Hyperlink"/>
          </w:rPr>
          <w:t>i</w:t>
        </w:r>
      </w:hyperlink>
      <w:r>
        <w:t>/&gt;</w:t>
      </w:r>
      <w:r>
        <w:br/>
      </w:r>
      <w:r>
        <w:t xml:space="preserve">  &lt;/w:</w:t>
      </w:r>
      <w:hyperlink r:id="rId10">
        <w:r>
          <w:rPr>
            <w:rStyle w:val="Hyperlink"/>
          </w:rPr>
          <w:t>rPr</w:t>
        </w:r>
      </w:hyperlink>
      <w:r>
        <w:t>&gt;</w:t>
      </w:r>
      <w:r>
        <w:br/>
      </w:r>
      <w:r>
        <w:t xml:space="preserve">  &lt;w:</w:t>
      </w:r>
      <w:hyperlink r:id="rId13">
        <w:r>
          <w:rPr>
            <w:rStyle w:val="Hyperlink"/>
          </w:rPr>
          <w:t>t</w:t>
        </w:r>
      </w:hyperlink>
      <w:r>
        <w:t>&gt;quick&lt;/w:</w:t>
      </w:r>
      <w:hyperlink r:id="rId13">
        <w:r>
          <w:rPr>
            <w:rStyle w:val="Hyperlink"/>
          </w:rPr>
          <w:t>t</w:t>
        </w:r>
      </w:hyperlink>
      <w:r>
        <w:t>&gt;</w:t>
      </w:r>
      <w:r>
        <w:br/>
      </w:r>
      <w:r>
        <w:t>&lt;/w:</w:t>
      </w:r>
      <w:hyperlink r:id="rId9">
        <w:r>
          <w:rPr>
            <w:rStyle w:val="Hyperlink"/>
          </w:rPr>
          <w:t>r</w:t>
        </w:r>
      </w:hyperlink>
      <w:r>
        <w:t>&gt;</w:t>
      </w:r>
    </w:p>
    <w:p w:rsidRDefault="00476CD1" w:rsidP="00476CD1" w:rsidR="00476CD1">
      <w:r>
        <w:t xml:space="preserve">The run content consists of a single string of run text inside the </w:t>
      </w:r>
      <w:hyperlink r:id="rId13">
        <w:r>
          <w:rPr>
            <w:rStyle w:val="Hyperlink"/>
          </w:rPr>
          <w:t>t</w:t>
        </w:r>
      </w:hyperlink>
      <w:r>
        <w:t xml:space="preserve"> element, which reads </w:t>
      </w:r>
      <w:r>
        <w:t>quick</w:t>
      </w:r>
      <w:r>
        <w:t xml:space="preserve">. </w:t>
      </w:r>
      <w:r>
        <w:t>end example</w:t>
      </w:r>
      <w:r>
        <w:t>]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Run.docx" TargetMode="External"/><Relationship Id="rId9" Type="http://schemas.openxmlformats.org/officeDocument/2006/relationships/hyperlink" Target="r.docx" TargetMode="External"/><Relationship Id="rId10" Type="http://schemas.openxmlformats.org/officeDocument/2006/relationships/hyperlink" Target="rPr.docx" TargetMode="External"/><Relationship Id="rId11" Type="http://schemas.openxmlformats.org/officeDocument/2006/relationships/hyperlink" Target="b.docx" TargetMode="External"/><Relationship Id="rId12" Type="http://schemas.openxmlformats.org/officeDocument/2006/relationships/hyperlink" Target="i.docx" TargetMode="External"/><Relationship Id="rId13" Type="http://schemas.openxmlformats.org/officeDocument/2006/relationships/hyperlink" Target="t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