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32_1" w:id="100001"/>
      <w:bookmarkStart w:name="booke5619201-bddd-48c9-871c-5789127a97aa_1" w:id="100002"/>
      <w:r>
        <w:t>ST_MailMergeSourceType</w:t>
      </w:r>
      <w:r>
        <w:t xml:space="preserve"> (Mail Merge ODSO Data Source Types)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the </w:t>
      </w:r>
      <w:hyperlink r:id="rId8">
        <w:r>
          <w:rPr>
            <w:rStyle w:val="Hyperlink"/>
          </w:rPr>
          <w:t>type</w:t>
        </w:r>
      </w:hyperlink>
      <w:r>
        <w:t xml:space="preserve"> of external data source to be connected to via as part of the ODSO connection information for this mail merge. This setting is purely a suggestion of the data source </w:t>
      </w:r>
      <w:hyperlink r:id="rId8">
        <w:r>
          <w:rPr>
            <w:rStyle w:val="Hyperlink"/>
          </w:rPr>
          <w:t>type</w:t>
        </w:r>
      </w:hyperlink>
      <w:r>
        <w:t xml:space="preserve"> which is being used for this mail merge, and may be ignored in favor of an alternative mechanism if one is present.</w:t>
      </w:r>
    </w:p>
    <w:p w:rsidRDefault="00476CD1" w:rsidP="00476CD1" w:rsidR="00476CD1">
      <w:r>
        <w:t>[</w:t>
      </w:r>
      <w:r>
        <w:t>Example</w:t>
      </w:r>
      <w:r>
        <w:t>: Consider the following WordprocessingML fragment for a mail merge source or merged document:</w:t>
      </w:r>
    </w:p>
    <w:p w:rsidRDefault="00476CD1" w:rsidP="00476CD1" w:rsidR="00476CD1">
      <w:pPr>
        <w:pStyle w:val="c"/>
      </w:pPr>
      <w:r>
        <w:t>&lt;w:</w:t>
      </w:r>
      <w:hyperlink r:id="rId8">
        <w:r>
          <w:rPr>
            <w:rStyle w:val="Hyperlink"/>
          </w:rPr>
          <w:t>type</w:t>
        </w:r>
      </w:hyperlink>
      <w:r>
        <w:t xml:space="preserve"> w:val="database" /&gt;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type</w:t>
        </w:r>
      </w:hyperlink>
      <w:r>
        <w:t/>
      </w:r>
      <w:r>
        <w:t xml:space="preserve"> element's </w:t>
      </w:r>
      <w:r>
        <w:t>val</w:t>
      </w:r>
      <w:r>
        <w:t xml:space="preserve"> attribute is equal to </w:t>
      </w:r>
      <w:r>
        <w:t>database</w:t>
      </w:r>
      <w:r>
        <w:t xml:space="preserve">, specifying that the given merged WordprocessingML document has been connected to an external data source via the ODSO settings, and that the resulting data source was a database.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9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addressBook</w:t>
            </w:r>
            <w:r>
              <w:t xml:space="preserve"> (Address Book Data Source)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a given merged WordprocesingML document has been connected to an address book of contacts.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database</w:t>
            </w:r>
            <w:r>
              <w:t xml:space="preserve"> (Database Data Source)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a given merged WordprocessingML document has been connected to a database.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document1</w:t>
            </w:r>
            <w:r>
              <w:t xml:space="preserve"> (Alternate Document Format Data Source)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a given merged WordprocessingML document has been connected to another document </w:t>
            </w:r>
            <w:hyperlink r:id="rId10">
              <w:r>
                <w:rPr>
                  <w:rStyle w:val="Hyperlink"/>
                </w:rPr>
                <w:t>format</w:t>
              </w:r>
            </w:hyperlink>
            <w:r>
              <w:t xml:space="preserve"> supported by the producing application. The </w:t>
            </w:r>
            <w:hyperlink r:id="rId10">
              <w:r>
                <w:rPr>
                  <w:rStyle w:val="Hyperlink"/>
                </w:rPr>
                <w:t>format</w:t>
              </w:r>
            </w:hyperlink>
            <w:r>
              <w:t xml:space="preserve"> of this document is application-defined and outside the scope of this Office Open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Standard.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document2</w:t>
            </w:r>
            <w:r>
              <w:t xml:space="preserve"> (Alternate Document Format Data Source Two)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a given merged WordprocessingML document has been connected to another document </w:t>
            </w:r>
            <w:hyperlink r:id="rId10">
              <w:r>
                <w:rPr>
                  <w:rStyle w:val="Hyperlink"/>
                </w:rPr>
                <w:t>format</w:t>
              </w:r>
            </w:hyperlink>
            <w:r>
              <w:t xml:space="preserve"> supported by the producing application. The </w:t>
            </w:r>
            <w:hyperlink r:id="rId10">
              <w:r>
                <w:rPr>
                  <w:rStyle w:val="Hyperlink"/>
                </w:rPr>
                <w:t>format</w:t>
              </w:r>
            </w:hyperlink>
            <w:r>
              <w:t xml:space="preserve"> of this document is application-defined and outside the scope of this Office Open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Standard.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email</w:t>
            </w:r>
            <w:r>
              <w:t xml:space="preserve"> (E-Mail Program Data Source)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a given merged WordprocessingML document has been connected to an e-mail application.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legacy</w:t>
              </w:r>
            </w:hyperlink>
            <w:r>
              <w:t/>
            </w:r>
            <w:r>
              <w:t xml:space="preserve"> (Legacy Document Format Data Source)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a given merged WordprocessingML document has been connected to a </w:t>
            </w:r>
            <w:hyperlink r:id="rId11">
              <w:r>
                <w:rPr>
                  <w:rStyle w:val="Hyperlink"/>
                </w:rPr>
                <w:t>legacy</w:t>
              </w:r>
            </w:hyperlink>
            <w:r>
              <w:t xml:space="preserve"> document </w:t>
            </w:r>
            <w:hyperlink r:id="rId10">
              <w:r>
                <w:rPr>
                  <w:rStyle w:val="Hyperlink"/>
                </w:rPr>
                <w:t>format</w:t>
              </w:r>
            </w:hyperlink>
            <w:r>
              <w:t xml:space="preserve"> supported by the producing application. The </w:t>
            </w:r>
            <w:hyperlink r:id="rId10">
              <w:r>
                <w:rPr>
                  <w:rStyle w:val="Hyperlink"/>
                </w:rPr>
                <w:t>format</w:t>
              </w:r>
            </w:hyperlink>
            <w:r>
              <w:t xml:space="preserve"> of this </w:t>
            </w:r>
            <w:hyperlink r:id="rId11">
              <w:r>
                <w:rPr>
                  <w:rStyle w:val="Hyperlink"/>
                </w:rPr>
                <w:t>legacy</w:t>
              </w:r>
            </w:hyperlink>
            <w:r>
              <w:t xml:space="preserve"> document is application-defined and outside the scope of this Office Open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Standard.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master</w:t>
            </w:r>
            <w:r>
              <w:t xml:space="preserve"> (Aggregate Data Source)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a given merged WordprocessingML document has been connected to a data source which aggregates other data sources.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native</w:t>
            </w:r>
            <w:r>
              <w:t xml:space="preserve"> (Native Data Souce)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a given merged WordprocessingML document has been connected to another document </w:t>
            </w:r>
            <w:hyperlink r:id="rId10">
              <w:r>
                <w:rPr>
                  <w:rStyle w:val="Hyperlink"/>
                </w:rPr>
                <w:t>format</w:t>
              </w:r>
            </w:hyperlink>
            <w:r>
              <w:t xml:space="preserve"> native to the producing application. The </w:t>
            </w:r>
            <w:hyperlink r:id="rId10">
              <w:r>
                <w:rPr>
                  <w:rStyle w:val="Hyperlink"/>
                </w:rPr>
                <w:t>format</w:t>
              </w:r>
            </w:hyperlink>
            <w:r>
              <w:t xml:space="preserve"> of this document is application-defined and outside the scope of this Office Open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Standard.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text</w:t>
            </w:r>
            <w:r>
              <w:t xml:space="preserve"> (Text File Data Source)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a given merged WordprocessingML document has been connected to a text file.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type@val</w:t>
            </w:r>
            <w:r>
              <w:t xml:space="preserve"> (§</w:t>
            </w:r>
            <w:fldSimple w:instr="REF bookd8d756b2-6c2f-4e40-bf2d-dd7e959059a4 \r \h">
              <w:r>
                <w:t>2.14.33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9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2">
        <w:r>
          <w:rPr>
            <w:rStyle w:val="Hyperlink"/>
          </w:rPr>
          <w:t>name</w:t>
        </w:r>
      </w:hyperlink>
      <w:r>
        <w:t>="ST_MailMergeSourceType"&gt;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value="database"/&gt;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value="addressBook"/&gt;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value="document1"/&gt;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value="document2"/&gt;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</w:t>
      </w:r>
      <w:hyperlink r:id="rId13">
        <w:r>
          <w:rPr>
            <w:rStyle w:val="Hyperlink"/>
          </w:rPr>
          <w:t>text</w:t>
        </w:r>
      </w:hyperlink>
      <w:r>
        <w:t>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value="email"/&gt;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value="native"/&gt;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</w:t>
      </w:r>
      <w:hyperlink r:id="rId11">
        <w:r>
          <w:rPr>
            <w:rStyle w:val="Hyperlink"/>
          </w:rPr>
          <w:t>legacy</w:t>
        </w:r>
      </w:hyperlink>
      <w:r>
        <w:t>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value="master"/&gt;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  <w:num w:numId="207">
    <w:abstractNumId w:val="4"/>
    <w:lvlOverride w:ilvl="0">
      <w:startOverride w:val="615"/>
    </w:lvlOverride>
  </w:num>
  <w:num w:numId="208">
    <w:abstractNumId w:val="4"/>
    <w:lvlOverride w:ilvl="0">
      <w:startOverride w:val="619"/>
    </w:lvlOverride>
  </w:num>
  <w:num w:numId="209">
    <w:abstractNumId w:val="4"/>
    <w:lvlOverride w:ilvl="0">
      <w:startOverride w:val="620"/>
    </w:lvlOverride>
  </w:num>
  <w:num w:numId="210">
    <w:abstractNumId w:val="4"/>
    <w:lvlOverride w:ilvl="0">
      <w:startOverride w:val="62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XML.docx" TargetMode="External"/><Relationship Id="rId10" Type="http://schemas.openxmlformats.org/officeDocument/2006/relationships/hyperlink" Target="format.docx" TargetMode="External"/><Relationship Id="rId11" Type="http://schemas.openxmlformats.org/officeDocument/2006/relationships/hyperlink" Target="legacy.docx" TargetMode="External"/><Relationship Id="rId12" Type="http://schemas.openxmlformats.org/officeDocument/2006/relationships/hyperlink" Target="name.docx" TargetMode="External"/><Relationship Id="rId13" Type="http://schemas.openxmlformats.org/officeDocument/2006/relationships/hyperlink" Target="text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