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092_1" w:id="100001"/>
      <w:bookmarkStart w:name="book2b304984-2566-4b36-8661-3105615d887b_1" w:id="100002"/>
      <w:r>
        <w:t>activeRecord</w:t>
      </w:r>
      <w:r>
        <w:t xml:space="preserve"> (Record Currently Displayed In Merged Document)</w:t>
      </w:r>
      <w:bookmarkEnd w:id="100001"/>
    </w:p>
    <w:bookmarkEnd w:id="100002"/>
    <w:p w:rsidRDefault="00476CD1" w:rsidP="00476CD1" w:rsidR="00476CD1">
      <w:r>
        <w:t xml:space="preserve">This element specifies that the hosting application shall display the given record from the specified external data source in place of the </w:t>
      </w:r>
      <w:r>
        <w:t/>
      </w:r>
      <w:hyperlink r:id="rId8">
        <w:r>
          <w:rPr>
            <w:rStyle w:val="Hyperlink"/>
          </w:rPr>
          <w:t>MERGEFIELD</w:t>
        </w:r>
      </w:hyperlink>
      <w:r>
        <w:t/>
      </w:r>
      <w:r>
        <w:t xml:space="preserve"> fields (§</w:t>
      </w:r>
      <w:fldSimple w:instr=" REF _Ref126066282 \w \h ">
        <w:r>
          <w:t>2.16.5.42</w:t>
        </w:r>
      </w:fldSimple>
      <w:r>
        <w:t xml:space="preserve">) its data is mapped to via the </w:t>
      </w:r>
      <w:r>
        <w:t/>
      </w:r>
      <w:hyperlink r:id="rId9">
        <w:r>
          <w:rPr>
            <w:rStyle w:val="Hyperlink"/>
          </w:rPr>
          <w:t>fieldMapData</w:t>
        </w:r>
      </w:hyperlink>
      <w:r>
        <w:t/>
      </w:r>
      <w:r>
        <w:t xml:space="preserve"> element (§</w:t>
      </w:r>
      <w:fldSimple w:instr="REF book19ebf192-5ccc-402a-bd30-9242c989a99a \r \h">
        <w:r>
          <w:t>2.14.15</w:t>
        </w:r>
      </w:fldSimple>
      <w:r>
        <w:t xml:space="preserve">) in a merged document. When this element is present, the </w:t>
      </w:r>
      <w:r>
        <w:t>val</w:t>
      </w:r>
      <w:r>
        <w:t xml:space="preserve"> attribute shall specify the one-based index of the record from that data source which shall be used to populate this document.</w:t>
      </w:r>
    </w:p>
    <w:p w:rsidRDefault="00476CD1" w:rsidP="00476CD1" w:rsidR="00476CD1">
      <w:pPr>
        <w:rPr>
          <w:rStyle w:val="Attributevalue"/>
        </w:rPr>
      </w:pPr>
      <w:r>
        <w:t xml:space="preserve">If the </w:t>
      </w:r>
      <w:r>
        <w:t>activeRecord</w:t>
      </w:r>
      <w:r>
        <w:t xml:space="preserve"> element is omitted with the </w:t>
      </w:r>
      <w:r>
        <w:t/>
      </w:r>
      <w:hyperlink r:id="rId10">
        <w:r>
          <w:rPr>
            <w:rStyle w:val="Hyperlink"/>
          </w:rPr>
          <w:t>viewMergedData</w:t>
        </w:r>
      </w:hyperlink>
      <w:r>
        <w:t/>
      </w:r>
      <w:r>
        <w:t xml:space="preserve"> element's </w:t>
      </w:r>
      <w:r>
        <w:t>val</w:t>
      </w:r>
      <w:r>
        <w:t xml:space="preserve"> attribute equal to </w:t>
      </w:r>
      <w:r>
        <w:t>true</w:t>
      </w:r>
      <w:r>
        <w:t xml:space="preserve">, the hosting application shall behave as if the </w:t>
      </w:r>
      <w:r>
        <w:t>activeRecord</w:t>
      </w:r>
      <w:r>
        <w:t xml:space="preserve"> element's </w:t>
      </w:r>
      <w:r>
        <w:t>val</w:t>
      </w:r>
      <w:r>
        <w:t xml:space="preserve"> attribute was equal to </w:t>
      </w:r>
      <w:r>
        <w:t>1</w:t>
      </w:r>
      <w:r>
        <w:t xml:space="preserve">. If the </w:t>
      </w:r>
      <w:r>
        <w:t/>
      </w:r>
      <w:hyperlink r:id="rId10">
        <w:r>
          <w:rPr>
            <w:rStyle w:val="Hyperlink"/>
          </w:rPr>
          <w:t>viewMergedData</w:t>
        </w:r>
      </w:hyperlink>
      <w:r>
        <w:t/>
      </w:r>
      <w:r>
        <w:t xml:space="preserve"> element (§</w:t>
      </w:r>
      <w:fldSimple w:instr="REF book09d14805-69e5-434f-acd8-dcc570e22e9b \r \h">
        <w:r>
          <w:t>2.14.36</w:t>
        </w:r>
      </w:fldSimple>
      <w:r>
        <w:t xml:space="preserve">) is omitted or present with a </w:t>
      </w:r>
      <w:r>
        <w:t>val</w:t>
      </w:r>
      <w:r>
        <w:t xml:space="preserve"> attribute equal to </w:t>
      </w:r>
      <w:r>
        <w:t>Off</w:t>
      </w:r>
      <w:r>
        <w:t xml:space="preserve">, </w:t>
      </w:r>
      <w:r>
        <w:t>0</w:t>
      </w:r>
      <w:r>
        <w:t xml:space="preserve">, or </w:t>
      </w:r>
      <w:r>
        <w:t>false</w:t>
      </w:r>
      <w:r>
        <w:t xml:space="preserve">, then this element shall be ignored. If the </w:t>
      </w:r>
      <w:r>
        <w:t>activeRecord</w:t>
      </w:r>
      <w:r>
        <w:t xml:space="preserve"> record is given a </w:t>
      </w:r>
      <w:r>
        <w:t>val</w:t>
      </w:r>
      <w:r>
        <w:t xml:space="preserve"> attribute that is less than one or greater than the number of records in the specified external data source, the hosting application shall treat this </w:t>
      </w:r>
      <w:r>
        <w:t>val</w:t>
      </w:r>
      <w:r>
        <w:t xml:space="preserve"> attribute as if it were equal to </w:t>
      </w:r>
      <w:r>
        <w:t>1</w:t>
      </w:r>
      <w:r>
        <w:t>.</w:t>
      </w:r>
    </w:p>
    <w:p w:rsidRDefault="00476CD1" w:rsidP="00476CD1" w:rsidR="00476CD1">
      <w:r>
        <w:t>[</w:t>
      </w:r>
      <w:r>
        <w:t>Example</w:t>
      </w:r>
      <w:r>
        <w:t xml:space="preserve">: Consider a merged WordprocessingML document containing two WordprocessingML fields calling for </w:t>
      </w:r>
      <w:r>
        <w:t>Courtesy Title</w:t>
      </w:r>
      <w:r>
        <w:t xml:space="preserve"> and </w:t>
      </w:r>
      <w:r>
        <w:t>Last Name</w:t>
      </w:r>
      <w:r>
        <w:t xml:space="preserve"> data and a sample text paragraph.  Also, note that the external data source this merged document is connected to contains two records, both containing name and address information, with the first record pertaining to </w:t>
      </w:r>
      <w:r>
        <w:t>Mr. Doe</w:t>
      </w:r>
      <w:r>
        <w:t xml:space="preserve">, and the second pertaining to </w:t>
      </w:r>
      <w:r>
        <w:t>Ms. Smith</w:t>
      </w:r>
      <w:r>
        <w:t>.</w:t>
      </w:r>
    </w:p>
    <w:p w:rsidRDefault="00476CD1" w:rsidP="00476CD1" w:rsidR="00476CD1">
      <w:r>
        <w:t xml:space="preserve">This </w:t>
      </w:r>
      <w:hyperlink r:id="rId11">
        <w:r>
          <w:rPr>
            <w:rStyle w:val="Hyperlink"/>
          </w:rPr>
          <w:t>table</w:t>
        </w:r>
      </w:hyperlink>
      <w:r>
        <w:t xml:space="preserve"> below illustrates the necessary WordprocessingML to display applicable data from the specified external data source within the merged document where fields have been inserted:</w:t>
      </w:r>
    </w:p>
    <w:tbl>
      <w:tblPr>
        <w:tblStyle w:val="TableGrid"/>
        <w:tblW w:type="auto" w:w="0"/>
        <w:tblLook w:val="01E0" w:noVBand="0" w:noHBand="0" w:lastColumn="1" w:firstColumn="1" w:lastRow="1" w:firstRow="1"/>
      </w:tblPr>
      <w:tblGrid>
        <w:gridCol w:w="3436"/>
        <w:gridCol w:w="3437"/>
        <w:gridCol w:w="3437"/>
      </w:tblGrid>
      <w:tr w:rsidTr="002E5918" w:rsidR="00476CD1" w:rsidRPr="007221D1">
        <w:tc>
          <w:tcPr>
            <w:tcW w:type="dxa" w:w="3436"/>
          </w:tcPr>
          <w:p w:rsidRDefault="00476CD1" w:rsidP="002E5918" w:rsidR="00476CD1">
            <w:pPr>
              <w:rPr>
                <w:rStyle w:val="Codefragment"/>
              </w:rPr>
            </w:pPr>
            <w:r>
              <w:t>&lt;w:</w:t>
            </w:r>
            <w:hyperlink r:id="rId10">
              <w:r>
                <w:rPr>
                  <w:rStyle w:val="Hyperlink"/>
                </w:rPr>
                <w:t>viewMergedData</w:t>
              </w:r>
            </w:hyperlink>
            <w:r>
              <w:t xml:space="preserve"> val="off"/&gt;</w:t>
            </w:r>
          </w:p>
        </w:tc>
        <w:tc>
          <w:tcPr>
            <w:tcW w:type="dxa" w:w="3437"/>
          </w:tcPr>
          <w:p w:rsidRDefault="00476CD1" w:rsidP="002E5918" w:rsidR="00476CD1">
            <w:pPr>
              <w:rPr>
                <w:rStyle w:val="Codefragment"/>
              </w:rPr>
            </w:pPr>
            <w:r>
              <w:t>&lt;w:</w:t>
            </w:r>
            <w:hyperlink r:id="rId10">
              <w:r>
                <w:rPr>
                  <w:rStyle w:val="Hyperlink"/>
                </w:rPr>
                <w:t>viewMergedData</w:t>
              </w:r>
            </w:hyperlink>
            <w:r>
              <w:t xml:space="preserve"> val="on" /&gt;</w:t>
            </w:r>
          </w:p>
          <w:p w:rsidRDefault="00476CD1" w:rsidP="002E5918" w:rsidR="00476CD1">
            <w:pPr>
              <w:rPr>
                <w:rStyle w:val="Codefragment"/>
              </w:rPr>
            </w:pPr>
            <w:r>
              <w:t>&lt;w:activeRecord w:val="1" /&gt;</w:t>
            </w:r>
          </w:p>
        </w:tc>
        <w:tc>
          <w:tcPr>
            <w:tcW w:type="dxa" w:w="3437"/>
          </w:tcPr>
          <w:p w:rsidRDefault="00476CD1" w:rsidP="002E5918" w:rsidR="00476CD1">
            <w:pPr>
              <w:rPr>
                <w:rStyle w:val="Codefragment"/>
              </w:rPr>
            </w:pPr>
            <w:r>
              <w:t>&lt;w:</w:t>
            </w:r>
            <w:hyperlink r:id="rId10">
              <w:r>
                <w:rPr>
                  <w:rStyle w:val="Hyperlink"/>
                </w:rPr>
                <w:t>viewMergedData</w:t>
              </w:r>
            </w:hyperlink>
            <w:r>
              <w:t xml:space="preserve"> val="on" /&gt;</w:t>
            </w:r>
          </w:p>
          <w:p w:rsidRDefault="00476CD1" w:rsidP="002E5918" w:rsidR="00476CD1">
            <w:pPr>
              <w:rPr>
                <w:rStyle w:val="Codefragment"/>
              </w:rPr>
            </w:pPr>
            <w:r>
              <w:t>&lt;w:activeRecord w:val="2" /&gt;</w:t>
            </w:r>
          </w:p>
        </w:tc>
      </w:tr>
      <w:tr w:rsidTr="002E5918" w:rsidR="00476CD1" w:rsidRPr="007221D1">
        <w:tc>
          <w:tcPr>
            <w:tcW w:type="dxa" w:w="3436"/>
          </w:tcPr>
          <w:p w:rsidRDefault="00476CD1" w:rsidP="002E5918" w:rsidR="00476CD1">
            <w:r>
              <w:t>Dear {MERGEFIELD "Courtesy Title" \m} {MERGEFIELD "Last Name" \m},</w:t>
            </w:r>
          </w:p>
          <w:p w:rsidRDefault="00476CD1" w:rsidP="002E5918" w:rsidR="00476CD1"/>
          <w:p w:rsidRDefault="00476CD1" w:rsidP="002E5918" w:rsidR="00476CD1">
            <w:r>
              <w:t xml:space="preserve">Sample letter text. Sample letter text. Sample letter text. Sample letter text. Sample letter text. Sample letter text. Sample letter text. </w:t>
            </w:r>
          </w:p>
          <w:p w:rsidRDefault="00476CD1" w:rsidP="002E5918" w:rsidR="00476CD1"/>
          <w:p w:rsidRDefault="00476CD1" w:rsidP="002E5918" w:rsidR="00476CD1">
            <w:r>
              <w:t xml:space="preserve">Sincerely, </w:t>
            </w:r>
          </w:p>
        </w:tc>
        <w:tc>
          <w:tcPr>
            <w:tcW w:type="dxa" w:w="3437"/>
          </w:tcPr>
          <w:p w:rsidRDefault="00476CD1" w:rsidP="002E5918" w:rsidR="00476CD1">
            <w:r>
              <w:t>Dear Mr. Doe:</w:t>
            </w:r>
          </w:p>
          <w:p w:rsidRDefault="00476CD1" w:rsidP="002E5918" w:rsidR="00476CD1"/>
          <w:p w:rsidRDefault="00476CD1" w:rsidP="002E5918" w:rsidR="00476CD1">
            <w:r>
              <w:t>Sample letter text. Sample letter text. Sample letter text. Sample letter text. Sample letter text. Sample letter text. Sample letter text.</w:t>
            </w:r>
          </w:p>
          <w:p w:rsidRDefault="00476CD1" w:rsidP="002E5918" w:rsidR="00476CD1"/>
          <w:p w:rsidRDefault="00476CD1" w:rsidP="002E5918" w:rsidR="00476CD1">
            <w:r>
              <w:t>Sincerely,</w:t>
            </w:r>
          </w:p>
        </w:tc>
        <w:tc>
          <w:tcPr>
            <w:tcW w:type="dxa" w:w="3437"/>
          </w:tcPr>
          <w:p w:rsidRDefault="00476CD1" w:rsidP="002E5918" w:rsidR="00476CD1">
            <w:r>
              <w:t>Dear Ms. Smith:</w:t>
            </w:r>
          </w:p>
          <w:p w:rsidRDefault="00476CD1" w:rsidP="002E5918" w:rsidR="00476CD1"/>
          <w:p w:rsidRDefault="00476CD1" w:rsidP="002E5918" w:rsidR="00476CD1">
            <w:r>
              <w:t>Sample letter text. Sample letter text. Sample letter text. Sample letter text. Sample letter text. Sample letter text. Sample letter text.</w:t>
            </w:r>
          </w:p>
          <w:p w:rsidRDefault="00476CD1" w:rsidP="002E5918" w:rsidR="00476CD1"/>
          <w:p w:rsidRDefault="00476CD1" w:rsidP="002E5918" w:rsidR="00476CD1">
            <w:r>
              <w:t>Sincerely,</w:t>
            </w:r>
          </w:p>
        </w:tc>
      </w:tr>
    </w:tbl>
    <w:p w:rsidRDefault="00476CD1" w:rsidP="00476CD1" w:rsidR="00476CD1"/>
    <w:p w:rsidRDefault="00476CD1" w:rsidP="00476CD1" w:rsidR="00476CD1">
      <w:r>
        <w:t>end example</w:t>
      </w:r>
      <w:r>
        <w:t>]</w:t>
      </w:r>
    </w:p>
    <w:p w:rsidRDefault="00476CD1" w:rsidP="00476CD1" w:rsidR="00476CD1">
      <w:r>
        <w:t>[</w:t>
      </w:r>
      <w:r>
        <w:t>Example</w:t>
      </w:r>
      <w:r>
        <w:t xml:space="preserve">: Consider the following WordprocessingML from a merged WordprocessingML document:  </w:t>
      </w:r>
    </w:p>
    <w:p w:rsidRDefault="00476CD1" w:rsidP="00476CD1" w:rsidR="00476CD1">
      <w:pPr>
        <w:pStyle w:val="c"/>
      </w:pPr>
      <w:r>
        <w:t>&lt;w:</w:t>
      </w:r>
      <w:hyperlink r:id="rId10">
        <w:r>
          <w:rPr>
            <w:rStyle w:val="Hyperlink"/>
          </w:rPr>
          <w:t>viewMergedData</w:t>
        </w:r>
      </w:hyperlink>
      <w:r>
        <w:t xml:space="preserve"> /&gt;</w:t>
      </w:r>
      <w:r>
        <w:br/>
      </w:r>
      <w:r>
        <w:t>&lt;w:activeRecord w:val="2" /&gt;</w:t>
      </w:r>
    </w:p>
    <w:p w:rsidRDefault="00476CD1" w:rsidP="00476CD1" w:rsidR="00476CD1">
      <w:r>
        <w:t xml:space="preserve">The </w:t>
      </w:r>
      <w:r>
        <w:t>activeRecord</w:t>
      </w:r>
      <w:r>
        <w:t xml:space="preserve"> element is present and has a </w:t>
      </w:r>
      <w:r>
        <w:t>val</w:t>
      </w:r>
      <w:r>
        <w:t xml:space="preserve"> attribute equal to </w:t>
      </w:r>
      <w:r>
        <w:t>2</w:t>
      </w:r>
      <w:r>
        <w:t xml:space="preserve">, therefore this WordprocessingML specifies that a conforming hosting application shall display data from the second record of the specified external data source in place of fields its data is mapped to within the merged document.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mailMerge</w:t>
              </w:r>
            </w:hyperlink>
            <w:r>
              <w:t/>
            </w:r>
            <w:r>
              <w:t xml:space="preserve"> (§</w:t>
            </w:r>
            <w:fldSimple w:instr="REF book15271ed9-abfd-4680-926b-06c83f5ed77a \r \h">
              <w:r>
                <w:t>2.14.20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(Decimal Number Value)</w:t>
            </w:r>
          </w:p>
        </w:tc>
        <w:tc>
          <w:tcPr>
            <w:tcW w:type="pct" w:w="4000"/>
          </w:tcPr>
          <w:p w:rsidRDefault="00476CD1" w:rsidP="002E5918" w:rsidR="00476CD1">
            <w:r>
              <w:t>Specifies that the contents of this attribute will contain a decimal number.</w:t>
            </w:r>
          </w:p>
          <w:p w:rsidRDefault="00476CD1" w:rsidP="002E5918" w:rsidR="00476CD1"/>
          <w:p w:rsidRDefault="00476CD1" w:rsidP="002E5918" w:rsidR="00476CD1">
            <w:r>
              <w:t xml:space="preserve">The contents of this decimal number are interpreted based on the context of the parent </w:t>
            </w:r>
            <w:hyperlink r:id="rId13">
              <w:r>
                <w:rPr>
                  <w:rStyle w:val="Hyperlink"/>
                </w:rPr>
                <w:t>XML</w:t>
              </w:r>
            </w:hyperlink>
            <w:r>
              <w:t xml:space="preserve"> element.</w:t>
            </w:r>
          </w:p>
          <w:p w:rsidRDefault="00476CD1" w:rsidP="002E5918" w:rsidR="00476CD1"/>
          <w:p w:rsidRDefault="00476CD1" w:rsidP="002E5918" w:rsidR="00476CD1">
            <w:r>
              <w:t>[</w:t>
            </w:r>
            <w:r>
              <w:t>Example</w:t>
            </w:r>
            <w:r>
              <w:t xml:space="preserve">: Consider the following numeric WordprocessingML property of </w:t>
            </w:r>
            <w:hyperlink r:id="rId14">
              <w:r>
                <w:rPr>
                  <w:rStyle w:val="Hyperlink"/>
                </w:rPr>
                <w:t>type</w:t>
              </w:r>
            </w:hyperlink>
            <w:r>
              <w:t xml:space="preserve"> </w:t>
            </w:r>
            <w:r>
              <w:t/>
            </w:r>
            <w:hyperlink r:id="rId15">
              <w:r>
                <w:rPr>
                  <w:rStyle w:val="Hyperlink"/>
                </w:rPr>
                <w:t>ST_DecimalNumber</w:t>
              </w:r>
            </w:hyperlink>
            <w:r>
              <w:t/>
            </w:r>
            <w:r>
              <w:t>:</w:t>
            </w:r>
          </w:p>
          <w:p w:rsidRDefault="00476CD1" w:rsidP="002E5918" w:rsidR="00476CD1"/>
          <w:p w:rsidRDefault="00476CD1" w:rsidP="002E5918" w:rsidR="00476CD1">
            <w:r>
              <w:t>&lt;w:… w:val="1512645511" /&gt;</w:t>
            </w:r>
          </w:p>
          <w:p w:rsidRDefault="00476CD1" w:rsidP="002E5918" w:rsidR="00476CD1">
            <w:r>
              <w:t xml:space="preserve">The value of the </w:t>
            </w:r>
            <w:r>
              <w:t>val</w:t>
            </w:r>
            <w:r>
              <w:t xml:space="preserve"> attribute is a decimal number whose value must be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ST_DecimalNumber</w:t>
              </w:r>
            </w:hyperlink>
            <w:r>
              <w:t/>
            </w:r>
            <w:r>
              <w:t xml:space="preserve"> simple </w:t>
            </w:r>
            <w:hyperlink r:id="rId14">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1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="CT_DecimalNumber"&gt;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4">
        <w:r>
          <w:rPr>
            <w:rStyle w:val="Hyperlink"/>
          </w:rPr>
          <w:t>type</w:t>
        </w:r>
      </w:hyperlink>
      <w:r>
        <w:t>="</w:t>
      </w:r>
      <w:hyperlink r:id="rId15">
        <w:r>
          <w:rPr>
            <w:rStyle w:val="Hyperlink"/>
          </w:rPr>
          <w:t>ST_DecimalNumber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MERGEFIELD.docx" TargetMode="External"/><Relationship Id="rId9" Type="http://schemas.openxmlformats.org/officeDocument/2006/relationships/hyperlink" Target="fieldMapData.docx" TargetMode="External"/><Relationship Id="rId10" Type="http://schemas.openxmlformats.org/officeDocument/2006/relationships/hyperlink" Target="viewMergedData.docx" TargetMode="External"/><Relationship Id="rId11" Type="http://schemas.openxmlformats.org/officeDocument/2006/relationships/hyperlink" Target="table.docx" TargetMode="External"/><Relationship Id="rId12" Type="http://schemas.openxmlformats.org/officeDocument/2006/relationships/hyperlink" Target="mailMerge.docx" TargetMode="External"/><Relationship Id="rId13" Type="http://schemas.openxmlformats.org/officeDocument/2006/relationships/hyperlink" Target="XML.docx" TargetMode="External"/><Relationship Id="rId14" Type="http://schemas.openxmlformats.org/officeDocument/2006/relationships/hyperlink" Target="type.docx" TargetMode="External"/><Relationship Id="rId15" Type="http://schemas.openxmlformats.org/officeDocument/2006/relationships/hyperlink" Target="ST_DecimalNumber.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