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888_1" w:id="100001"/>
      <w:bookmarkStart w:name="book5297267b-ac50-460b-b2f7-ee8b6c0e83f2_1" w:id="100002"/>
      <w:r>
        <w:t>aliases</w:t>
      </w:r>
      <w:r>
        <w:t xml:space="preserve"> (Alternate Style Names)</w:t>
      </w:r>
      <w:bookmarkEnd w:id="100001"/>
    </w:p>
    <w:bookmarkEnd w:id="100002"/>
    <w:p w:rsidRDefault="00476CD1" w:rsidP="00476CD1" w:rsidR="00476CD1">
      <w:r>
        <w:t xml:space="preserve">This element specifies the set of alternative names for the parent style definition. These names may be used in an application's user interface as desired. The alternate names shall be stored in this element's </w:t>
      </w:r>
      <w:r>
        <w:t>val</w:t>
      </w:r>
      <w:r>
        <w:t xml:space="preserve"> attribute, and each name shall be separated by one or more consecutive comma characters (Unicode character value </w:t>
      </w:r>
      <w:smartTag w:element="metricconverter" w:uri="urn:schemas-microsoft-com:office:smarttags">
        <w:smartTagPr>
          <w:attr w:val="002C" w:name="ProductID"/>
        </w:smartTagPr>
        <w:r>
          <w:t>002C</w:t>
        </w:r>
      </w:smartTag>
      <w:r>
        <w:t xml:space="preserve">). All commas present shall be interpreted as </w:t>
      </w:r>
      <w:hyperlink r:id="rId8">
        <w:r>
          <w:rPr>
            <w:rStyle w:val="Hyperlink"/>
          </w:rPr>
          <w:t>separator</w:t>
        </w:r>
      </w:hyperlink>
      <w:r>
        <w:t xml:space="preserve"> character and never as part of an alternate style name.</w:t>
      </w:r>
    </w:p>
    <w:p w:rsidRDefault="00476CD1" w:rsidP="00476CD1" w:rsidR="00476CD1">
      <w:r>
        <w:t xml:space="preserve">If present, the alternate style names shall be used in the user interface in place of the built-in name specified in the </w:t>
      </w:r>
      <w:r>
        <w:t>name</w:t>
      </w:r>
      <w:r>
        <w:t xml:space="preserve"> element (§</w:t>
      </w:r>
      <w:fldSimple w:instr="REF bookbae1b6c7-b9ef-4275-bf80-0b4ea02e2508 \r \h">
        <w:r>
          <w:t>2.7.3.9</w:t>
        </w:r>
      </w:fldSimple>
      <w:r>
        <w:t xml:space="preserve">) when the appropriate value is set in the </w:t>
      </w:r>
      <w:r>
        <w:t/>
      </w:r>
      <w:hyperlink r:id="rId9">
        <w:r>
          <w:rPr>
            <w:rStyle w:val="Hyperlink"/>
          </w:rPr>
          <w:t>stylePaneFormatFilter</w:t>
        </w:r>
      </w:hyperlink>
      <w:r>
        <w:t/>
      </w:r>
      <w:r>
        <w:t xml:space="preserve"> element (§</w:t>
      </w:r>
      <w:fldSimple w:instr="REF book478da660-39f4-4fc6-98ed-7fee2511eca8 \r \h">
        <w:r>
          <w:t>2.15.1.87</w:t>
        </w:r>
      </w:fldSimple>
      <w:r>
        <w:t>).</w:t>
      </w:r>
    </w:p>
    <w:p w:rsidRDefault="00476CD1" w:rsidP="00476CD1" w:rsidR="00476CD1">
      <w:r>
        <w:t>If this element is omitted, then the style shall not have any alternate style names.</w:t>
      </w:r>
    </w:p>
    <w:p w:rsidRDefault="00476CD1" w:rsidP="00476CD1" w:rsidR="00476CD1">
      <w:r>
        <w:t>[</w:t>
      </w:r>
      <w:r>
        <w:t>Example</w:t>
      </w:r>
      <w:r>
        <w:t xml:space="preserve">: Consider a style with a primary name and two alternate names, defined using the </w:t>
      </w:r>
      <w:r>
        <w:t>name</w:t>
      </w:r>
      <w:r>
        <w:t xml:space="preserve"> and </w:t>
      </w:r>
      <w:r>
        <w:t>aliases</w:t>
      </w:r>
      <w:r>
        <w:t xml:space="preserve"> elements, as follows:</w:t>
      </w:r>
    </w:p>
    <w:p w:rsidRDefault="00476CD1" w:rsidP="00476CD1" w:rsidR="00476CD1">
      <w:pPr>
        <w:pStyle w:val="c"/>
      </w:pPr>
      <w:r>
        <w:t>&lt;w:style w:styleId="TestStyle" … &gt;</w:t>
      </w:r>
      <w:r>
        <w:br/>
      </w:r>
      <w:r>
        <w:t xml:space="preserve">  &lt;w:name w:val="GD20Complex"/&gt;</w:t>
      </w:r>
      <w:r>
        <w:br/>
      </w:r>
      <w:r>
        <w:t xml:space="preserve">  &lt;w:aliases w:val="Regional Growth,Complex Growth"/&gt;</w:t>
      </w:r>
      <w:r>
        <w:br/>
      </w:r>
      <w:r>
        <w:t xml:space="preserve">  …</w:t>
      </w:r>
      <w:r>
        <w:br/>
      </w:r>
      <w:r>
        <w:t>&lt;/w:style&gt;</w:t>
      </w:r>
    </w:p>
    <w:p w:rsidRDefault="00476CD1" w:rsidP="00476CD1" w:rsidR="00476CD1">
      <w:r>
        <w:t xml:space="preserve">This style specifies that it has the primary name </w:t>
      </w:r>
      <w:r>
        <w:t>GD20Complex</w:t>
      </w:r>
      <w:r>
        <w:t xml:space="preserve"> using the </w:t>
      </w:r>
      <w:r>
        <w:t>name</w:t>
      </w:r>
      <w:r>
        <w:t xml:space="preserve"> element (§</w:t>
      </w:r>
      <w:fldSimple w:instr="REF bookbae1b6c7-b9ef-4275-bf80-0b4ea02e2508 \r \h">
        <w:r>
          <w:t>2.7.3.9</w:t>
        </w:r>
      </w:fldSimple>
      <w:r>
        <w:t xml:space="preserve">), as well as two alternate names </w:t>
      </w:r>
      <w:r>
        <w:t xml:space="preserve">Regional Growth </w:t>
      </w:r>
      <w:r>
        <w:t xml:space="preserve">and </w:t>
      </w:r>
      <w:r>
        <w:t>Complex Growth</w:t>
      </w:r>
      <w:r>
        <w:t xml:space="preserve"> using the </w:t>
      </w:r>
      <w:r>
        <w:t>aliases</w:t>
      </w:r>
      <w:r>
        <w:t xml:space="preserve"> element.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style</w:t>
            </w:r>
            <w:r>
              <w:t xml:space="preserve"> (§</w:t>
            </w:r>
            <w:fldSimple w:instr="REF book70319687-72ae-49e5-9982-6d8a3e819f9f \r \h">
              <w:r>
                <w:t>2.7.3.17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(String Value)</w:t>
            </w:r>
          </w:p>
        </w:tc>
        <w:tc>
          <w:tcPr>
            <w:tcW w:type="pct" w:w="4000"/>
          </w:tcPr>
          <w:p w:rsidRDefault="00476CD1" w:rsidP="002E5918" w:rsidR="00476CD1">
            <w:r>
              <w:t>Specifies that its contents will contain a string.</w:t>
            </w:r>
          </w:p>
          <w:p w:rsidRDefault="00476CD1" w:rsidP="002E5918" w:rsidR="00476CD1"/>
          <w:p w:rsidRDefault="00476CD1" w:rsidP="002E5918" w:rsidR="00476CD1">
            <w:r>
              <w:t xml:space="preserve">The contents of this string are interpreted based on the context of the parent </w:t>
            </w:r>
            <w:hyperlink r:id="rId10">
              <w:r>
                <w:rPr>
                  <w:rStyle w:val="Hyperlink"/>
                </w:rPr>
                <w:t>XML</w:t>
              </w:r>
            </w:hyperlink>
            <w:r>
              <w:t xml:space="preserve"> element.</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11">
              <w:r>
                <w:rPr>
                  <w:rStyle w:val="Hyperlink"/>
                </w:rPr>
                <w:t>pPr</w:t>
              </w:r>
            </w:hyperlink>
            <w:r>
              <w:t>&gt;</w:t>
            </w:r>
          </w:p>
          <w:p w:rsidRDefault="00476CD1" w:rsidP="002E5918" w:rsidR="00476CD1">
            <w:pPr>
              <w:pStyle w:val="c"/>
            </w:pPr>
            <w:r>
              <w:t xml:space="preserve">  &lt;w:</w:t>
            </w:r>
            <w:hyperlink r:id="rId12">
              <w:r>
                <w:rPr>
                  <w:rStyle w:val="Hyperlink"/>
                </w:rPr>
                <w:t>pStyle</w:t>
              </w:r>
            </w:hyperlink>
            <w:r>
              <w:t xml:space="preserve"> w:val="heading1" /&gt; </w:t>
            </w:r>
          </w:p>
          <w:p w:rsidRDefault="00476CD1" w:rsidP="002E5918" w:rsidR="00476CD1">
            <w:pPr>
              <w:pStyle w:val="c"/>
            </w:pPr>
            <w:r>
              <w:t>&lt;/w:</w:t>
            </w:r>
            <w:hyperlink r:id="rId11">
              <w:r>
                <w:rPr>
                  <w:rStyle w:val="Hyperlink"/>
                </w:rPr>
                <w:t>pPr</w:t>
              </w:r>
            </w:hyperlink>
            <w:r>
              <w:t>&gt;</w:t>
            </w:r>
          </w:p>
          <w:p w:rsidRDefault="00476CD1" w:rsidP="002E5918" w:rsidR="00476CD1"/>
          <w:p w:rsidRDefault="00476CD1" w:rsidP="002E5918" w:rsidR="00476CD1">
            <w:r>
              <w:t xml:space="preserve">The value of the </w:t>
            </w:r>
            <w:r>
              <w:t>val</w:t>
            </w:r>
            <w:r>
              <w:t xml:space="preserve"> attribute is the ID of the associated paragraph style's </w:t>
            </w:r>
            <w:r>
              <w:t>styleId</w:t>
            </w:r>
            <w:r>
              <w:t xml:space="preserve">. </w:t>
            </w:r>
          </w:p>
          <w:p w:rsidRDefault="00476CD1" w:rsidP="002E5918" w:rsidR="00476CD1"/>
          <w:p w:rsidRDefault="00476CD1" w:rsidP="002E5918" w:rsidR="00476CD1">
            <w:r>
              <w:t>However, consider the following fragment:</w:t>
            </w:r>
          </w:p>
          <w:p w:rsidRDefault="00476CD1" w:rsidP="002E5918" w:rsidR="00476CD1"/>
          <w:p w:rsidRDefault="00476CD1" w:rsidP="002E5918" w:rsidR="00476CD1">
            <w:pPr>
              <w:pStyle w:val="c"/>
            </w:pPr>
            <w:r>
              <w:t>&lt;w:</w:t>
            </w:r>
            <w:hyperlink r:id="rId13">
              <w:r>
                <w:rPr>
                  <w:rStyle w:val="Hyperlink"/>
                </w:rPr>
                <w:t>sdtPr</w:t>
              </w:r>
            </w:hyperlink>
            <w:r>
              <w:t>&gt;</w:t>
            </w:r>
          </w:p>
          <w:p w:rsidRDefault="00476CD1" w:rsidP="002E5918" w:rsidR="00476CD1">
            <w:pPr>
              <w:pStyle w:val="c"/>
            </w:pPr>
            <w:r>
              <w:t xml:space="preserve">  &lt;w:</w:t>
            </w:r>
            <w:hyperlink r:id="rId14">
              <w:r>
                <w:rPr>
                  <w:rStyle w:val="Hyperlink"/>
                </w:rPr>
                <w:t>alias</w:t>
              </w:r>
            </w:hyperlink>
            <w:r>
              <w:t xml:space="preserve"> w:val="SDT Title Example" /&gt;</w:t>
            </w:r>
          </w:p>
          <w:p w:rsidRDefault="00476CD1" w:rsidP="002E5918" w:rsidR="00476CD1">
            <w:pPr>
              <w:pStyle w:val="c"/>
            </w:pPr>
            <w:r>
              <w:t xml:space="preserve">  ...</w:t>
            </w:r>
          </w:p>
          <w:p w:rsidRDefault="00476CD1" w:rsidP="002E5918" w:rsidR="00476CD1">
            <w:pPr>
              <w:pStyle w:val="c"/>
            </w:pPr>
            <w:r>
              <w:t>&lt;/w:</w:t>
            </w:r>
            <w:hyperlink r:id="rId13">
              <w:r>
                <w:rPr>
                  <w:rStyle w:val="Hyperlink"/>
                </w:rPr>
                <w:t>sdtPr</w:t>
              </w:r>
            </w:hyperlink>
            <w:r>
              <w:t>&gt;</w:t>
            </w:r>
          </w:p>
          <w:p w:rsidRDefault="00476CD1" w:rsidP="002E5918" w:rsidR="00476CD1"/>
          <w:p w:rsidRDefault="00476CD1" w:rsidP="002E5918" w:rsidR="00476CD1">
            <w:r>
              <w:t xml:space="preserve">In this case, the decimal number in the </w:t>
            </w:r>
            <w:r>
              <w:t>val</w:t>
            </w:r>
            <w:r>
              <w:t xml:space="preserve"> attribute is the </w:t>
            </w:r>
            <w:hyperlink r:id="rId15">
              <w:r>
                <w:rPr>
                  <w:rStyle w:val="Hyperlink"/>
                </w:rPr>
                <w:t>caption</w:t>
              </w:r>
            </w:hyperlink>
            <w:r>
              <w:t xml:space="preserve"> of the parent structured document tag. In each case, the value is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ST_String</w:t>
              </w:r>
            </w:hyperlink>
            <w:r>
              <w:t/>
            </w:r>
            <w:r>
              <w:t xml:space="preserve"> simple </w:t>
            </w:r>
            <w:hyperlink r:id="rId17">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8">
        <w:r>
          <w:rPr>
            <w:rStyle w:val="Hyperlink"/>
          </w:rPr>
          <w:t>name</w:t>
        </w:r>
      </w:hyperlink>
      <w:r>
        <w:t>="CT_String"&gt;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="val" </w:t>
      </w:r>
      <w:hyperlink r:id="rId17">
        <w:r>
          <w:rPr>
            <w:rStyle w:val="Hyperlink"/>
          </w:rPr>
          <w:t>type</w:t>
        </w:r>
      </w:hyperlink>
      <w:r>
        <w:t>="</w:t>
      </w:r>
      <w:hyperlink r:id="rId16">
        <w:r>
          <w:rPr>
            <w:rStyle w:val="Hyperlink"/>
          </w:rPr>
          <w:t>ST_String</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eparator.docx" TargetMode="External"/><Relationship Id="rId9" Type="http://schemas.openxmlformats.org/officeDocument/2006/relationships/hyperlink" Target="stylePaneFormatFilter.docx" TargetMode="External"/><Relationship Id="rId10" Type="http://schemas.openxmlformats.org/officeDocument/2006/relationships/hyperlink" Target="XML.docx" TargetMode="External"/><Relationship Id="rId11" Type="http://schemas.openxmlformats.org/officeDocument/2006/relationships/hyperlink" Target="pPr.docx" TargetMode="External"/><Relationship Id="rId12" Type="http://schemas.openxmlformats.org/officeDocument/2006/relationships/hyperlink" Target="pStyle.docx" TargetMode="External"/><Relationship Id="rId13" Type="http://schemas.openxmlformats.org/officeDocument/2006/relationships/hyperlink" Target="sdtPr.docx" TargetMode="External"/><Relationship Id="rId14" Type="http://schemas.openxmlformats.org/officeDocument/2006/relationships/hyperlink" Target="alias.docx" TargetMode="External"/><Relationship Id="rId15" Type="http://schemas.openxmlformats.org/officeDocument/2006/relationships/hyperlink" Target="caption.docx" TargetMode="External"/><Relationship Id="rId16" Type="http://schemas.openxmlformats.org/officeDocument/2006/relationships/hyperlink" Target="ST_String.docx" TargetMode="External"/><Relationship Id="rId17" Type="http://schemas.openxmlformats.org/officeDocument/2006/relationships/hyperlink" Target="type.docx" TargetMode="External"/><Relationship Id="rId1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