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81.png" ContentType="image/png"/>
  <Override PartName="/word/media/image8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32_1" w:id="100001"/>
      <w:bookmarkStart w:name="book66830a9d-821d-4b76-aa7f-e92a0122cf5c_1" w:id="100002"/>
      <w:r>
        <w:t>alwaysShowPlaceholderText</w:t>
      </w:r>
      <w:r>
        <w:t xml:space="preserve"> (Use Custom </w:t>
      </w:r>
      <w:hyperlink r:id="rId10">
        <w:r>
          <w:rPr>
            <w:rStyle w:val="Hyperlink"/>
          </w:rPr>
          <w:t>XML</w:t>
        </w:r>
      </w:hyperlink>
      <w:r>
        <w:t xml:space="preserve"> Element Names as Default Placeholder Text)</w:t>
      </w:r>
      <w:bookmarkEnd w:id="100001"/>
    </w:p>
    <w:bookmarkEnd w:id="100002"/>
    <w:p w:rsidRDefault="00476CD1" w:rsidP="00476CD1" w:rsidR="00476CD1">
      <w:r>
        <w:t xml:space="preserve">This element specifies that each custom </w:t>
      </w:r>
      <w:hyperlink r:id="rId10">
        <w:r>
          <w:rPr>
            <w:rStyle w:val="Hyperlink"/>
          </w:rPr>
          <w:t>XML</w:t>
        </w:r>
      </w:hyperlink>
      <w:r>
        <w:t xml:space="preserve"> element specified using the </w:t>
      </w:r>
      <w:r>
        <w:t/>
      </w:r>
      <w:hyperlink r:id="rId11">
        <w:r>
          <w:rPr>
            <w:rStyle w:val="Hyperlink"/>
          </w:rPr>
          <w:t>customXml</w:t>
        </w:r>
      </w:hyperlink>
      <w:r>
        <w:t/>
      </w:r>
      <w:r>
        <w:t xml:space="preserve"> element within this document shall always show some form of in-document </w:t>
      </w:r>
      <w:hyperlink r:id="rId12">
        <w:r>
          <w:rPr>
            <w:rStyle w:val="Hyperlink"/>
          </w:rPr>
          <w:t>placeholder</w:t>
        </w:r>
      </w:hyperlink>
      <w:r>
        <w:t xml:space="preserve"> text presentation when it contains no run content. If the </w:t>
      </w:r>
      <w:r>
        <w:t/>
      </w:r>
      <w:hyperlink r:id="rId12">
        <w:r>
          <w:rPr>
            <w:rStyle w:val="Hyperlink"/>
          </w:rPr>
          <w:t>placeholder</w:t>
        </w:r>
      </w:hyperlink>
      <w:r>
        <w:t/>
      </w:r>
      <w:r>
        <w:t xml:space="preserve"> element (§</w:t>
      </w:r>
      <w:fldSimple w:instr="REF book7baae9ab-d974-4f67-8da2-1d5b6a1ddf7a \r \h">
        <w:r>
          <w:t>2.5.2.24</w:t>
        </w:r>
      </w:fldSimple>
      <w:r>
        <w:t xml:space="preserve">) is present in the custom </w:t>
      </w:r>
      <w:hyperlink r:id="rId10">
        <w:r>
          <w:rPr>
            <w:rStyle w:val="Hyperlink"/>
          </w:rPr>
          <w:t>XML</w:t>
        </w:r>
      </w:hyperlink>
      <w:r>
        <w:t xml:space="preserve"> element's properties, then this is the </w:t>
      </w:r>
      <w:hyperlink r:id="rId12">
        <w:r>
          <w:rPr>
            <w:rStyle w:val="Hyperlink"/>
          </w:rPr>
          <w:t>placeholder</w:t>
        </w:r>
      </w:hyperlink>
      <w:r>
        <w:t xml:space="preserve"> text displayed and this </w:t>
      </w:r>
      <w:hyperlink r:id="rId13">
        <w:r>
          <w:rPr>
            <w:rStyle w:val="Hyperlink"/>
          </w:rPr>
          <w:t>effect</w:t>
        </w:r>
      </w:hyperlink>
      <w:r>
        <w:t xml:space="preserve"> has no effect. If the </w:t>
      </w:r>
      <w:r>
        <w:t/>
      </w:r>
      <w:hyperlink r:id="rId12">
        <w:r>
          <w:rPr>
            <w:rStyle w:val="Hyperlink"/>
          </w:rPr>
          <w:t>placeholder</w:t>
        </w:r>
      </w:hyperlink>
      <w:r>
        <w:t/>
      </w:r>
      <w:r>
        <w:t xml:space="preserve"> element is omitted, then the application shall use the name of the element to generate default </w:t>
      </w:r>
      <w:hyperlink r:id="rId12">
        <w:r>
          <w:rPr>
            <w:rStyle w:val="Hyperlink"/>
          </w:rPr>
          <w:t>placeholder</w:t>
        </w:r>
      </w:hyperlink>
      <w:r>
        <w:t xml:space="preserve"> text in its place.</w:t>
      </w:r>
    </w:p>
    <w:p w:rsidRDefault="00476CD1" w:rsidP="00476CD1" w:rsidR="00476CD1">
      <w:r>
        <w:t xml:space="preserve">If this element is omitted, then custom </w:t>
      </w:r>
      <w:hyperlink r:id="rId10">
        <w:r>
          <w:rPr>
            <w:rStyle w:val="Hyperlink"/>
          </w:rPr>
          <w:t>XML</w:t>
        </w:r>
      </w:hyperlink>
      <w:r>
        <w:t xml:space="preserve"> markup which does not contain a </w:t>
      </w:r>
      <w:r>
        <w:t/>
      </w:r>
      <w:hyperlink r:id="rId12">
        <w:r>
          <w:rPr>
            <w:rStyle w:val="Hyperlink"/>
          </w:rPr>
          <w:t>placeholder</w:t>
        </w:r>
      </w:hyperlink>
      <w:r>
        <w:t/>
      </w:r>
      <w:r>
        <w:t xml:space="preserve"> element within its properties shall not display any </w:t>
      </w:r>
      <w:hyperlink r:id="rId12">
        <w:r>
          <w:rPr>
            <w:rStyle w:val="Hyperlink"/>
          </w:rPr>
          <w:t>placeholder</w:t>
        </w:r>
      </w:hyperlink>
      <w:r>
        <w:t xml:space="preserve"> text.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from the document settings:</w:t>
      </w:r>
    </w:p>
    <w:p w:rsidRDefault="00476CD1" w:rsidP="00476CD1" w:rsidR="00476CD1">
      <w:pPr>
        <w:pStyle w:val="c"/>
      </w:pPr>
      <w:r>
        <w:t>&lt;w:alwaysShowPlaceholderText w:val="true" /&gt;</w:t>
      </w:r>
    </w:p>
    <w:p w:rsidRDefault="00476CD1" w:rsidP="00476CD1" w:rsidR="00476CD1">
      <w:r>
        <w:t xml:space="preserve">The </w:t>
      </w:r>
      <w:r>
        <w:t>alwaysShowPlaceholderText</w:t>
      </w:r>
      <w:r>
        <w:t xml:space="preserve"> element has a value of </w:t>
      </w:r>
      <w:r>
        <w:t>true</w:t>
      </w:r>
      <w:r>
        <w:t xml:space="preserve">, which specifies that </w:t>
      </w:r>
      <w:hyperlink r:id="rId12">
        <w:r>
          <w:rPr>
            <w:rStyle w:val="Hyperlink"/>
          </w:rPr>
          <w:t>placeholder</w:t>
        </w:r>
      </w:hyperlink>
      <w:r>
        <w:t xml:space="preserve"> text shall be generated using the element's name if no </w:t>
      </w:r>
      <w:hyperlink r:id="rId12">
        <w:r>
          <w:rPr>
            <w:rStyle w:val="Hyperlink"/>
          </w:rPr>
          <w:t>placeholder</w:t>
        </w:r>
      </w:hyperlink>
      <w:r>
        <w:t xml:space="preserve"> text is present. If two custom </w:t>
      </w:r>
      <w:hyperlink r:id="rId10">
        <w:r>
          <w:rPr>
            <w:rStyle w:val="Hyperlink"/>
          </w:rPr>
          <w:t>XML</w:t>
        </w:r>
      </w:hyperlink>
      <w:r>
        <w:t xml:space="preserve"> elements are defined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customXml</w:t>
        </w:r>
      </w:hyperlink>
      <w:r>
        <w:t xml:space="preserve"> w:name="spec" … 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customXmlPr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placeholder</w:t>
        </w:r>
      </w:hyperlink>
      <w:r>
        <w:t xml:space="preserve"> w:val="Type the name of the specification."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customXmlPr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customXml</w:t>
        </w:r>
      </w:hyperlink>
      <w:r>
        <w:t>&gt;</w:t>
      </w:r>
      <w:r>
        <w:br/>
      </w:r>
      <w:r>
        <w:t>…</w:t>
      </w:r>
      <w:r>
        <w:br/>
      </w:r>
      <w:r>
        <w:t>&lt;w:</w:t>
      </w:r>
      <w:hyperlink r:id="rId11">
        <w:r>
          <w:rPr>
            <w:rStyle w:val="Hyperlink"/>
          </w:rPr>
          <w:t>customXml</w:t>
        </w:r>
      </w:hyperlink>
      <w:r>
        <w:t xml:space="preserve"> w:name="spec" … &gt;</w:t>
      </w:r>
      <w:r>
        <w:br/>
      </w:r>
      <w:r>
        <w:t>&lt;/w:</w:t>
      </w:r>
      <w:hyperlink r:id="rId11">
        <w:r>
          <w:rPr>
            <w:rStyle w:val="Hyperlink"/>
          </w:rPr>
          <w:t>customXml</w:t>
        </w:r>
      </w:hyperlink>
      <w:r>
        <w:t>&gt;</w:t>
      </w:r>
    </w:p>
    <w:p w:rsidRDefault="00476CD1" w:rsidP="00476CD1" w:rsidR="00476CD1">
      <w:r>
        <w:t xml:space="preserve">The first custom </w:t>
      </w:r>
      <w:hyperlink r:id="rId10">
        <w:r>
          <w:rPr>
            <w:rStyle w:val="Hyperlink"/>
          </w:rPr>
          <w:t>XML</w:t>
        </w:r>
      </w:hyperlink>
      <w:r>
        <w:t xml:space="preserve"> element has </w:t>
      </w:r>
      <w:hyperlink r:id="rId12">
        <w:r>
          <w:rPr>
            <w:rStyle w:val="Hyperlink"/>
          </w:rPr>
          <w:t>placeholder</w:t>
        </w:r>
      </w:hyperlink>
      <w:r>
        <w:t xml:space="preserve"> text, and the second doesn't, so if this element is omitted, these two elements might be displayed as follows:</w:t>
      </w:r>
    </w:p>
    <w:p w:rsidRDefault="00476CD1" w:rsidP="00476CD1" w:rsidR="00476CD1">
      <w:r>
        <w:drawing>
          <wp:inline distR="0" distL="0" distB="0" distT="0">
            <wp:extent cy="933450" cx="2064385"/>
            <wp:effectExtent b="0" r="0" t="0" l="0"/>
            <wp:docPr name="Picture 7" id="2755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7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933450" cx="206438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Notice that the second custom </w:t>
      </w:r>
      <w:hyperlink r:id="rId10">
        <w:r>
          <w:rPr>
            <w:rStyle w:val="Hyperlink"/>
          </w:rPr>
          <w:t>XML</w:t>
        </w:r>
      </w:hyperlink>
      <w:r>
        <w:t xml:space="preserve"> element has no </w:t>
      </w:r>
      <w:hyperlink r:id="rId12">
        <w:r>
          <w:rPr>
            <w:rStyle w:val="Hyperlink"/>
          </w:rPr>
          <w:t>placeholder</w:t>
        </w:r>
      </w:hyperlink>
      <w:r>
        <w:t xml:space="preserve"> text, and therefore is not displayed. However, when this element is present, then the application should generate default </w:t>
      </w:r>
      <w:hyperlink r:id="rId12">
        <w:r>
          <w:rPr>
            <w:rStyle w:val="Hyperlink"/>
          </w:rPr>
          <w:t>placeholder</w:t>
        </w:r>
      </w:hyperlink>
      <w:r>
        <w:t xml:space="preserve"> text in its place:</w:t>
      </w:r>
    </w:p>
    <w:p w:rsidRDefault="00476CD1" w:rsidP="00476CD1" w:rsidR="00476CD1">
      <w:r>
        <w:drawing>
          <wp:inline distR="0" distL="0" distB="0" distT="0">
            <wp:extent cy="867410" cx="2054860"/>
            <wp:effectExtent b="0" r="0" t="0" l="0"/>
            <wp:docPr name="Picture 8" id="9211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8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867410" cx="205486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application generated default </w:t>
      </w:r>
      <w:hyperlink r:id="rId12">
        <w:r>
          <w:rPr>
            <w:rStyle w:val="Hyperlink"/>
          </w:rPr>
          <w:t>placeholder</w:t>
        </w:r>
      </w:hyperlink>
      <w:r>
        <w:t xml:space="preserve"> text from the element name, resulting in a value of </w:t>
      </w:r>
      <w:r>
        <w:t>[spec]</w:t>
      </w:r>
      <w:r>
        <w:t xml:space="preserve"> in the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81.png"></Relationship><Relationship Id="rId9" Type="http://schemas.openxmlformats.org/officeDocument/2006/relationships/image" Target="media/image82.png"></Relationship><Relationship Id="rId10" Type="http://schemas.openxmlformats.org/officeDocument/2006/relationships/hyperlink" Target="XML.docx" TargetMode="External"/><Relationship Id="rId11" Type="http://schemas.openxmlformats.org/officeDocument/2006/relationships/hyperlink" Target="customXml.docx" TargetMode="External"/><Relationship Id="rId12" Type="http://schemas.openxmlformats.org/officeDocument/2006/relationships/hyperlink" Target="placeholder.docx" TargetMode="External"/><Relationship Id="rId13" Type="http://schemas.openxmlformats.org/officeDocument/2006/relationships/hyperlink" Target="effect.docx" TargetMode="External"/><Relationship Id="rId14" Type="http://schemas.openxmlformats.org/officeDocument/2006/relationships/hyperlink" Target="customXmlPr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