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8.png" ContentType="image/png"/>
  <Override PartName="/word/media/image69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55_1" w:id="100001"/>
      <w:bookmarkStart w:name="bookbf9e9265-0a26-4cc0-b6a2-460b8acb712a_1" w:id="100002"/>
      <w:r>
        <w:t/>
      </w:r>
      <w:hyperlink r:id="rId10">
        <w:r>
          <w:rPr>
            <w:rStyle w:val="Hyperlink"/>
          </w:rPr>
          <w:t>del</w:t>
        </w:r>
      </w:hyperlink>
      <w:r>
        <w:t/>
      </w:r>
      <w:r>
        <w:t xml:space="preserve"> (Deleted Paragraph)</w:t>
      </w:r>
      <w:bookmarkEnd w:id="100001"/>
    </w:p>
    <w:bookmarkEnd w:id="100002"/>
    <w:p w:rsidRDefault="00476CD1" w:rsidP="00476CD1" w:rsidR="00476CD1">
      <w:r>
        <w:t>This element specifies that the paragraph mark delimiting the end of a paragraph within a WordprocessingML document shall be treated as deleted (i.e. the contents of this paragraph are no longer delimited by this paragraph mark, and are combined with the following paragraph - but those contents shall not automatically be marked as deleted) as part of a tracked revision.</w:t>
      </w:r>
    </w:p>
    <w:p w:rsidRDefault="00476CD1" w:rsidP="00476CD1" w:rsidR="00476CD1">
      <w:r>
        <w:t>[</w:t>
      </w:r>
      <w:r>
        <w:t>Example</w:t>
      </w:r>
      <w:r>
        <w:t xml:space="preserve">: Consider a document consisting of two paragraphs (with each paragraph delimited by a pilcrow ¶), as follows: </w:t>
      </w:r>
    </w:p>
    <w:p w:rsidRDefault="00476CD1" w:rsidP="00476CD1" w:rsidR="00476CD1">
      <w:r>
        <w:drawing>
          <wp:inline distR="0" distL="0" distB="0" distT="0">
            <wp:extent cy="867410" cx="1668780"/>
            <wp:effectExtent b="0" r="0" t="0" l="0"/>
            <wp:docPr name="Picture 362" id="453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62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867410" cx="166878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If the physical character delimiting the end of the first paragraph is deleted and this change is tracked as a revision, resulting in the following:</w:t>
      </w:r>
    </w:p>
    <w:p w:rsidRDefault="00476CD1" w:rsidP="00476CD1" w:rsidR="00476CD1">
      <w:r>
        <w:drawing>
          <wp:inline distR="0" distL="0" distB="0" distT="0">
            <wp:extent cy="367665" cx="2912745"/>
            <wp:effectExtent b="0" r="0" t="0" l="0"/>
            <wp:docPr name="Picture 363" id="2328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63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67665" cx="29127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This revision is represented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del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="0" … 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>&gt;This is paragraph one.&lt;/w: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>&gt;This is paragraph two.&lt;/w: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0">
        <w:r>
          <w:rPr>
            <w:rStyle w:val="Hyperlink"/>
          </w:rPr>
          <w:t>del</w:t>
        </w:r>
      </w:hyperlink>
      <w:r>
        <w:t/>
      </w:r>
      <w:r>
        <w:t xml:space="preserve"> element on the run properties for the first paragraph mark specifies that this paragraph mark was deleted, and this deletion was tracked as a revision.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7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21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7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20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2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3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base="CT_Markup"&gt;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="author"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date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ST_DateTime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8.png"></Relationship><Relationship Id="rId9" Type="http://schemas.openxmlformats.org/officeDocument/2006/relationships/image" Target="media/image69.png"></Relationship><Relationship Id="rId10" Type="http://schemas.openxmlformats.org/officeDocument/2006/relationships/hyperlink" Target="del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pPr.docx" TargetMode="External"/><Relationship Id="rId13" Type="http://schemas.openxmlformats.org/officeDocument/2006/relationships/hyperlink" Target="rPr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r.docx" TargetMode="External"/><Relationship Id="rId16" Type="http://schemas.openxmlformats.org/officeDocument/2006/relationships/hyperlink" Target="t.docx" TargetMode="External"/><Relationship Id="rId17" Type="http://schemas.openxmlformats.org/officeDocument/2006/relationships/hyperlink" Target="comment.docx" TargetMode="External"/><Relationship Id="rId18" Type="http://schemas.openxmlformats.org/officeDocument/2006/relationships/hyperlink" Target="ST_String.docx" TargetMode="External"/><Relationship Id="rId19" Type="http://schemas.openxmlformats.org/officeDocument/2006/relationships/hyperlink" Target="type.docx" TargetMode="External"/><Relationship Id="rId20" Type="http://schemas.openxmlformats.org/officeDocument/2006/relationships/hyperlink" Target="date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ST_DateTime.docx" TargetMode="External"/><Relationship Id="rId23" Type="http://schemas.openxmlformats.org/officeDocument/2006/relationships/hyperlink" Target="ST_DecimalNumber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