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54.png" ContentType="image/png"/>
  <Override PartName="/word/media/image155.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81_1" w:id="100001"/>
      <w:bookmarkStart w:name="bookceeb5835-1418-4c6c-a598-bac352aec7ba_1" w:id="100002"/>
      <w:r>
        <w:t>doNotAutofitConstrainedTables</w:t>
      </w:r>
      <w:r>
        <w:t xml:space="preserve"> (Do Not AutoFit </w:t>
      </w:r>
      <w:hyperlink r:id="rId10">
        <w:r>
          <w:rPr>
            <w:rStyle w:val="Hyperlink"/>
          </w:rPr>
          <w:t>Tables</w:t>
        </w:r>
      </w:hyperlink>
      <w:r>
        <w:t xml:space="preserve"> To Fit Next To Wrapped Objects)</w:t>
      </w:r>
      <w:bookmarkEnd w:id="100001"/>
    </w:p>
    <w:bookmarkEnd w:id="100002"/>
    <w:p w:rsidRDefault="00476CD1" w:rsidP="00476CD1" w:rsidR="00476CD1">
      <w:r>
        <w:t xml:space="preserve">This element specifies whether applications shall allow tables to be resized to the remaining available line width when they are using the AutoFit algorithm and part of that line is filled by a shape with a wrapping </w:t>
      </w:r>
      <w:hyperlink r:id="rId11">
        <w:r>
          <w:rPr>
            <w:rStyle w:val="Hyperlink"/>
          </w:rPr>
          <w:t>type</w:t>
        </w:r>
      </w:hyperlink>
      <w:r>
        <w:t xml:space="preserve"> with a value of </w:t>
      </w:r>
      <w:r>
        <w:t>square</w:t>
      </w:r>
      <w:r>
        <w:t xml:space="preserve"> or </w:t>
      </w:r>
      <w:r>
        <w:t>tight</w:t>
      </w:r>
      <w:r>
        <w:t xml:space="preserve">. </w:t>
      </w:r>
    </w:p>
    <w:p w:rsidRDefault="00476CD1" w:rsidP="00476CD1" w:rsidR="00476CD1">
      <w:r>
        <w:t xml:space="preserve">Typically, a </w:t>
      </w:r>
      <w:hyperlink r:id="rId12">
        <w:r>
          <w:rPr>
            <w:rStyle w:val="Hyperlink"/>
          </w:rPr>
          <w:t>table</w:t>
        </w:r>
      </w:hyperlink>
      <w:r>
        <w:t xml:space="preserve"> which is AutoFit and has a preferred width shall have its width reduced in order to allow a floating shape to wrap around its contents within the document, as that shape simply reduces the width of the line and the AutoFit algorithm applies to the remaining line width</w:t>
      </w:r>
      <w:r>
        <w:t xml:space="preserve">. </w:t>
      </w:r>
      <w:r>
        <w:t xml:space="preserve">This element, when present with a </w:t>
      </w:r>
      <w:r>
        <w:t>val</w:t>
      </w:r>
      <w:r>
        <w:t xml:space="preserve"> attribute value of </w:t>
      </w:r>
      <w:r>
        <w:t>true</w:t>
      </w:r>
      <w:r>
        <w:t xml:space="preserve"> (or equivalent), specifies that tables shall never have any preferred width overridden to allow them to wrap around that floating </w:t>
      </w:r>
      <w:hyperlink r:id="rId13">
        <w:r>
          <w:rPr>
            <w:rStyle w:val="Hyperlink"/>
          </w:rPr>
          <w:t>object</w:t>
        </w:r>
      </w:hyperlink>
      <w:r>
        <w:t xml:space="preserve">, and shall instead be pushed to the </w:t>
      </w:r>
      <w:hyperlink r:id="rId14">
        <w:r>
          <w:rPr>
            <w:rStyle w:val="Hyperlink"/>
          </w:rPr>
          <w:t>next</w:t>
        </w:r>
      </w:hyperlink>
      <w:r>
        <w:t xml:space="preserve"> full width line in the document to be displayed.</w:t>
      </w:r>
    </w:p>
    <w:p w:rsidRDefault="00476CD1" w:rsidP="00476CD1" w:rsidR="00476CD1">
      <w:r>
        <w:t>[</w:t>
      </w:r>
      <w:r>
        <w:t>Example</w:t>
      </w:r>
      <w:r>
        <w:t xml:space="preserve">: Consider a WordprocessingML document with a floating shape centered in the document, followed by a </w:t>
      </w:r>
      <w:hyperlink r:id="rId12">
        <w:r>
          <w:rPr>
            <w:rStyle w:val="Hyperlink"/>
          </w:rPr>
          <w:t>table</w:t>
        </w:r>
      </w:hyperlink>
      <w:r>
        <w:t xml:space="preserve"> with preferred cell widths of 2.22", as follows:</w:t>
      </w:r>
    </w:p>
    <w:p w:rsidRDefault="00476CD1" w:rsidP="00476CD1" w:rsidR="00476CD1">
      <w:r>
        <w:drawing>
          <wp:inline distR="0" distL="0" distB="0" distT="0">
            <wp:extent cy="2026920" cx="3931285"/>
            <wp:effectExtent b="0" r="0" t="0" l="0"/>
            <wp:docPr name="Picture 6" id="65089"/>
            <wp:cNvGraphicFramePr>
              <a:graphicFrameLocks noChangeAspect="true"/>
            </wp:cNvGraphicFramePr>
            <a:graphic>
              <a:graphicData uri="http://schemas.openxmlformats.org/drawingml/2006/picture">
                <pic:pic>
                  <pic:nvPicPr>
                    <pic:cNvPr name="Picture 6" id="0"/>
                    <pic:cNvPicPr>
                      <a:picLocks noChangeArrowheads="true" noChangeAspect="true"/>
                    </pic:cNvPicPr>
                  </pic:nvPicPr>
                  <pic:blipFill>
                    <a:blip r:embed="rId8"/>
                    <a:srcRect/>
                    <a:stretch>
                      <a:fillRect/>
                    </a:stretch>
                  </pic:blipFill>
                  <pic:spPr bwMode="auto">
                    <a:xfrm>
                      <a:off y="0" x="0"/>
                      <a:ext cy="2026920" cx="393128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The default presentation of this document overrides the preferred cell widths to force the </w:t>
      </w:r>
      <w:hyperlink r:id="rId12">
        <w:r>
          <w:rPr>
            <w:rStyle w:val="Hyperlink"/>
          </w:rPr>
          <w:t>table</w:t>
        </w:r>
      </w:hyperlink>
      <w:r>
        <w:t xml:space="preserve"> to fit on the line </w:t>
      </w:r>
      <w:hyperlink r:id="rId14">
        <w:r>
          <w:rPr>
            <w:rStyle w:val="Hyperlink"/>
          </w:rPr>
          <w:t>next</w:t>
        </w:r>
      </w:hyperlink>
      <w:r>
        <w:t xml:space="preserve"> to the floating shape with tight wrapping.</w:t>
      </w:r>
    </w:p>
    <w:p w:rsidRDefault="00476CD1" w:rsidP="00476CD1" w:rsidR="00476CD1">
      <w:r>
        <w:t>However, if this compatibility setting is turned on:</w:t>
      </w:r>
    </w:p>
    <w:p w:rsidRDefault="00476CD1" w:rsidP="00476CD1" w:rsidR="00476CD1">
      <w:pPr>
        <w:pStyle w:val="c"/>
      </w:pPr>
      <w:r>
        <w:t>&lt;w:</w:t>
      </w:r>
      <w:hyperlink r:id="rId15">
        <w:r>
          <w:rPr>
            <w:rStyle w:val="Hyperlink"/>
          </w:rPr>
          <w:t>compat</w:t>
        </w:r>
      </w:hyperlink>
      <w:r>
        <w:t>&gt;</w:t>
      </w:r>
      <w:r>
        <w:br/>
      </w:r>
      <w:r>
        <w:t xml:space="preserve">  &lt;w:dontAutofitConstrainedTables /&gt;</w:t>
      </w:r>
      <w:r>
        <w:br/>
      </w:r>
      <w:r>
        <w:t>&lt;/w:</w:t>
      </w:r>
      <w:hyperlink r:id="rId15">
        <w:r>
          <w:rPr>
            <w:rStyle w:val="Hyperlink"/>
          </w:rPr>
          <w:t>compat</w:t>
        </w:r>
      </w:hyperlink>
      <w:r>
        <w:t>&gt;</w:t>
      </w:r>
    </w:p>
    <w:p w:rsidRDefault="00476CD1" w:rsidP="00476CD1" w:rsidR="00476CD1">
      <w:r>
        <w:t xml:space="preserve">Then that </w:t>
      </w:r>
      <w:hyperlink r:id="rId12">
        <w:r>
          <w:rPr>
            <w:rStyle w:val="Hyperlink"/>
          </w:rPr>
          <w:t>table</w:t>
        </w:r>
      </w:hyperlink>
      <w:r>
        <w:t xml:space="preserve"> is not resized, so it cannot fit and must be pushed to the </w:t>
      </w:r>
      <w:hyperlink r:id="rId14">
        <w:r>
          <w:rPr>
            <w:rStyle w:val="Hyperlink"/>
          </w:rPr>
          <w:t>next</w:t>
        </w:r>
      </w:hyperlink>
      <w:r>
        <w:t xml:space="preserve"> full width line, resulting in the following output:</w:t>
      </w:r>
    </w:p>
    <w:p w:rsidRDefault="00476CD1" w:rsidP="00476CD1" w:rsidR="00476CD1">
      <w:r>
        <w:drawing>
          <wp:inline distR="0" distL="0" distB="0" distT="0">
            <wp:extent cy="2130425" cx="6344285"/>
            <wp:effectExtent b="0" r="0" t="0" l="0"/>
            <wp:docPr name="Picture 7" id="19551"/>
            <wp:cNvGraphicFramePr>
              <a:graphicFrameLocks noChangeAspect="true"/>
            </wp:cNvGraphicFramePr>
            <a:graphic>
              <a:graphicData uri="http://schemas.openxmlformats.org/drawingml/2006/picture">
                <pic:pic>
                  <pic:nvPicPr>
                    <pic:cNvPr name="Picture 7" id="0"/>
                    <pic:cNvPicPr>
                      <a:picLocks noChangeArrowheads="true" noChangeAspect="true"/>
                    </pic:cNvPicPr>
                  </pic:nvPicPr>
                  <pic:blipFill>
                    <a:blip r:embed="rId9"/>
                    <a:srcRect/>
                    <a:stretch>
                      <a:fillRect/>
                    </a:stretch>
                  </pic:blipFill>
                  <pic:spPr bwMode="auto">
                    <a:xfrm>
                      <a:off y="0" x="0"/>
                      <a:ext cy="2130425" cx="634428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5">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1">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54.png"></Relationship><Relationship Id="rId9" Type="http://schemas.openxmlformats.org/officeDocument/2006/relationships/image" Target="media/image155.png"></Relationship><Relationship Id="rId10" Type="http://schemas.openxmlformats.org/officeDocument/2006/relationships/hyperlink" Target="Tables.docx" TargetMode="External"/><Relationship Id="rId11" Type="http://schemas.openxmlformats.org/officeDocument/2006/relationships/hyperlink" Target="type.docx" TargetMode="External"/><Relationship Id="rId12" Type="http://schemas.openxmlformats.org/officeDocument/2006/relationships/hyperlink" Target="table.docx" TargetMode="External"/><Relationship Id="rId13" Type="http://schemas.openxmlformats.org/officeDocument/2006/relationships/hyperlink" Target="object.docx" TargetMode="External"/><Relationship Id="rId14" Type="http://schemas.openxmlformats.org/officeDocument/2006/relationships/hyperlink" Target="next.docx" TargetMode="External"/><Relationship Id="rId15" Type="http://schemas.openxmlformats.org/officeDocument/2006/relationships/hyperlink" Target="compat.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