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67_1" w:id="100001"/>
      <w:bookmarkStart w:name="bookde3749fb-7145-4598-ae8f-4483b9325f4d_1" w:id="100002"/>
      <w:r>
        <w:t>doNotTrackFormatting</w:t>
      </w:r>
      <w:r>
        <w:t xml:space="preserve"> (Do Not Track Formatting </w:t>
      </w:r>
      <w:hyperlink r:id="rId8">
        <w:r>
          <w:rPr>
            <w:rStyle w:val="Hyperlink"/>
          </w:rPr>
          <w:t>Revisions</w:t>
        </w:r>
      </w:hyperlink>
      <w:r>
        <w:t xml:space="preserve"> When Tracking Revisions)</w:t>
      </w:r>
      <w:bookmarkEnd w:id="100001"/>
    </w:p>
    <w:bookmarkEnd w:id="100002"/>
    <w:p w:rsidRDefault="00476CD1" w:rsidP="00476CD1" w:rsidR="00476CD1">
      <w:r>
        <w:t xml:space="preserve">This element specifies that applications shall not track revisions made to the formatting of this WordprocessingML document when the </w:t>
      </w:r>
      <w:r>
        <w:t/>
      </w:r>
      <w:hyperlink r:id="rId9">
        <w:r>
          <w:rPr>
            <w:rStyle w:val="Hyperlink"/>
          </w:rPr>
          <w:t>trackRevisions</w:t>
        </w:r>
      </w:hyperlink>
      <w:r>
        <w:t/>
      </w:r>
      <w:r>
        <w:t xml:space="preserve"> element (§</w:t>
      </w:r>
      <w:fldSimple w:instr="REF booka85ad507-5bd6-4498-9b09-018a19370273 \r \h">
        <w:r>
          <w:t>2.15.1.90</w:t>
        </w:r>
      </w:fldSimple>
      <w:r>
        <w:t xml:space="preserve">) is turned on. </w:t>
      </w:r>
    </w:p>
    <w:p w:rsidRDefault="00476CD1" w:rsidP="00476CD1" w:rsidR="00476CD1">
      <w:r>
        <w:t xml:space="preserve">If this element is omitted, then revisions to formatting shall be generated by changes to the contents of this document when the </w:t>
      </w:r>
      <w:r>
        <w:t/>
      </w:r>
      <w:hyperlink r:id="rId9">
        <w:r>
          <w:rPr>
            <w:rStyle w:val="Hyperlink"/>
          </w:rPr>
          <w:t>trackRevisions</w:t>
        </w:r>
      </w:hyperlink>
      <w:r>
        <w:t/>
      </w:r>
      <w:r>
        <w:t xml:space="preserve"> element is turned on.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containing the text run </w:t>
      </w:r>
      <w:r>
        <w:t>Example</w:t>
      </w:r>
      <w:r>
        <w:t xml:space="preserve"> that shall have revisions tracked. Example WordprocessingML from Document 1 is given below:</w:t>
      </w:r>
    </w:p>
    <w:p w:rsidRDefault="00476CD1" w:rsidP="00476CD1" w:rsidR="00476CD1">
      <w:pPr>
        <w:pStyle w:val="c"/>
      </w:pPr>
      <w:r>
        <w:t>&lt;w:document&gt;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3">
        <w:r>
          <w:rPr>
            <w:rStyle w:val="Hyperlink"/>
          </w:rPr>
          <w:t>t</w:t>
        </w:r>
      </w:hyperlink>
      <w:r>
        <w:t>&gt;Example&lt;/w: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&lt;/w:</w:t>
      </w:r>
      <w:hyperlink r:id="rId10">
        <w:r>
          <w:rPr>
            <w:rStyle w:val="Hyperlink"/>
          </w:rPr>
          <w:t>body</w:t>
        </w:r>
      </w:hyperlink>
      <w:r>
        <w:t>&gt;</w:t>
      </w:r>
      <w:r>
        <w:br/>
      </w:r>
      <w:r>
        <w:t>&lt;/w:document&gt;</w:t>
      </w:r>
    </w:p>
    <w:p w:rsidRDefault="00476CD1" w:rsidP="00476CD1" w:rsidR="00476CD1">
      <w:r>
        <w:t xml:space="preserve">If the word </w:t>
      </w:r>
      <w:r>
        <w:t>text</w:t>
      </w:r>
      <w:r>
        <w:t xml:space="preserve"> was added to the end of this document and bolded, the resulting WordprocessingML would be output as follows:</w:t>
      </w:r>
    </w:p>
    <w:p w:rsidRDefault="00476CD1" w:rsidP="00476CD1" w:rsidR="00476CD1">
      <w:pPr>
        <w:pStyle w:val="c"/>
      </w:pPr>
      <w:r>
        <w:t>&lt;w:document&gt;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3">
        <w:r>
          <w:rPr>
            <w:rStyle w:val="Hyperlink"/>
          </w:rPr>
          <w:t>t</w:t>
        </w:r>
      </w:hyperlink>
      <w:r>
        <w:t>&gt;Example&lt;/w: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ins</w:t>
        </w:r>
      </w:hyperlink>
      <w:r>
        <w:t xml:space="preserve"> … &gt;</w:t>
      </w:r>
      <w:r>
        <w:br/>
      </w:r>
      <w:r>
        <w:t xml:space="preserve">      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  &lt;w:</w:t>
      </w:r>
      <w:hyperlink r:id="rId15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      &lt;w:</w:t>
      </w:r>
      <w:hyperlink r:id="rId16">
        <w:r>
          <w:rPr>
            <w:rStyle w:val="Hyperlink"/>
          </w:rPr>
          <w:t>b</w:t>
        </w:r>
      </w:hyperlink>
      <w:r>
        <w:t>/&gt;</w:t>
      </w:r>
      <w:r>
        <w:br/>
      </w:r>
      <w:r>
        <w:t xml:space="preserve">            &lt;w:</w:t>
      </w:r>
      <w:hyperlink r:id="rId17">
        <w:r>
          <w:rPr>
            <w:rStyle w:val="Hyperlink"/>
          </w:rPr>
          <w:t>rPrChange</w:t>
        </w:r>
      </w:hyperlink>
      <w:r>
        <w:t xml:space="preserve"> … &gt;</w:t>
      </w:r>
      <w:r>
        <w:br/>
      </w:r>
      <w:r>
        <w:t xml:space="preserve">              &lt;w:</w:t>
      </w:r>
      <w:hyperlink r:id="rId15">
        <w:r>
          <w:rPr>
            <w:rStyle w:val="Hyperlink"/>
          </w:rPr>
          <w:t>rPr</w:t>
        </w:r>
      </w:hyperlink>
      <w:r>
        <w:t>/&gt;</w:t>
      </w:r>
      <w:r>
        <w:br/>
      </w:r>
      <w:r>
        <w:t xml:space="preserve">            &lt;w:</w:t>
      </w:r>
      <w:hyperlink r:id="rId17">
        <w:r>
          <w:rPr>
            <w:rStyle w:val="Hyperlink"/>
          </w:rPr>
          <w:t>rPrChange</w:t>
        </w:r>
      </w:hyperlink>
      <w:r>
        <w:t>&gt;</w:t>
      </w:r>
      <w:r>
        <w:br/>
      </w:r>
      <w:r>
        <w:t xml:space="preserve">          &lt;/w:</w:t>
      </w:r>
      <w:hyperlink r:id="rId15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    &lt;w:</w:t>
      </w:r>
      <w:hyperlink r:id="rId13">
        <w:r>
          <w:rPr>
            <w:rStyle w:val="Hyperlink"/>
          </w:rPr>
          <w:t>t</w:t>
        </w:r>
      </w:hyperlink>
      <w:r>
        <w:t>&gt;text&lt;/w: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&lt;/w:</w:t>
      </w:r>
      <w:hyperlink r:id="rId14">
        <w:r>
          <w:rPr>
            <w:rStyle w:val="Hyperlink"/>
          </w:rPr>
          <w:t>ins</w:t>
        </w:r>
      </w:hyperlink>
      <w:r>
        <w:t>&gt;</w:t>
      </w:r>
      <w:r>
        <w:br/>
      </w:r>
      <w:r>
        <w:t xml:space="preserve">    &lt;/w: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&lt;/w:</w:t>
      </w:r>
      <w:hyperlink r:id="rId10">
        <w:r>
          <w:rPr>
            <w:rStyle w:val="Hyperlink"/>
          </w:rPr>
          <w:t>body</w:t>
        </w:r>
      </w:hyperlink>
      <w:r>
        <w:t>&gt;</w:t>
      </w:r>
      <w:r>
        <w:br/>
      </w:r>
      <w:r>
        <w:t>&lt;/w:document&gt;</w:t>
      </w:r>
    </w:p>
    <w:p w:rsidRDefault="00476CD1" w:rsidP="00476CD1" w:rsidR="00476CD1">
      <w:r>
        <w:t>If changes to formatting were turned off using the following WordprocessingML syntax in the document settings:</w:t>
      </w:r>
    </w:p>
    <w:p w:rsidRDefault="00476CD1" w:rsidP="00476CD1" w:rsidR="00476CD1">
      <w:pPr>
        <w:pStyle w:val="c"/>
      </w:pPr>
      <w:r>
        <w:t>&lt;w:settings&gt;</w:t>
      </w:r>
      <w:r>
        <w:br/>
      </w:r>
      <w:r>
        <w:t xml:space="preserve">  &lt;w:</w:t>
      </w:r>
      <w:hyperlink r:id="rId9">
        <w:r>
          <w:rPr>
            <w:rStyle w:val="Hyperlink"/>
          </w:rPr>
          <w:t>trackRevisions</w:t>
        </w:r>
      </w:hyperlink>
      <w:r>
        <w:t xml:space="preserve"> w:val="true" /&gt;</w:t>
      </w:r>
      <w:r>
        <w:br/>
      </w:r>
      <w:r>
        <w:t xml:space="preserve">  &lt;w:doNotTrackFormatting w:val="true" /&gt;</w:t>
      </w:r>
      <w:r>
        <w:br/>
      </w:r>
      <w:r>
        <w:t xml:space="preserve">  …</w:t>
      </w:r>
      <w:r>
        <w:br/>
      </w:r>
      <w:r>
        <w:t>&lt;/w:settings&gt;</w:t>
      </w:r>
    </w:p>
    <w:p w:rsidRDefault="00476CD1" w:rsidP="00476CD1" w:rsidR="00476CD1">
      <w:r>
        <w:t xml:space="preserve">The same revision (the word </w:t>
      </w:r>
      <w:r>
        <w:t>text</w:t>
      </w:r>
      <w:r>
        <w:t xml:space="preserve"> was added to the end of this document and bolded) would </w:t>
      </w:r>
      <w:hyperlink r:id="rId18">
        <w:r>
          <w:rPr>
            <w:rStyle w:val="Hyperlink"/>
          </w:rPr>
          <w:t>result</w:t>
        </w:r>
      </w:hyperlink>
      <w:r>
        <w:t xml:space="preserve"> in the following markup:</w:t>
      </w:r>
    </w:p>
    <w:p w:rsidRDefault="00476CD1" w:rsidP="00476CD1" w:rsidR="00476CD1">
      <w:pPr>
        <w:pStyle w:val="c"/>
      </w:pPr>
      <w:r>
        <w:t>&lt;w:document&gt;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3">
        <w:r>
          <w:rPr>
            <w:rStyle w:val="Hyperlink"/>
          </w:rPr>
          <w:t>t</w:t>
        </w:r>
      </w:hyperlink>
      <w:r>
        <w:t>&gt;Example&lt;/w: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ins</w:t>
        </w:r>
      </w:hyperlink>
      <w:r>
        <w:t xml:space="preserve"> … &gt;</w:t>
      </w:r>
      <w:r>
        <w:br/>
      </w:r>
      <w:r>
        <w:t xml:space="preserve">      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  &lt;w:</w:t>
      </w:r>
      <w:hyperlink r:id="rId15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      &lt;w:</w:t>
      </w:r>
      <w:hyperlink r:id="rId16">
        <w:r>
          <w:rPr>
            <w:rStyle w:val="Hyperlink"/>
          </w:rPr>
          <w:t>b</w:t>
        </w:r>
      </w:hyperlink>
      <w:r>
        <w:t>/&gt;</w:t>
      </w:r>
      <w:r>
        <w:br/>
      </w:r>
      <w:r>
        <w:t xml:space="preserve">          &lt;/w:</w:t>
      </w:r>
      <w:hyperlink r:id="rId15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    &lt;w:</w:t>
      </w:r>
      <w:hyperlink r:id="rId13">
        <w:r>
          <w:rPr>
            <w:rStyle w:val="Hyperlink"/>
          </w:rPr>
          <w:t>t</w:t>
        </w:r>
      </w:hyperlink>
      <w:r>
        <w:t>&gt;text&lt;/w: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&lt;/w:</w:t>
      </w:r>
      <w:hyperlink r:id="rId14">
        <w:r>
          <w:rPr>
            <w:rStyle w:val="Hyperlink"/>
          </w:rPr>
          <w:t>ins</w:t>
        </w:r>
      </w:hyperlink>
      <w:r>
        <w:t>&gt;</w:t>
      </w:r>
      <w:r>
        <w:br/>
      </w:r>
      <w:r>
        <w:t xml:space="preserve">    &lt;/w: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&lt;/w:</w:t>
      </w:r>
      <w:hyperlink r:id="rId10">
        <w:r>
          <w:rPr>
            <w:rStyle w:val="Hyperlink"/>
          </w:rPr>
          <w:t>body</w:t>
        </w:r>
      </w:hyperlink>
      <w:r>
        <w:t>&gt;</w:t>
      </w:r>
      <w:r>
        <w:br/>
      </w:r>
      <w:r>
        <w:t>&lt;/w:document&gt;</w:t>
      </w:r>
    </w:p>
    <w:p w:rsidRDefault="00476CD1" w:rsidP="00476CD1" w:rsidR="00476CD1">
      <w:r>
        <w:t xml:space="preserve">The </w:t>
      </w:r>
      <w:r>
        <w:t>doNotTrackFormatting</w:t>
      </w:r>
      <w:r>
        <w:t xml:space="preserve"> element's </w:t>
      </w:r>
      <w:r>
        <w:t>val</w:t>
      </w:r>
      <w:r>
        <w:t xml:space="preserve"> attribute was set to </w:t>
      </w:r>
      <w:r>
        <w:t>true</w:t>
      </w:r>
      <w:r>
        <w:t xml:space="preserve">, therefore the changes to the formatting of the document were not tracked as revisions in the document's WordprocessingML. Specifically, applying bold formatting to the text was not tracked as a revision with the </w:t>
      </w:r>
      <w:r>
        <w:t/>
      </w:r>
      <w:hyperlink r:id="rId17">
        <w:r>
          <w:rPr>
            <w:rStyle w:val="Hyperlink"/>
          </w:rPr>
          <w:t>rPrChange</w:t>
        </w:r>
      </w:hyperlink>
      <w:r>
        <w:t/>
      </w:r>
      <w:r>
        <w:t xml:space="preserve"> (§</w:t>
      </w:r>
      <w:fldSimple w:instr="REF book86314730-6fac-4cee-8f3f-1b0ae444e837 \r \h">
        <w:r>
          <w:t>2.13.5.32</w:t>
        </w:r>
      </w:fldSimple>
      <w:r>
        <w:t xml:space="preserve">) element.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2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="val" </w:t>
      </w:r>
      <w:hyperlink r:id="rId21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evisions.docx" TargetMode="External"/><Relationship Id="rId9" Type="http://schemas.openxmlformats.org/officeDocument/2006/relationships/hyperlink" Target="trackRevisions.docx" TargetMode="External"/><Relationship Id="rId10" Type="http://schemas.openxmlformats.org/officeDocument/2006/relationships/hyperlink" Target="body.docx" TargetMode="External"/><Relationship Id="rId11" Type="http://schemas.openxmlformats.org/officeDocument/2006/relationships/hyperlink" Target="p.docx" TargetMode="External"/><Relationship Id="rId12" Type="http://schemas.openxmlformats.org/officeDocument/2006/relationships/hyperlink" Target="r.docx" TargetMode="External"/><Relationship Id="rId13" Type="http://schemas.openxmlformats.org/officeDocument/2006/relationships/hyperlink" Target="t.docx" TargetMode="External"/><Relationship Id="rId14" Type="http://schemas.openxmlformats.org/officeDocument/2006/relationships/hyperlink" Target="ins.docx" TargetMode="External"/><Relationship Id="rId15" Type="http://schemas.openxmlformats.org/officeDocument/2006/relationships/hyperlink" Target="rPr.docx" TargetMode="External"/><Relationship Id="rId16" Type="http://schemas.openxmlformats.org/officeDocument/2006/relationships/hyperlink" Target="b.docx" TargetMode="External"/><Relationship Id="rId17" Type="http://schemas.openxmlformats.org/officeDocument/2006/relationships/hyperlink" Target="rPrChange.docx" TargetMode="External"/><Relationship Id="rId18" Type="http://schemas.openxmlformats.org/officeDocument/2006/relationships/hyperlink" Target="result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ST_OnOff.docx" TargetMode="External"/><Relationship Id="rId21" Type="http://schemas.openxmlformats.org/officeDocument/2006/relationships/hyperlink" Target="type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