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45_1" w:id="100001"/>
      <w:bookmarkStart w:name="book157bf783-f03b-4d0d-a12a-bba82427ad9c_1" w:id="100002"/>
      <w:r>
        <w:t/>
      </w:r>
      <w:hyperlink r:id="rId8">
        <w:r>
          <w:rPr>
            <w:rStyle w:val="Hyperlink"/>
          </w:rPr>
          <w:t>fonts</w:t>
        </w:r>
      </w:hyperlink>
      <w:r>
        <w:t/>
      </w:r>
      <w:r>
        <w:t xml:space="preserve"> (Font Table Root Element)</w:t>
      </w:r>
      <w:bookmarkEnd w:id="100001"/>
    </w:p>
    <w:bookmarkEnd w:id="100002"/>
    <w:p w:rsidRDefault="00476CD1" w:rsidP="00476CD1" w:rsidR="00476CD1">
      <w:r>
        <w:t xml:space="preserve">This element specifies the root element for a font </w:t>
      </w:r>
      <w:hyperlink r:id="rId9">
        <w:r>
          <w:rPr>
            <w:rStyle w:val="Hyperlink"/>
          </w:rPr>
          <w:t>table</w:t>
        </w:r>
      </w:hyperlink>
      <w:r>
        <w:t xml:space="preserve"> part within a WordprocessingML document, and specifies information about the </w:t>
      </w:r>
      <w:hyperlink r:id="rId8">
        <w:r>
          <w:rPr>
            <w:rStyle w:val="Hyperlink"/>
          </w:rPr>
          <w:t>fonts</w:t>
        </w:r>
      </w:hyperlink>
      <w:r>
        <w:t xml:space="preserve"> used in this document, each contained within a child </w:t>
      </w:r>
      <w:r>
        <w:t>font</w:t>
      </w:r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the following information stored in a font </w:t>
      </w:r>
      <w:hyperlink r:id="rId9">
        <w:r>
          <w:rPr>
            <w:rStyle w:val="Hyperlink"/>
          </w:rPr>
          <w:t>table</w:t>
        </w:r>
      </w:hyperlink>
      <w:r>
        <w:t xml:space="preserve"> part:</w:t>
      </w:r>
    </w:p>
    <w:p w:rsidRDefault="00476CD1" w:rsidP="00476CD1" w:rsidR="00476CD1">
      <w:pPr>
        <w:pStyle w:val="c"/>
        <w:rPr>
          <w:lang w:val="fr-CA"/>
        </w:rPr>
      </w:pPr>
      <w:r>
        <w:t>&lt;w:</w:t>
      </w:r>
      <w:hyperlink r:id="rId8">
        <w:r>
          <w:rPr>
            <w:rStyle w:val="Hyperlink"/>
          </w:rPr>
          <w:t>fonts</w:t>
        </w:r>
      </w:hyperlink>
      <w:r>
        <w:t>&gt;</w:t>
      </w:r>
      <w:r>
        <w:br/>
      </w:r>
      <w:r>
        <w:t xml:space="preserve">  &lt;w:font w:name="Times New Roman"&gt;</w:t>
      </w:r>
      <w:r>
        <w:br/>
      </w:r>
      <w:r>
        <w:t xml:space="preserve">    …</w:t>
      </w:r>
      <w:r>
        <w:br/>
      </w:r>
      <w:r>
        <w:t xml:space="preserve">  </w:t>
      </w:r>
      <w:r>
        <w:t>&lt;/w:font&gt;</w:t>
      </w:r>
      <w:r>
        <w:br/>
      </w:r>
      <w:r>
        <w:t xml:space="preserve">  &lt;w:font w:name="Arial"&gt;</w:t>
      </w:r>
      <w:r>
        <w:br/>
      </w:r>
      <w:r>
        <w:t xml:space="preserve">    …</w:t>
      </w:r>
      <w:r>
        <w:br/>
      </w:r>
      <w:r>
        <w:t xml:space="preserve">  &lt;/w:font&gt;</w:t>
      </w:r>
      <w:r>
        <w:br/>
      </w:r>
      <w:r>
        <w:t>&lt;/w:</w:t>
      </w:r>
      <w:hyperlink r:id="rId8">
        <w:r>
          <w:rPr>
            <w:rStyle w:val="Hyperlink"/>
          </w:rPr>
          <w:t>fonts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fonts</w:t>
        </w:r>
      </w:hyperlink>
      <w:r>
        <w:t/>
      </w:r>
      <w:r>
        <w:t xml:space="preserve"> element contains information about all </w:t>
      </w:r>
      <w:hyperlink r:id="rId8">
        <w:r>
          <w:rPr>
            <w:rStyle w:val="Hyperlink"/>
          </w:rPr>
          <w:t>fonts</w:t>
        </w:r>
      </w:hyperlink>
      <w:r>
        <w:t xml:space="preserve"> used in the document - in this example, the </w:t>
      </w:r>
      <w:r>
        <w:t>Times New Roman</w:t>
      </w:r>
      <w:r>
        <w:t xml:space="preserve"> and </w:t>
      </w:r>
      <w:r>
        <w:t>Arial</w:t>
      </w:r>
      <w:r>
        <w:t xml:space="preserve"> fonts.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Root element of WordprocessingML Font Table part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font</w:t>
            </w:r>
            <w:r>
              <w:t xml:space="preserve"> (Properties for a Single Font)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e825e6e-056e-4ac5-9fbd-244bf2c6b48f \r \h">
              <w:r>
                <w:t>2.8.2.10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1">
        <w:r>
          <w:rPr>
            <w:rStyle w:val="Hyperlink"/>
          </w:rPr>
          <w:t>name</w:t>
        </w:r>
      </w:hyperlink>
      <w:r>
        <w:t>="CT_FontsList"&gt;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name="font" </w:t>
      </w:r>
      <w:hyperlink r:id="rId12">
        <w:r>
          <w:rPr>
            <w:rStyle w:val="Hyperlink"/>
          </w:rPr>
          <w:t>type</w:t>
        </w:r>
      </w:hyperlink>
      <w:r>
        <w:t>="CT_Font"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nts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name.docx" TargetMode="External"/><Relationship Id="rId12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