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59_1" w:id="100001"/>
      <w:bookmarkStart w:name="book17f8e806-4660-4a02-8c07-47db82e2f1a7_1" w:id="100002"/>
      <w:r>
        <w:t>iCs</w:t>
      </w:r>
      <w:r>
        <w:t xml:space="preserve"> (Complex Script Italics)</w:t>
      </w:r>
      <w:bookmarkEnd w:id="100001"/>
    </w:p>
    <w:bookmarkEnd w:id="100002"/>
    <w:p w:rsidRDefault="00476CD1" w:rsidP="00476CD1" w:rsidR="00476CD1">
      <w:r>
        <w:t>This element specifies whether the italic property should be applied to all complex script characters in the contents of this run when displayed in a document.</w:t>
      </w:r>
    </w:p>
    <w:p w:rsidRDefault="00476CD1" w:rsidP="00476CD1" w:rsidR="00476CD1">
      <w:r>
        <w:t xml:space="preserve">This formatting property is a </w:t>
      </w:r>
      <w:r>
        <w:t>toggle property</w:t>
      </w:r>
      <w:r>
        <w:t xml:space="preserve">, which specifies that its </w:t>
      </w:r>
      <w:hyperlink r:id="rId8">
        <w:r>
          <w:rPr>
            <w:rStyle w:val="Hyperlink"/>
          </w:rPr>
          <w:t>behavior</w:t>
        </w:r>
      </w:hyperlink>
      <w:r>
        <w:t xml:space="preserve"> differs </w:t>
      </w:r>
      <w:hyperlink r:id="rId9">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0">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italics shall not be applied to complex script characters.</w:t>
      </w:r>
    </w:p>
    <w:p w:rsidRDefault="00476CD1" w:rsidP="00476CD1" w:rsidR="00476CD1">
      <w:r>
        <w:t>[</w:t>
      </w:r>
      <w:r>
        <w:t>Example</w:t>
      </w:r>
      <w:r>
        <w:t xml:space="preserve">: Consider a run of text which shall have the </w:t>
      </w:r>
      <w:r>
        <w:t>iCs</w:t>
      </w:r>
      <w:r>
        <w:t xml:space="preserve"> property explicitly turned on for the complex script contents of the run. This constraint is specified using the following WordprocessingML:</w:t>
      </w:r>
    </w:p>
    <w:p w:rsidRDefault="00476CD1" w:rsidP="00476CD1" w:rsidR="00476CD1">
      <w:pPr>
        <w:pStyle w:val="c"/>
      </w:pPr>
      <w:r>
        <w:t>&lt;w:</w:t>
      </w:r>
      <w:hyperlink r:id="rId11">
        <w:r>
          <w:rPr>
            <w:rStyle w:val="Hyperlink"/>
          </w:rPr>
          <w:t>rPr</w:t>
        </w:r>
      </w:hyperlink>
      <w:r>
        <w:t>&gt;</w:t>
      </w:r>
      <w:r>
        <w:br/>
      </w:r>
      <w:r>
        <w:t xml:space="preserve">  &lt;w:iCs w:val="true"/&gt;</w:t>
      </w:r>
      <w:r>
        <w:br/>
      </w:r>
      <w:r>
        <w:t>&lt;/w:</w:t>
      </w:r>
      <w:hyperlink r:id="rId11">
        <w:r>
          <w:rPr>
            <w:rStyle w:val="Hyperlink"/>
          </w:rPr>
          <w:t>rPr</w:t>
        </w:r>
      </w:hyperlink>
      <w:r>
        <w:t>&gt;</w:t>
      </w:r>
    </w:p>
    <w:p w:rsidRDefault="00476CD1" w:rsidP="00476CD1" w:rsidR="00476CD1">
      <w:r>
        <w:t xml:space="preserve">This run explicitly declares that the </w:t>
      </w:r>
      <w:r>
        <w:t>iCs</w:t>
      </w:r>
      <w:r>
        <w:t xml:space="preserve"> property is </w:t>
      </w:r>
      <w:r>
        <w:t>true</w:t>
      </w:r>
      <w:r>
        <w:t xml:space="preserve">, so italics are turned on for the complex script contents of this run.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rPr</w:t>
              </w:r>
            </w:hyperlink>
            <w:r>
              <w:t/>
            </w:r>
            <w:r>
              <w:t xml:space="preserve"> (§</w:t>
            </w:r>
            <w:fldSimple w:instr="REF book3f11d55d-b960-419b-8e46-0dd051b40e9e \r \h">
              <w:r>
                <w:t>2.7.8.1</w:t>
              </w:r>
            </w:fldSimple>
            <w:r>
              <w:t xml:space="preserve">); </w:t>
            </w:r>
            <w:r>
              <w:t/>
            </w:r>
            <w:hyperlink r:id="rId11">
              <w:r>
                <w:rPr>
                  <w:rStyle w:val="Hyperlink"/>
                </w:rPr>
                <w:t>rPr</w:t>
              </w:r>
            </w:hyperlink>
            <w:r>
              <w:t/>
            </w:r>
            <w:r>
              <w:t xml:space="preserve"> (§</w:t>
            </w:r>
            <w:fldSimple w:instr="REF book0b283b50-9d92-4e7f-b82d-1462bf5123f5 \r \h">
              <w:r>
                <w:t>2.3.1.29</w:t>
              </w:r>
            </w:fldSimple>
            <w:r>
              <w:t xml:space="preserve">); </w:t>
            </w:r>
            <w:r>
              <w:t/>
            </w:r>
            <w:hyperlink r:id="rId11">
              <w:r>
                <w:rPr>
                  <w:rStyle w:val="Hyperlink"/>
                </w:rPr>
                <w:t>rPr</w:t>
              </w:r>
            </w:hyperlink>
            <w:r>
              <w:t/>
            </w:r>
            <w:r>
              <w:t xml:space="preserve"> (§</w:t>
            </w:r>
            <w:fldSimple w:instr="REF bookf25ce0a7-1646-46b7-8862-4470079464d4 \r \h">
              <w:r>
                <w:t>2.5.2.26</w:t>
              </w:r>
            </w:fldSimple>
            <w:r>
              <w:t xml:space="preserve">); </w:t>
            </w:r>
            <w:r>
              <w:t/>
            </w:r>
            <w:hyperlink r:id="rId11">
              <w:r>
                <w:rPr>
                  <w:rStyle w:val="Hyperlink"/>
                </w:rPr>
                <w:t>rPr</w:t>
              </w:r>
            </w:hyperlink>
            <w:r>
              <w:t/>
            </w:r>
            <w:r>
              <w:t xml:space="preserve"> (§</w:t>
            </w:r>
            <w:fldSimple w:instr="REF bookeb6f25ce-1688-45a4-b463-58e76b6eeb42 \r \h">
              <w:r>
                <w:t>2.3.2.25</w:t>
              </w:r>
            </w:fldSimple>
            <w:r>
              <w:t xml:space="preserve">); </w:t>
            </w:r>
            <w:r>
              <w:t/>
            </w:r>
            <w:hyperlink r:id="rId11">
              <w:r>
                <w:rPr>
                  <w:rStyle w:val="Hyperlink"/>
                </w:rPr>
                <w:t>rPr</w:t>
              </w:r>
            </w:hyperlink>
            <w:r>
              <w:t/>
            </w:r>
            <w:r>
              <w:t xml:space="preserve"> (§</w:t>
            </w:r>
            <w:fldSimple w:instr="REF book28239e56-16e8-47ee-a8df-62082dc6c0b2 \r \h">
              <w:r>
                <w:t>2.3.2.26</w:t>
              </w:r>
            </w:fldSimple>
            <w:r>
              <w:t xml:space="preserve">); </w:t>
            </w:r>
            <w:r>
              <w:t/>
            </w:r>
            <w:hyperlink r:id="rId11">
              <w:r>
                <w:rPr>
                  <w:rStyle w:val="Hyperlink"/>
                </w:rPr>
                <w:t>rPr</w:t>
              </w:r>
            </w:hyperlink>
            <w:r>
              <w:t/>
            </w:r>
            <w:r>
              <w:t xml:space="preserve"> (§</w:t>
            </w:r>
            <w:fldSimple w:instr="REF book5006e152-518e-4326-83c0-6bd656cccfc0 \r \h">
              <w:r>
                <w:t>2.7.4.4</w:t>
              </w:r>
            </w:fldSimple>
            <w:r>
              <w:t xml:space="preserve">); </w:t>
            </w:r>
            <w:r>
              <w:t/>
            </w:r>
            <w:hyperlink r:id="rId11">
              <w:r>
                <w:rPr>
                  <w:rStyle w:val="Hyperlink"/>
                </w:rPr>
                <w:t>rPr</w:t>
              </w:r>
            </w:hyperlink>
            <w:r>
              <w:t/>
            </w:r>
            <w:r>
              <w:t xml:space="preserve"> (§</w:t>
            </w:r>
            <w:fldSimple w:instr="REF book99a4a1bb-1510-457f-8fec-6f3471b01220 \r \h">
              <w:r>
                <w:t>2.3.1.30</w:t>
              </w:r>
            </w:fldSimple>
            <w:r>
              <w:t xml:space="preserve">); </w:t>
            </w:r>
            <w:r>
              <w:t/>
            </w:r>
            <w:hyperlink r:id="rId11">
              <w:r>
                <w:rPr>
                  <w:rStyle w:val="Hyperlink"/>
                </w:rPr>
                <w:t>rPr</w:t>
              </w:r>
            </w:hyperlink>
            <w:r>
              <w:t/>
            </w:r>
            <w:r>
              <w:t xml:space="preserve"> (§</w:t>
            </w:r>
            <w:fldSimple w:instr="REF book08b820c0-e132-4454-aa3e-9866f2fb489e \r \h">
              <w:r>
                <w:t>2.9.26</w:t>
              </w:r>
            </w:fldSimple>
            <w:r>
              <w:t xml:space="preserve">); </w:t>
            </w:r>
            <w:r>
              <w:t/>
            </w:r>
            <w:hyperlink r:id="rId11">
              <w:r>
                <w:rPr>
                  <w:rStyle w:val="Hyperlink"/>
                </w:rPr>
                <w:t>rPr</w:t>
              </w:r>
            </w:hyperlink>
            <w:r>
              <w:t/>
            </w:r>
            <w:r>
              <w:t xml:space="preserve"> (§</w:t>
            </w:r>
            <w:fldSimple w:instr="REF book05473415-01b7-455a-ac99-b3950846a2a3 \r \h">
              <w:r>
                <w:t>2.5.2.27</w:t>
              </w:r>
            </w:fldSimple>
            <w:r>
              <w:t xml:space="preserve">); </w:t>
            </w:r>
            <w:r>
              <w:t/>
            </w:r>
            <w:hyperlink r:id="rId11">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between.docx" TargetMode="External"/><Relationship Id="rId10" Type="http://schemas.openxmlformats.org/officeDocument/2006/relationships/hyperlink" Target="result.docx" TargetMode="External"/><Relationship Id="rId11" Type="http://schemas.openxmlformats.org/officeDocument/2006/relationships/hyperlink" Target="rPr.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