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3_1" w:id="100001"/>
      <w:bookmarkStart w:name="book8ffe081c-1154-4d47-93f5-683fe7cf91a7_1" w:id="100002"/>
      <w:r>
        <w:t>lvlText</w:t>
      </w:r>
      <w:r>
        <w:t xml:space="preserve"> (Numbering Level Text)</w:t>
      </w:r>
      <w:bookmarkEnd w:id="100001"/>
    </w:p>
    <w:bookmarkEnd w:id="100002"/>
    <w:p w:rsidRDefault="00476CD1" w:rsidP="00476CD1" w:rsidR="00476CD1">
      <w:r>
        <w:t xml:space="preserve">This element specifies the textual content which shall be displayed when displaying a paragraph with the given </w:t>
      </w:r>
      <w:hyperlink r:id="rId8">
        <w:r>
          <w:rPr>
            <w:rStyle w:val="Hyperlink"/>
          </w:rPr>
          <w:t>numbering</w:t>
        </w:r>
      </w:hyperlink>
      <w:r>
        <w:t xml:space="preserve"> level.</w:t>
      </w:r>
    </w:p>
    <w:p w:rsidRDefault="00476CD1" w:rsidP="00476CD1" w:rsidR="00476CD1">
      <w:r>
        <w:t xml:space="preserve">All text in this element's </w:t>
      </w:r>
      <w:r>
        <w:t>val</w:t>
      </w:r>
      <w:r>
        <w:t xml:space="preserve"> attribute shall be taken as literal text to be repeated in each instance of this </w:t>
      </w:r>
      <w:hyperlink r:id="rId8">
        <w:r>
          <w:rPr>
            <w:rStyle w:val="Hyperlink"/>
          </w:rPr>
          <w:t>numbering</w:t>
        </w:r>
      </w:hyperlink>
      <w:r>
        <w:t xml:space="preserve"> level, except for any use of the percent symbol (%) followed by a number, which shall be used to indicate the one-based index of the number to be used at this level. Any number of a level higher than this level shall be ignored.</w:t>
      </w:r>
    </w:p>
    <w:p w:rsidRDefault="00476CD1" w:rsidP="00476CD1" w:rsidR="00476CD1">
      <w:r>
        <w:t xml:space="preserve">When the % syntax is used, the number shall be incremented for each subsequent paragraph of that level (sequential or not), until the restart level is seen </w:t>
      </w:r>
      <w:hyperlink r:id="rId9">
        <w:r>
          <w:rPr>
            <w:rStyle w:val="Hyperlink"/>
          </w:rPr>
          <w:t>between</w:t>
        </w:r>
      </w:hyperlink>
      <w:r>
        <w:t xml:space="preserve"> two subsequent paragraphs of this level.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for a </w:t>
      </w:r>
      <w:hyperlink r:id="rId8">
        <w:r>
          <w:rPr>
            <w:rStyle w:val="Hyperlink"/>
          </w:rPr>
          <w:t>numbering</w:t>
        </w:r>
      </w:hyperlink>
      <w:r>
        <w:t xml:space="preserve"> level: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lvl</w:t>
        </w:r>
      </w:hyperlink>
      <w:r>
        <w:t xml:space="preserve"> w:</w:t>
      </w:r>
      <w:hyperlink r:id="rId11">
        <w:r>
          <w:rPr>
            <w:rStyle w:val="Hyperlink"/>
          </w:rPr>
          <w:t>ilvl</w:t>
        </w:r>
      </w:hyperlink>
      <w:r>
        <w:t>="1"&gt;</w:t>
      </w:r>
      <w:r>
        <w:br/>
      </w:r>
      <w:r>
        <w:t xml:space="preserve">  …</w:t>
      </w:r>
    </w:p>
    <w:p w:rsidRDefault="00476CD1" w:rsidP="00476CD1" w:rsidR="00476CD1">
      <w:pPr>
        <w:pStyle w:val="c"/>
      </w:pPr>
      <w:r>
        <w:t xml:space="preserve">  &lt;w:lvlText w:val="StringA %2 StringB %1 StringC %3"/&gt;</w:t>
      </w:r>
    </w:p>
    <w:p w:rsidRDefault="00476CD1" w:rsidP="00476CD1" w:rsidR="00476CD1">
      <w:pPr>
        <w:pStyle w:val="c"/>
      </w:pPr>
      <w:r>
        <w:t xml:space="preserve">  … 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>This specifies that three strings (</w:t>
      </w:r>
      <w:r>
        <w:t>StringA</w:t>
      </w:r>
      <w:r>
        <w:t xml:space="preserve">, </w:t>
      </w:r>
      <w:r>
        <w:t>StringB</w:t>
      </w:r>
      <w:r>
        <w:t xml:space="preserve">, </w:t>
      </w:r>
      <w:r>
        <w:t>StringC</w:t>
      </w:r>
      <w:r>
        <w:t xml:space="preserve">) shall be used as string literals in the </w:t>
      </w:r>
      <w:hyperlink r:id="rId8">
        <w:r>
          <w:rPr>
            <w:rStyle w:val="Hyperlink"/>
          </w:rPr>
          <w:t>numbering</w:t>
        </w:r>
      </w:hyperlink>
      <w:r>
        <w:t xml:space="preserve"> for level two (</w:t>
      </w:r>
      <w:r>
        <w:t/>
      </w:r>
      <w:hyperlink r:id="rId11">
        <w:r>
          <w:rPr>
            <w:rStyle w:val="Hyperlink"/>
          </w:rPr>
          <w:t>ilvl</w:t>
        </w:r>
      </w:hyperlink>
      <w:r>
        <w:t/>
      </w:r>
      <w:r>
        <w:t xml:space="preserve"> of </w:t>
      </w:r>
      <w:r>
        <w:t>1</w:t>
      </w:r>
      <w:r>
        <w:t xml:space="preserve">) along with the </w:t>
      </w:r>
      <w:hyperlink r:id="rId8">
        <w:r>
          <w:rPr>
            <w:rStyle w:val="Hyperlink"/>
          </w:rPr>
          <w:t>numbering</w:t>
        </w:r>
      </w:hyperlink>
      <w:r>
        <w:t xml:space="preserve"> symbol used for level one and level zero. Although level two is also referenced here, it is ignored as it is a higher level than the current </w:t>
      </w:r>
      <w:hyperlink r:id="rId8">
        <w:r>
          <w:rPr>
            <w:rStyle w:val="Hyperlink"/>
          </w:rPr>
          <w:t>numbering</w:t>
        </w:r>
      </w:hyperlink>
      <w:r>
        <w:t xml:space="preserve"> level.</w:t>
      </w:r>
    </w:p>
    <w:p w:rsidRDefault="00476CD1" w:rsidP="00476CD1" w:rsidR="00476CD1">
      <w:r>
        <w:t xml:space="preserve">Therefore, assuming the </w:t>
      </w:r>
      <w:hyperlink r:id="rId8">
        <w:r>
          <w:rPr>
            <w:rStyle w:val="Hyperlink"/>
          </w:rPr>
          <w:t>numbering</w:t>
        </w:r>
      </w:hyperlink>
      <w:r>
        <w:t xml:space="preserve"> symbol used by </w:t>
      </w:r>
      <w:hyperlink r:id="rId8">
        <w:r>
          <w:rPr>
            <w:rStyle w:val="Hyperlink"/>
          </w:rPr>
          <w:t>numbering</w:t>
        </w:r>
      </w:hyperlink>
      <w:r>
        <w:t xml:space="preserve"> level zero is an Arabic numeral, and the </w:t>
      </w:r>
      <w:hyperlink r:id="rId8">
        <w:r>
          <w:rPr>
            <w:rStyle w:val="Hyperlink"/>
          </w:rPr>
          <w:t>numbering</w:t>
        </w:r>
      </w:hyperlink>
      <w:r>
        <w:t xml:space="preserve"> symbol used by </w:t>
      </w:r>
      <w:hyperlink r:id="rId8">
        <w:r>
          <w:rPr>
            <w:rStyle w:val="Hyperlink"/>
          </w:rPr>
          <w:t>numbering</w:t>
        </w:r>
      </w:hyperlink>
      <w:r>
        <w:t xml:space="preserve"> level one is a Roman numeral, a set of numbered paragraphs using this WordprocessingML </w:t>
      </w:r>
      <w:hyperlink r:id="rId8">
        <w:r>
          <w:rPr>
            <w:rStyle w:val="Hyperlink"/>
          </w:rPr>
          <w:t>numbering</w:t>
        </w:r>
      </w:hyperlink>
      <w:r>
        <w:t xml:space="preserve"> set shall be output as:</w:t>
      </w:r>
    </w:p>
    <w:p w:rsidRDefault="00476CD1" w:rsidP="00476CD1" w:rsidR="00476CD1">
      <w:pPr>
        <w:pStyle w:val="c"/>
        <w:rPr>
          <w:lang w:val="it-IT"/>
        </w:rPr>
      </w:pPr>
      <w:r>
        <w:t>1</w:t>
      </w:r>
    </w:p>
    <w:p w:rsidRDefault="00476CD1" w:rsidP="00476CD1" w:rsidR="00476CD1">
      <w:pPr>
        <w:pStyle w:val="c"/>
        <w:rPr>
          <w:lang w:val="it-IT"/>
        </w:rPr>
      </w:pPr>
      <w:r>
        <w:t xml:space="preserve">  StringA I StringB 1 StringC</w:t>
      </w:r>
    </w:p>
    <w:p w:rsidRDefault="00476CD1" w:rsidP="00476CD1" w:rsidR="00476CD1">
      <w:pPr>
        <w:pStyle w:val="c"/>
        <w:rPr>
          <w:lang w:val="it-IT"/>
        </w:rPr>
      </w:pPr>
      <w:r>
        <w:t xml:space="preserve">  StringA II StringB 1 StringC</w:t>
      </w:r>
    </w:p>
    <w:p w:rsidRDefault="00476CD1" w:rsidP="00476CD1" w:rsidR="00476CD1">
      <w:pPr>
        <w:pStyle w:val="c"/>
        <w:rPr>
          <w:lang w:val="it-IT"/>
        </w:rPr>
      </w:pPr>
      <w:r>
        <w:t xml:space="preserve">  StringA III StringB 1 StringC</w:t>
      </w:r>
    </w:p>
    <w:p w:rsidRDefault="00476CD1" w:rsidP="00476CD1" w:rsidR="00476CD1">
      <w:pPr>
        <w:pStyle w:val="c"/>
        <w:rPr>
          <w:lang w:val="it-IT"/>
        </w:rPr>
      </w:pPr>
      <w:r>
        <w:t>2</w:t>
      </w:r>
    </w:p>
    <w:p w:rsidRDefault="00476CD1" w:rsidP="00476CD1" w:rsidR="00476CD1">
      <w:pPr>
        <w:pStyle w:val="c"/>
        <w:rPr>
          <w:lang w:val="it-IT"/>
        </w:rPr>
      </w:pPr>
      <w:r>
        <w:t xml:space="preserve">  StringA I StringB 2 StringC</w:t>
      </w:r>
    </w:p>
    <w:p w:rsidRDefault="00476CD1" w:rsidP="00476CD1" w:rsidR="00476CD1">
      <w:pPr>
        <w:pStyle w:val="c"/>
      </w:pPr>
      <w:r>
        <w:t xml:space="preserve">  </w:t>
      </w:r>
      <w:r>
        <w:t>StringA II StringB 2 StringC</w:t>
      </w:r>
    </w:p>
    <w:p w:rsidRDefault="00476CD1" w:rsidP="00476CD1" w:rsidR="00476CD1">
      <w:r>
        <w:t xml:space="preserve">with the </w:t>
      </w:r>
      <w:r>
        <w:t>%1</w:t>
      </w:r>
      <w:r>
        <w:t xml:space="preserve"> and </w:t>
      </w:r>
      <w:r>
        <w:t>%2</w:t>
      </w:r>
      <w:r>
        <w:t xml:space="preserve"> values corresponding to the current </w:t>
      </w:r>
      <w:hyperlink r:id="rId8">
        <w:r>
          <w:rPr>
            <w:rStyle w:val="Hyperlink"/>
          </w:rPr>
          <w:t>numbering</w:t>
        </w:r>
      </w:hyperlink>
      <w:r>
        <w:t xml:space="preserve"> symbol value for </w:t>
      </w:r>
      <w:hyperlink r:id="rId8">
        <w:r>
          <w:rPr>
            <w:rStyle w:val="Hyperlink"/>
          </w:rPr>
          <w:t>numbering</w:t>
        </w:r>
      </w:hyperlink>
      <w:r>
        <w:t xml:space="preserve"> level zero and one, respectively.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null</w:t>
            </w:r>
            <w:r>
              <w:t xml:space="preserve"> (Level Text Is Null Character)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that a null character shall be used as the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symbol for a given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level. 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val</w:t>
            </w:r>
            <w:r>
              <w:t xml:space="preserve"> attribute contains any content, then this attribute shall be ignored. 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null string shall not be used in place of the empty string. [</w:t>
            </w:r>
            <w:r>
              <w:t>Note</w:t>
            </w:r>
            <w:r>
              <w:t xml:space="preserve">: A null character is different from an empty string.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WordprocessingML below: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 xml:space="preserve"> w:</w:t>
            </w:r>
            <w:hyperlink r:id="rId11">
              <w:r>
                <w:rPr>
                  <w:rStyle w:val="Hyperlink"/>
                </w:rPr>
                <w:t>ilvl</w:t>
              </w:r>
            </w:hyperlink>
            <w:r>
              <w:t>="1"&gt;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 xml:space="preserve">  &lt;w:lvlText w:null="on" /&gt;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level text consists of a single null character, and not the empty string, as the </w:t>
            </w:r>
            <w:r>
              <w:t>null</w:t>
            </w:r>
            <w:r>
              <w:t xml:space="preserve"> attribute is set.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(Level Text)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actual text to be used for the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level when it is referenced in the document's content.</w:t>
            </w:r>
          </w:p>
          <w:p w:rsidRDefault="00476CD1" w:rsidP="002E5918" w:rsidR="00476CD1"/>
          <w:p w:rsidRDefault="00476CD1" w:rsidP="002E5918" w:rsidR="00476CD1">
            <w:r>
              <w:t>If this attribute is not specified, then the empty string shall be used as the level's text.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WordprocessingML below: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 xml:space="preserve"> w:</w:t>
            </w:r>
            <w:hyperlink r:id="rId11">
              <w:r>
                <w:rPr>
                  <w:rStyle w:val="Hyperlink"/>
                </w:rPr>
                <w:t>ilvl</w:t>
              </w:r>
            </w:hyperlink>
            <w:r>
              <w:t>="1"&gt;</w:t>
            </w:r>
          </w:p>
          <w:p w:rsidRDefault="00476CD1" w:rsidP="002E5918" w:rsidR="00476CD1">
            <w:pPr>
              <w:pStyle w:val="c"/>
            </w:pPr>
            <w:r>
              <w:t>  …</w:t>
            </w:r>
          </w:p>
          <w:p w:rsidRDefault="00476CD1" w:rsidP="002E5918" w:rsidR="00476CD1">
            <w:pPr>
              <w:pStyle w:val="c"/>
            </w:pPr>
            <w:r>
              <w:t>  &lt;w:lvlText w:val="test" /&gt;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Here the </w:t>
            </w:r>
            <w:r>
              <w:t>val</w:t>
            </w:r>
            <w:r>
              <w:t xml:space="preserve"> attribute specifies that the literal string </w:t>
            </w:r>
            <w:r>
              <w:t>test</w:t>
            </w:r>
            <w:r>
              <w:t xml:space="preserve"> is to be surfaced as the text for the given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level, regardless of its position. </w:t>
            </w:r>
            <w:r>
              <w:t>end example</w:t>
            </w:r>
            <w:r>
              <w:t xml:space="preserve">] 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="CT_LevelText"&gt;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="null"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between.docx" TargetMode="External"/><Relationship Id="rId10" Type="http://schemas.openxmlformats.org/officeDocument/2006/relationships/hyperlink" Target="lvl.docx" TargetMode="External"/><Relationship Id="rId11" Type="http://schemas.openxmlformats.org/officeDocument/2006/relationships/hyperlink" Target="ilv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String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