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11_1" w:id="100001"/>
      <w:bookmarkStart w:name="bookb1dbaeaf-d8d8-4482-a5cc-31d277b1cfb5_1" w:id="100002"/>
      <w:r>
        <w:t>mailSubject</w:t>
      </w:r>
      <w:r>
        <w:t xml:space="preserve"> (Merged E-mail or Fax Subject Line)</w:t>
      </w:r>
      <w:bookmarkEnd w:id="100001"/>
    </w:p>
    <w:bookmarkEnd w:id="100002"/>
    <w:p w:rsidRDefault="00476CD1" w:rsidP="00476CD1" w:rsidR="00476CD1">
      <w:r>
        <w:t xml:space="preserve">This element specifies the text which shall appear in the subject line of the e-mails or faxes that </w:t>
      </w:r>
      <w:hyperlink r:id="rId8">
        <w:r>
          <w:rPr>
            <w:rStyle w:val="Hyperlink"/>
          </w:rPr>
          <w:t>result</w:t>
        </w:r>
      </w:hyperlink>
      <w:r>
        <w:t xml:space="preserve"> after the actions of a mail merge have imported external data into fields within a merged WordprocessingML document whose </w:t>
      </w:r>
      <w:hyperlink r:id="rId9">
        <w:r>
          <w:rPr>
            <w:rStyle w:val="Hyperlink"/>
          </w:rPr>
          <w:t>destination</w:t>
        </w:r>
      </w:hyperlink>
      <w:r>
        <w:t xml:space="preserve">, as specified in the </w:t>
      </w:r>
      <w:r>
        <w:t/>
      </w:r>
      <w:hyperlink r:id="rId9">
        <w:r>
          <w:rPr>
            <w:rStyle w:val="Hyperlink"/>
          </w:rPr>
          <w:t>destination</w:t>
        </w:r>
      </w:hyperlink>
      <w:r>
        <w:t/>
      </w:r>
      <w:r>
        <w:t xml:space="preserve"> element (§</w:t>
      </w:r>
      <w:fldSimple w:instr="REF bookb1dbaeaf-d8d8-4482-a5cc-31d277b1cfb5_1 \r \h">
        <w:r>
          <w:t>2.14.21</w:t>
        </w:r>
      </w:fldSimple>
      <w:r>
        <w:t xml:space="preserve">), is </w:t>
      </w:r>
      <w:r>
        <w:t>email</w:t>
      </w:r>
      <w:r>
        <w:t xml:space="preserve"> or </w:t>
      </w:r>
      <w:r>
        <w:t>fax</w:t>
      </w:r>
      <w:r>
        <w:t>.</w:t>
      </w:r>
    </w:p>
    <w:p w:rsidRDefault="00476CD1" w:rsidP="00476CD1" w:rsidR="00476CD1">
      <w:r>
        <w:t xml:space="preserve">If this element is omitted, then no subject line text shall be associated with each merged document produced via a mail merge using the specified mail merge data. If the </w:t>
      </w:r>
      <w:r>
        <w:t/>
      </w:r>
      <w:hyperlink r:id="rId9">
        <w:r>
          <w:rPr>
            <w:rStyle w:val="Hyperlink"/>
          </w:rPr>
          <w:t>destination</w:t>
        </w:r>
      </w:hyperlink>
      <w:r>
        <w:t/>
      </w:r>
      <w:r>
        <w:t xml:space="preserve"> element (§</w:t>
      </w:r>
      <w:fldSimple w:instr="REF booke42b4212-1e42-48fb-80ca-d956b8892411 \r \h">
        <w:r>
          <w:t>2.14.11</w:t>
        </w:r>
      </w:fldSimple>
      <w:r>
        <w:t xml:space="preserve">) specifies that the merged document </w:t>
      </w:r>
      <w:hyperlink r:id="rId9">
        <w:r>
          <w:rPr>
            <w:rStyle w:val="Hyperlink"/>
          </w:rPr>
          <w:t>destination</w:t>
        </w:r>
      </w:hyperlink>
      <w:r>
        <w:t xml:space="preserve"> is not </w:t>
      </w:r>
      <w:r>
        <w:t>email</w:t>
      </w:r>
      <w:r>
        <w:t xml:space="preserve"> or </w:t>
      </w:r>
      <w:r>
        <w:t>fax</w:t>
      </w:r>
      <w:r>
        <w:t>, this element shall be ignored.</w:t>
      </w:r>
    </w:p>
    <w:p w:rsidRDefault="00476CD1" w:rsidP="00476CD1" w:rsidR="00476CD1">
      <w:r>
        <w:t>[</w:t>
      </w:r>
      <w:r>
        <w:t>Example</w:t>
      </w:r>
      <w:r>
        <w:t>: Consider a merged WordprocessingML document containing fields and the following WordprocessingML as part of its mail merge data: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mailMerge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9">
        <w:r>
          <w:rPr>
            <w:rStyle w:val="Hyperlink"/>
          </w:rPr>
          <w:t>destination</w:t>
        </w:r>
      </w:hyperlink>
      <w:r>
        <w:t xml:space="preserve"> w:val="email" /&gt;</w:t>
      </w:r>
      <w:r>
        <w:br/>
      </w:r>
      <w:r>
        <w:t xml:space="preserve">  &lt;w:mailSubject w:val="Example Subject Line" /&gt;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mailMerge</w:t>
        </w:r>
      </w:hyperlink>
      <w:r>
        <w:t>&gt;</w:t>
      </w:r>
    </w:p>
    <w:p w:rsidRDefault="00476CD1" w:rsidP="00476CD1" w:rsidR="00476CD1">
      <w:r>
        <w:t xml:space="preserve">The </w:t>
      </w:r>
      <w:r>
        <w:t>mailSubject</w:t>
      </w:r>
      <w:r>
        <w:t xml:space="preserve"> element specifies that after the specified external data has been imported into the specified fields in the merged document, each record merged shall </w:t>
      </w:r>
      <w:hyperlink r:id="rId8">
        <w:r>
          <w:rPr>
            <w:rStyle w:val="Hyperlink"/>
          </w:rPr>
          <w:t>result</w:t>
        </w:r>
      </w:hyperlink>
      <w:r>
        <w:t xml:space="preserve"> in a single e-mail message, each with their subject line reading </w:t>
      </w:r>
      <w:r>
        <w:t>Example Subject Line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6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Relationship Id="rId9" Type="http://schemas.openxmlformats.org/officeDocument/2006/relationships/hyperlink" Target="destination.docx" TargetMode="External"/><Relationship Id="rId10" Type="http://schemas.openxmlformats.org/officeDocument/2006/relationships/hyperlink" Target="mailMerg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Style.docx" TargetMode="External"/><Relationship Id="rId14" Type="http://schemas.openxmlformats.org/officeDocument/2006/relationships/hyperlink" Target="sdtPr.docx" TargetMode="External"/><Relationship Id="rId15" Type="http://schemas.openxmlformats.org/officeDocument/2006/relationships/hyperlink" Target="alias.docx" TargetMode="External"/><Relationship Id="rId16" Type="http://schemas.openxmlformats.org/officeDocument/2006/relationships/hyperlink" Target="caption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