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0_1" w:id="100001"/>
      <w:bookmarkStart w:name="book0d531a78-c180-4f95-8784-113f92bc971c_1" w:id="100002"/>
      <w:r>
        <w:t>numId</w:t>
      </w:r>
      <w:r>
        <w:t xml:space="preserve"> (Numbering Definition Instance Reference)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which shall be used for the given parent numbered paragraph in the WordprocessingML document.</w:t>
      </w:r>
    </w:p>
    <w:p w:rsidRDefault="00476CD1" w:rsidP="00476CD1" w:rsidR="00476CD1">
      <w:r>
        <w:t xml:space="preserve">A value of </w:t>
      </w:r>
      <w:r>
        <w:t>0</w:t>
      </w:r>
      <w:r>
        <w:t xml:space="preserve"> for the </w:t>
      </w:r>
      <w:r>
        <w:t>val</w:t>
      </w:r>
      <w:r>
        <w:t xml:space="preserve"> attribute shall never be used to point to a </w:t>
      </w:r>
      <w:hyperlink r:id="rId8">
        <w:r>
          <w:rPr>
            <w:rStyle w:val="Hyperlink"/>
          </w:rPr>
          <w:t>numbering</w:t>
        </w:r>
      </w:hyperlink>
      <w:r>
        <w:t xml:space="preserve"> definition instance, and shall instead only be used to designate the removal of </w:t>
      </w:r>
      <w:hyperlink r:id="rId8">
        <w:r>
          <w:rPr>
            <w:rStyle w:val="Hyperlink"/>
          </w:rPr>
          <w:t>numbering</w:t>
        </w:r>
      </w:hyperlink>
      <w:r>
        <w:t xml:space="preserve"> properties at a particular level in the style hierarchy (typically via direct formatting).</w:t>
      </w:r>
    </w:p>
    <w:p w:rsidRDefault="00476CD1" w:rsidP="00476CD1" w:rsidR="00476CD1">
      <w:r>
        <w:t>[</w:t>
      </w:r>
      <w:r>
        <w:t>Example</w:t>
      </w:r>
      <w:r>
        <w:t>: Consider the WordprocessingML below for an example numbered paragraph: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ilvl</w:t>
        </w:r>
      </w:hyperlink>
      <w:r>
        <w:t xml:space="preserve"> w:val="0" /&gt;</w:t>
      </w:r>
      <w:r>
        <w:br/>
      </w:r>
      <w:r>
        <w:t xml:space="preserve">      &lt;w:numId w:val="5" 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pPr</w:t>
        </w:r>
      </w:hyperlink>
      <w:r>
        <w:t xml:space="preserve">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paragraph references a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with a </w:t>
      </w:r>
      <w:r>
        <w:t>numId</w:t>
      </w:r>
      <w:r>
        <w:t xml:space="preserve"> attribute of </w:t>
      </w:r>
      <w:r>
        <w:t>5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num</w:t>
        </w:r>
      </w:hyperlink>
      <w:r>
        <w:t xml:space="preserve"> w:numId="5"&gt;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abstractNumId</w:t>
        </w:r>
      </w:hyperlink>
      <w:r>
        <w:t xml:space="preserve"> w:val="4" /&gt;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reference specifies the given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to be applied to the given paragraph, which itself inherits its properties from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with </w:t>
      </w:r>
      <w:r>
        <w:t/>
      </w:r>
      <w:hyperlink r:id="rId14">
        <w:r>
          <w:rPr>
            <w:rStyle w:val="Hyperlink"/>
          </w:rPr>
          <w:t>abstractNumId</w:t>
        </w:r>
      </w:hyperlink>
      <w:r>
        <w:t/>
      </w:r>
      <w:r>
        <w:t xml:space="preserve"> of </w:t>
      </w:r>
      <w:r>
        <w:t>4</w:t>
      </w:r>
      <w:r>
        <w:t xml:space="preserve">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(§</w:t>
            </w:r>
            <w:fldSimple w:instr="REF book5a3e9fd1-e8a3-4457-8ccc-8747eb4be6c7 \r \h">
              <w:r>
                <w:t>2.3.1.19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p.docx" TargetMode="External"/><Relationship Id="rId10" Type="http://schemas.openxmlformats.org/officeDocument/2006/relationships/hyperlink" Target="pPr.docx" TargetMode="External"/><Relationship Id="rId11" Type="http://schemas.openxmlformats.org/officeDocument/2006/relationships/hyperlink" Target="numPr.docx" TargetMode="External"/><Relationship Id="rId12" Type="http://schemas.openxmlformats.org/officeDocument/2006/relationships/hyperlink" Target="ilvl.docx" TargetMode="External"/><Relationship Id="rId13" Type="http://schemas.openxmlformats.org/officeDocument/2006/relationships/hyperlink" Target="num.docx" TargetMode="External"/><Relationship Id="rId14" Type="http://schemas.openxmlformats.org/officeDocument/2006/relationships/hyperlink" Target="abstractNumId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