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75_1" w:id="100001"/>
      <w:bookmarkStart w:name="booke6efa574-1e55-4ddb-860c-6e562acedf74_1" w:id="100002"/>
      <w:r>
        <w:t/>
      </w:r>
      <w:hyperlink r:id="rId8">
        <w:r>
          <w:rPr>
            <w:rStyle w:val="Hyperlink"/>
          </w:rPr>
          <w:t>pPr</w:t>
        </w:r>
      </w:hyperlink>
      <w:r>
        <w:t/>
      </w:r>
      <w:r>
        <w:t xml:space="preserve"> (Numbering Level Associated Paragraph Properties)</w:t>
      </w:r>
      <w:bookmarkEnd w:id="100001"/>
    </w:p>
    <w:bookmarkEnd w:id="100002"/>
    <w:p w:rsidRDefault="00476CD1" w:rsidP="00476CD1" w:rsidR="00476CD1">
      <w:r>
        <w:t xml:space="preserve">This element specifies the paragraph properties which shall be applied as part of a given </w:t>
      </w:r>
      <w:hyperlink r:id="rId9">
        <w:r>
          <w:rPr>
            <w:rStyle w:val="Hyperlink"/>
          </w:rPr>
          <w:t>numbering</w:t>
        </w:r>
      </w:hyperlink>
      <w:r>
        <w:t xml:space="preserve"> level within the parent </w:t>
      </w:r>
      <w:hyperlink r:id="rId9">
        <w:r>
          <w:rPr>
            <w:rStyle w:val="Hyperlink"/>
          </w:rPr>
          <w:t>numbering</w:t>
        </w:r>
      </w:hyperlink>
      <w:r>
        <w:t xml:space="preserve"> definition. These paragraph properties are applied to any numbered paragraph that references the given </w:t>
      </w:r>
      <w:hyperlink r:id="rId9">
        <w:r>
          <w:rPr>
            <w:rStyle w:val="Hyperlink"/>
          </w:rPr>
          <w:t>numbering</w:t>
        </w:r>
      </w:hyperlink>
      <w:r>
        <w:t xml:space="preserve"> definition and </w:t>
      </w:r>
      <w:hyperlink r:id="rId9">
        <w:r>
          <w:rPr>
            <w:rStyle w:val="Hyperlink"/>
          </w:rPr>
          <w:t>numbering</w:t>
        </w:r>
      </w:hyperlink>
      <w:r>
        <w:t xml:space="preserve"> level.</w:t>
      </w:r>
    </w:p>
    <w:p w:rsidRDefault="00476CD1" w:rsidP="00476CD1" w:rsidR="00476CD1">
      <w:r>
        <w:t xml:space="preserve">Paragraph properties specified on the numbered paragraph itself override the paragraph properties specified by </w:t>
      </w:r>
      <w:r>
        <w:t/>
      </w:r>
      <w:hyperlink r:id="rId8">
        <w:r>
          <w:rPr>
            <w:rStyle w:val="Hyperlink"/>
          </w:rPr>
          <w:t>pPr</w:t>
        </w:r>
      </w:hyperlink>
      <w:r>
        <w:t/>
      </w:r>
      <w:r>
        <w:t xml:space="preserve"> elements within a </w:t>
      </w:r>
      <w:hyperlink r:id="rId9">
        <w:r>
          <w:rPr>
            <w:rStyle w:val="Hyperlink"/>
          </w:rPr>
          <w:t>numbering</w:t>
        </w:r>
      </w:hyperlink>
      <w:r>
        <w:t xml:space="preserve"> </w:t>
      </w:r>
      <w:r>
        <w:t/>
      </w:r>
      <w:hyperlink r:id="rId10">
        <w:r>
          <w:rPr>
            <w:rStyle w:val="Hyperlink"/>
          </w:rPr>
          <w:t>lvl</w:t>
        </w:r>
      </w:hyperlink>
      <w:r>
        <w:t/>
      </w:r>
      <w:r>
        <w:t xml:space="preserve"> element</w:t>
      </w:r>
      <w:r>
        <w:t xml:space="preserve"> (</w:t>
      </w:r>
      <w:r>
        <w:t>§</w:t>
      </w:r>
      <w:fldSimple w:instr=" REF book848e5a86-8ae8-41c2-84f1-08feab309e02 \w \h ">
        <w:r>
          <w:t>2.9.6</w:t>
        </w:r>
      </w:fldSimple>
      <w:r>
        <w:t>, §</w:t>
      </w:r>
      <w:fldSimple w:instr=" REF book9d0d7461-e2c2-42aa-9967-f11bf9da3623 \w \h ">
        <w:r>
          <w:t>2.9.7</w:t>
        </w:r>
      </w:fldSimple>
      <w:r>
        <w:t>).</w:t>
      </w:r>
    </w:p>
    <w:p w:rsidRDefault="00476CD1" w:rsidP="00476CD1" w:rsidR="00476CD1">
      <w:r>
        <w:t>[</w:t>
      </w:r>
      <w:r>
        <w:t xml:space="preserve">Example: </w:t>
      </w:r>
      <w:r>
        <w:t xml:space="preserve">Consider the WordprocessingML below which specifies </w:t>
      </w:r>
      <w:hyperlink r:id="rId9">
        <w:r>
          <w:rPr>
            <w:rStyle w:val="Hyperlink"/>
          </w:rPr>
          <w:t>numbering</w:t>
        </w:r>
      </w:hyperlink>
      <w:r>
        <w:t xml:space="preserve"> level paragraph properties: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abstractNum</w:t>
        </w:r>
      </w:hyperlink>
      <w:r>
        <w:t xml:space="preserve"> w:</w:t>
      </w:r>
      <w:hyperlink r:id="rId12">
        <w:r>
          <w:rPr>
            <w:rStyle w:val="Hyperlink"/>
          </w:rPr>
          <w:t>abstractNumId</w:t>
        </w:r>
      </w:hyperlink>
      <w:r>
        <w:t>="1"&gt;</w:t>
      </w:r>
    </w:p>
    <w:p w:rsidRDefault="00476CD1" w:rsidP="00476CD1" w:rsidR="00476CD1">
      <w:pPr>
        <w:pStyle w:val="c"/>
      </w:pPr>
      <w:r>
        <w:t xml:space="preserve">  ...</w:t>
      </w:r>
    </w:p>
    <w:p w:rsidRDefault="00476CD1" w:rsidP="00476CD1" w:rsidR="00476CD1">
      <w:pPr>
        <w:pStyle w:val="c"/>
      </w:pPr>
      <w:r>
        <w:t xml:space="preserve">  &lt;w:</w:t>
      </w:r>
      <w:hyperlink r:id="rId10">
        <w:r>
          <w:rPr>
            <w:rStyle w:val="Hyperlink"/>
          </w:rPr>
          <w:t>lvl</w:t>
        </w:r>
      </w:hyperlink>
      <w:r>
        <w:t xml:space="preserve"> w:</w:t>
      </w:r>
      <w:hyperlink r:id="rId13">
        <w:r>
          <w:rPr>
            <w:rStyle w:val="Hyperlink"/>
          </w:rPr>
          <w:t>ilvl</w:t>
        </w:r>
      </w:hyperlink>
      <w:r>
        <w:t>="0"&gt;</w:t>
      </w:r>
    </w:p>
    <w:p w:rsidRDefault="00476CD1" w:rsidP="00476CD1" w:rsidR="00476CD1">
      <w:pPr>
        <w:pStyle w:val="c"/>
      </w:pPr>
      <w:r>
        <w:t xml:space="preserve">    ...</w:t>
      </w:r>
    </w:p>
    <w:p w:rsidRDefault="00476CD1" w:rsidP="00476CD1" w:rsidR="00476CD1">
      <w:pPr>
        <w:pStyle w:val="c"/>
      </w:pPr>
      <w:r>
        <w:t xml:space="preserve">    &lt;w:</w:t>
      </w:r>
      <w:hyperlink r:id="rId8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</w:t>
      </w:r>
      <w:hyperlink r:id="rId14">
        <w:r>
          <w:rPr>
            <w:rStyle w:val="Hyperlink"/>
          </w:rPr>
          <w:t>tabs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  &lt;w:</w:t>
      </w:r>
      <w:hyperlink r:id="rId15">
        <w:r>
          <w:rPr>
            <w:rStyle w:val="Hyperlink"/>
          </w:rPr>
          <w:t>tab</w:t>
        </w:r>
      </w:hyperlink>
      <w:r>
        <w:t xml:space="preserve"> w:val="</w:t>
      </w:r>
      <w:hyperlink r:id="rId16">
        <w:r>
          <w:rPr>
            <w:rStyle w:val="Hyperlink"/>
          </w:rPr>
          <w:t>num</w:t>
        </w:r>
      </w:hyperlink>
      <w:r>
        <w:t>" w:</w:t>
      </w:r>
      <w:hyperlink r:id="rId17">
        <w:r>
          <w:rPr>
            <w:rStyle w:val="Hyperlink"/>
          </w:rPr>
          <w:t>pos</w:t>
        </w:r>
      </w:hyperlink>
      <w:r>
        <w:t>="720" /&gt;</w:t>
      </w:r>
    </w:p>
    <w:p w:rsidRDefault="00476CD1" w:rsidP="00476CD1" w:rsidR="00476CD1">
      <w:pPr>
        <w:pStyle w:val="c"/>
      </w:pPr>
      <w:r>
        <w:t xml:space="preserve">      &lt;/w:</w:t>
      </w:r>
      <w:hyperlink r:id="rId14">
        <w:r>
          <w:rPr>
            <w:rStyle w:val="Hyperlink"/>
          </w:rPr>
          <w:t>tabs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</w:t>
      </w:r>
      <w:hyperlink r:id="rId18">
        <w:r>
          <w:rPr>
            <w:rStyle w:val="Hyperlink"/>
          </w:rPr>
          <w:t>ind</w:t>
        </w:r>
      </w:hyperlink>
      <w:r>
        <w:t xml:space="preserve"> w:left="720" w:hanging="360" /&gt;</w:t>
      </w:r>
    </w:p>
    <w:p w:rsidRDefault="00476CD1" w:rsidP="00476CD1" w:rsidR="00476CD1">
      <w:pPr>
        <w:pStyle w:val="c"/>
      </w:pPr>
      <w:r>
        <w:t xml:space="preserve">    &lt;/w:</w:t>
      </w:r>
      <w:hyperlink r:id="rId8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&lt;/w:</w:t>
      </w:r>
      <w:hyperlink r:id="rId10">
        <w:r>
          <w:rPr>
            <w:rStyle w:val="Hyperlink"/>
          </w:rPr>
          <w:t>lvl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abstractNum</w:t>
        </w:r>
      </w:hyperlink>
      <w:r>
        <w:t>&gt;</w:t>
      </w:r>
    </w:p>
    <w:p w:rsidRDefault="00476CD1" w:rsidP="00476CD1" w:rsidR="00476CD1">
      <w:r>
        <w:t xml:space="preserve">Each of the paragraph properties specified inside the </w:t>
      </w:r>
      <w:r>
        <w:t/>
      </w:r>
      <w:hyperlink r:id="rId8">
        <w:r>
          <w:rPr>
            <w:rStyle w:val="Hyperlink"/>
          </w:rPr>
          <w:t>pPr</w:t>
        </w:r>
      </w:hyperlink>
      <w:r>
        <w:t/>
      </w:r>
      <w:r>
        <w:t xml:space="preserve"> element are applied to any numbered paragraph which inherits this </w:t>
      </w:r>
      <w:hyperlink r:id="rId9">
        <w:r>
          <w:rPr>
            <w:rStyle w:val="Hyperlink"/>
          </w:rPr>
          <w:t>numbering</w:t>
        </w:r>
      </w:hyperlink>
      <w:r>
        <w:t xml:space="preserve"> level definition as part of the </w:t>
      </w:r>
      <w:hyperlink r:id="rId9">
        <w:r>
          <w:rPr>
            <w:rStyle w:val="Hyperlink"/>
          </w:rPr>
          <w:t>numbering</w:t>
        </w:r>
      </w:hyperlink>
      <w:r>
        <w:t xml:space="preserve"> properties in the order defined by the style hierarchy.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848e5a86-8ae8-41c2-84f1-08feab309e02 \r \h">
              <w:r>
                <w:t>2.9.6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9d0d7461-e2c2-42aa-9967-f11bf9da3623 \r \h">
              <w:r>
                <w:t>2.9.7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adjustRightInd</w:t>
              </w:r>
            </w:hyperlink>
            <w:r>
              <w:t/>
            </w:r>
            <w:r>
              <w:t xml:space="preserve"> (Automatically Adjust Right Indent When Using Document Grid)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f5e42c6-2757-4a5b-9c41-67edf2ee4d97 \r \h">
              <w:r>
                <w:t>2.3.1.1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autoSpaceDE</w:t>
              </w:r>
            </w:hyperlink>
            <w:r>
              <w:t/>
            </w:r>
            <w:r>
              <w:t xml:space="preserve"> (Automatically Adjust Spacing of Latin and East Asian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4c1d39a-2031-4717-8ede-4926f716f299 \r \h">
              <w:r>
                <w:t>2.3.1.2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autoSpaceDN</w:t>
              </w:r>
            </w:hyperlink>
            <w:r>
              <w:t/>
            </w:r>
            <w:r>
              <w:t xml:space="preserve"> (Automatically Adjust Spacing of East Asian Text and Numbers)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39a3701-01b0-455b-8c49-8b2264e9d7af \r \h">
              <w:r>
                <w:t>2.3.1.3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bidi</w:t>
              </w:r>
            </w:hyperlink>
            <w:r>
              <w:t/>
            </w:r>
            <w:r>
              <w:t xml:space="preserve"> (Right to Left Paragraph Layout)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339d695-582c-4ec9-bfab-d119c306e50c \r \h">
              <w:r>
                <w:t>2.3.1.6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cnfStyle</w:t>
              </w:r>
            </w:hyperlink>
            <w:r>
              <w:t/>
            </w:r>
            <w:r>
              <w:t xml:space="preserve"> (Paragraph Conditional Formatting)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f0259d-243f-486d-9010-0e620043e2c0 \r \h">
              <w:r>
                <w:t>2.3.1.8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contextualSpacing</w:t>
              </w:r>
            </w:hyperlink>
            <w:r>
              <w:t/>
            </w:r>
            <w:r>
              <w:t xml:space="preserve"> (Ignore Spacing Above and Below When Using Identical Styles)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dbd48af-32d7-4cb5-8e47-cff92d1344f1 \r \h">
              <w:r>
                <w:t>2.3.1.9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divId</w:t>
              </w:r>
            </w:hyperlink>
            <w:r>
              <w:t/>
            </w:r>
            <w:r>
              <w:t xml:space="preserve"> (Associated HTML </w:t>
            </w:r>
            <w:hyperlink r:id="rId26">
              <w:r>
                <w:rPr>
                  <w:rStyle w:val="Hyperlink"/>
                </w:rPr>
                <w:t>div</w:t>
              </w:r>
            </w:hyperlink>
            <w:r>
              <w:t xml:space="preserve"> 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416fca9-1d27-4950-8e78-3c40f26e82f8 \r \h">
              <w:r>
                <w:t>2.3.1.10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framePr</w:t>
              </w:r>
            </w:hyperlink>
            <w:r>
              <w:t/>
            </w:r>
            <w:r>
              <w:t xml:space="preserve"> (Text Frame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bcfec7b-41d6-4b08-bb58-fcad51c3c481 \r \h">
              <w:r>
                <w:t>2.3.1.11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ind</w:t>
              </w:r>
            </w:hyperlink>
            <w:r>
              <w:t/>
            </w:r>
            <w:r>
              <w:t xml:space="preserve"> (Paragraph Indentation)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94be056-b3f6-409e-9d29-38df60c7944a \r \h">
              <w:r>
                <w:t>2.3.1.12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jc</w:t>
              </w:r>
            </w:hyperlink>
            <w:r>
              <w:t/>
            </w:r>
            <w:r>
              <w:t xml:space="preserve"> (Paragraph Alignment)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d50f1e1-c127-46f1-8026-5f4e4e8257c1 \r \h">
              <w:r>
                <w:t>2.3.1.13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keepLines</w:t>
              </w:r>
            </w:hyperlink>
            <w:r>
              <w:t/>
            </w:r>
            <w:r>
              <w:t xml:space="preserve"> (Keep All Lines On One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9d1ed8e-37f6-40c6-a93b-3e51bf8f99d8 \r \h">
              <w:r>
                <w:t>2.3.1.14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keepNext</w:t>
              </w:r>
            </w:hyperlink>
            <w:r>
              <w:t/>
            </w:r>
            <w:r>
              <w:t xml:space="preserve"> (Keep Paragraph With Next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4c597c8-35c7-4e28-9436-2978c507616d \r \h">
              <w:r>
                <w:t>2.3.1.15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kinsoku</w:t>
              </w:r>
            </w:hyperlink>
            <w:r>
              <w:t/>
            </w:r>
            <w:r>
              <w:t xml:space="preserve"> (Use East Asian Typography Rules for First and Last Character per 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774f7d9-702f-4a85-a65f-7b5b9e69f4a6 \r \h">
              <w:r>
                <w:t>2.3.1.16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mirrorIndents</w:t>
              </w:r>
            </w:hyperlink>
            <w:r>
              <w:t/>
            </w:r>
            <w:r>
              <w:t xml:space="preserve"> (Use Left/Right Indents as Inside/Outside Indents)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16e720-8a29-45f7-9e11-3ec9afd568fa \r \h">
              <w:r>
                <w:t>2.3.1.18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numPr</w:t>
              </w:r>
            </w:hyperlink>
            <w:r>
              <w:t/>
            </w:r>
            <w:r>
              <w:t xml:space="preserve"> (Numbering Definition Instance Reference)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a3e9fd1-e8a3-4457-8ccc-8747eb4be6c7 \r \h">
              <w:r>
                <w:t>2.3.1.19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outlineLvl</w:t>
              </w:r>
            </w:hyperlink>
            <w:r>
              <w:t/>
            </w:r>
            <w:r>
              <w:t xml:space="preserve"> (Associated Outline Level)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c65022c-dcb8-409f-97fd-2573d7b4e121 \r \h">
              <w:r>
                <w:t>2.3.1.20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overflowPunct</w:t>
              </w:r>
            </w:hyperlink>
            <w:r>
              <w:t/>
            </w:r>
            <w:r>
              <w:t xml:space="preserve"> (Allow Punctuation to Extent Past Text Extents)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cc7fe5c-1a70-400d-8497-ee775651621f \r \h">
              <w:r>
                <w:t>2.3.1.21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pageBreakBefore</w:t>
              </w:r>
            </w:hyperlink>
            <w:r>
              <w:t/>
            </w:r>
            <w:r>
              <w:t xml:space="preserve"> (Start Paragraph on Next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48d0836-75b8-4090-8a00-d80e0f12afeb \r \h">
              <w:r>
                <w:t>2.3.1.23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pBdr</w:t>
              </w:r>
            </w:hyperlink>
            <w:r>
              <w:t/>
            </w:r>
            <w:r>
              <w:t xml:space="preserve"> (Paragraph Borders)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a1c5286-5ef5-42fd-905f-1f3fca05c566 \r \h">
              <w:r>
                <w:t>2.3.1.24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pPrChange</w:t>
              </w:r>
            </w:hyperlink>
            <w:r>
              <w:t/>
            </w:r>
            <w:r>
              <w:t xml:space="preserve"> (Revision Information for Paragraph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4286f77-2936-419c-a6a3-48646e956a02 \r \h">
              <w:r>
                <w:t>2.13.5.31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pStyle</w:t>
              </w:r>
            </w:hyperlink>
            <w:r>
              <w:t/>
            </w:r>
            <w:r>
              <w:t xml:space="preserve"> (Referenced Paragraph Style)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ac550f4-41f9-4789-81b9-4fbf0ca7afb2 \r \h">
              <w:r>
                <w:t>2.3.1.27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(Run Properties for the Paragraph Mark)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b283b50-9d92-4e7f-b82d-1462bf5123f5 \r \h">
              <w:r>
                <w:t>2.3.1.29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(Section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30020-0e05-42f8-b649-9f0c7ca20d31 \r \h">
              <w:r>
                <w:t>2.6.19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shd</w:t>
              </w:r>
            </w:hyperlink>
            <w:r>
              <w:t/>
            </w:r>
            <w:r>
              <w:t xml:space="preserve"> (Paragraph Shading)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fc17708-f403-4e5a-a761-df4f4e5f6128 \r \h">
              <w:r>
                <w:t>2.3.1.31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snapToGrid</w:t>
              </w:r>
            </w:hyperlink>
            <w:r>
              <w:t/>
            </w:r>
            <w:r>
              <w:t xml:space="preserve"> (Use Document Grid </w:t>
            </w:r>
            <w:hyperlink r:id="rId44">
              <w:r>
                <w:rPr>
                  <w:rStyle w:val="Hyperlink"/>
                </w:rPr>
                <w:t>Settings</w:t>
              </w:r>
            </w:hyperlink>
            <w:r>
              <w:t xml:space="preserve"> for Inter-Line Paragraph Spacing)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cb7c8b0-d17c-4761-b0b1-f09ab7fc5aa6 \r \h">
              <w:r>
                <w:t>2.3.1.32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spacing</w:t>
              </w:r>
            </w:hyperlink>
            <w:r>
              <w:t/>
            </w:r>
            <w:r>
              <w:t xml:space="preserve"> (Spacing Between Lines and Above/Below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b0e0b0e-eb82-4cfd-ba4f-6f93d740d566 \r \h">
              <w:r>
                <w:t>2.3.1.33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suppressAutoHyphens</w:t>
              </w:r>
            </w:hyperlink>
            <w:r>
              <w:t/>
            </w:r>
            <w:r>
              <w:t xml:space="preserve"> (Suppress Hyphenation for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4edf5b1-01f0-4308-80e8-618893261b7b \r \h">
              <w:r>
                <w:t>2.3.1.34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suppressLineNumbers</w:t>
              </w:r>
            </w:hyperlink>
            <w:r>
              <w:t/>
            </w:r>
            <w:r>
              <w:t xml:space="preserve"> (Suppress Line Numbers for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cbe288d-9b15-4bd0-8141-d378e9211223 \r \h">
              <w:r>
                <w:t>2.3.1.35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8">
              <w:r>
                <w:rPr>
                  <w:rStyle w:val="Hyperlink"/>
                </w:rPr>
                <w:t>suppressOverlap</w:t>
              </w:r>
            </w:hyperlink>
            <w:r>
              <w:t/>
            </w:r>
            <w:r>
              <w:t xml:space="preserve"> (Prevent Text Frames From Overlapping)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fba689d-6db6-4ec8-9f77-3d23a839dcdb \r \h">
              <w:r>
                <w:t>2.3.1.36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tabs</w:t>
              </w:r>
            </w:hyperlink>
            <w:r>
              <w:t/>
            </w:r>
            <w:r>
              <w:t xml:space="preserve"> (Set of Custom Tab Stops)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2a7a5a7-c565-4a16-8c55-e1baeefd2385 \r \h">
              <w:r>
                <w:t>2.3.1.38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textAlignment</w:t>
              </w:r>
            </w:hyperlink>
            <w:r>
              <w:t/>
            </w:r>
            <w:r>
              <w:t xml:space="preserve"> (Vertical Character Alignment on 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39705cd-7bbf-4a82-9b0c-1e1139385309 \r \h">
              <w:r>
                <w:t>2.3.1.39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0">
              <w:r>
                <w:rPr>
                  <w:rStyle w:val="Hyperlink"/>
                </w:rPr>
                <w:t>textboxTightWrap</w:t>
              </w:r>
            </w:hyperlink>
            <w:r>
              <w:t/>
            </w:r>
            <w:r>
              <w:t xml:space="preserve"> (Allow Surrounding </w:t>
            </w:r>
            <w:hyperlink r:id="rId51">
              <w:r>
                <w:rPr>
                  <w:rStyle w:val="Hyperlink"/>
                </w:rPr>
                <w:t>Paragraphs</w:t>
              </w:r>
            </w:hyperlink>
            <w:r>
              <w:t xml:space="preserve"> to Tight Wrap to Text Box Contents)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3f21472-6f1c-4c60-9830-ba6347af6cdd \r \h">
              <w:r>
                <w:t>2.3.1.40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2">
              <w:r>
                <w:rPr>
                  <w:rStyle w:val="Hyperlink"/>
                </w:rPr>
                <w:t>textDirection</w:t>
              </w:r>
            </w:hyperlink>
            <w:r>
              <w:t/>
            </w:r>
            <w:r>
              <w:t xml:space="preserve"> (Paragraph Text Flow Direction)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5c55bb8-ce7e-4197-b6f0-bb1bfffd191a \r \h">
              <w:r>
                <w:t>2.3.1.41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3">
              <w:r>
                <w:rPr>
                  <w:rStyle w:val="Hyperlink"/>
                </w:rPr>
                <w:t>topLinePunct</w:t>
              </w:r>
            </w:hyperlink>
            <w:r>
              <w:t/>
            </w:r>
            <w:r>
              <w:t xml:space="preserve"> (Compress Punctuation at Start of a 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ac04d77-2fa1-4a91-af04-9ab3d3ed053b \r \h">
              <w:r>
                <w:t>2.3.1.43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4">
              <w:r>
                <w:rPr>
                  <w:rStyle w:val="Hyperlink"/>
                </w:rPr>
                <w:t>widowControl</w:t>
              </w:r>
            </w:hyperlink>
            <w:r>
              <w:t/>
            </w:r>
            <w:r>
              <w:t xml:space="preserve"> (Allow First/Last Line to Display on a Separate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2f3dc21-97fd-436f-bd82-63c323443423 \r \h">
              <w:r>
                <w:t>2.3.1.44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5">
              <w:r>
                <w:rPr>
                  <w:rStyle w:val="Hyperlink"/>
                </w:rPr>
                <w:t>wordWrap</w:t>
              </w:r>
            </w:hyperlink>
            <w:r>
              <w:t/>
            </w:r>
            <w:r>
              <w:t xml:space="preserve"> (Allow Line Breaking At Character Level)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77fd3d1-aac2-44c0-af18-e56c711c0f84 \r \h">
              <w:r>
                <w:t>2.3.1.45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5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57">
        <w:r>
          <w:rPr>
            <w:rStyle w:val="Hyperlink"/>
          </w:rPr>
          <w:t>name</w:t>
        </w:r>
      </w:hyperlink>
      <w:r>
        <w:t>="CT_PPr"&gt;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base="CT_PPrBase"&gt;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57">
        <w:r>
          <w:rPr>
            <w:rStyle w:val="Hyperlink"/>
          </w:rPr>
          <w:t>name</w:t>
        </w:r>
      </w:hyperlink>
      <w:r>
        <w:t>="</w:t>
      </w:r>
      <w:hyperlink r:id="rId40">
        <w:r>
          <w:rPr>
            <w:rStyle w:val="Hyperlink"/>
          </w:rPr>
          <w:t>rPr</w:t>
        </w:r>
      </w:hyperlink>
      <w:r>
        <w:t xml:space="preserve">" </w:t>
      </w:r>
      <w:hyperlink r:id="rId58">
        <w:r>
          <w:rPr>
            <w:rStyle w:val="Hyperlink"/>
          </w:rPr>
          <w:t>type</w:t>
        </w:r>
      </w:hyperlink>
      <w:r>
        <w:t>="CT_ParaRPr" minOccurs="0"/&gt;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57">
        <w:r>
          <w:rPr>
            <w:rStyle w:val="Hyperlink"/>
          </w:rPr>
          <w:t>name</w:t>
        </w:r>
      </w:hyperlink>
      <w:r>
        <w:t>="</w:t>
      </w:r>
      <w:hyperlink r:id="rId41">
        <w:r>
          <w:rPr>
            <w:rStyle w:val="Hyperlink"/>
          </w:rPr>
          <w:t>sectPr</w:t>
        </w:r>
      </w:hyperlink>
      <w:r>
        <w:t xml:space="preserve">" </w:t>
      </w:r>
      <w:hyperlink r:id="rId58">
        <w:r>
          <w:rPr>
            <w:rStyle w:val="Hyperlink"/>
          </w:rPr>
          <w:t>type</w:t>
        </w:r>
      </w:hyperlink>
      <w:r>
        <w:t>="CT_SectPr" minOccurs="0"/&gt;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57">
        <w:r>
          <w:rPr>
            <w:rStyle w:val="Hyperlink"/>
          </w:rPr>
          <w:t>name</w:t>
        </w:r>
      </w:hyperlink>
      <w:r>
        <w:t>="</w:t>
      </w:r>
      <w:hyperlink r:id="rId38">
        <w:r>
          <w:rPr>
            <w:rStyle w:val="Hyperlink"/>
          </w:rPr>
          <w:t>pPrChange</w:t>
        </w:r>
      </w:hyperlink>
      <w:r>
        <w:t xml:space="preserve">" </w:t>
      </w:r>
      <w:hyperlink r:id="rId58">
        <w:r>
          <w:rPr>
            <w:rStyle w:val="Hyperlink"/>
          </w:rPr>
          <w:t>type</w:t>
        </w:r>
      </w:hyperlink>
      <w:r>
        <w:t>="CT_PPrChange" minOccurs="0"/&gt;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Pr.docx" TargetMode="External"/><Relationship Id="rId9" Type="http://schemas.openxmlformats.org/officeDocument/2006/relationships/hyperlink" Target="numbering.docx" TargetMode="External"/><Relationship Id="rId10" Type="http://schemas.openxmlformats.org/officeDocument/2006/relationships/hyperlink" Target="lvl.docx" TargetMode="External"/><Relationship Id="rId11" Type="http://schemas.openxmlformats.org/officeDocument/2006/relationships/hyperlink" Target="abstractNum.docx" TargetMode="External"/><Relationship Id="rId12" Type="http://schemas.openxmlformats.org/officeDocument/2006/relationships/hyperlink" Target="abstractNumId.docx" TargetMode="External"/><Relationship Id="rId13" Type="http://schemas.openxmlformats.org/officeDocument/2006/relationships/hyperlink" Target="ilvl.docx" TargetMode="External"/><Relationship Id="rId14" Type="http://schemas.openxmlformats.org/officeDocument/2006/relationships/hyperlink" Target="tabs.docx" TargetMode="External"/><Relationship Id="rId15" Type="http://schemas.openxmlformats.org/officeDocument/2006/relationships/hyperlink" Target="tab.docx" TargetMode="External"/><Relationship Id="rId16" Type="http://schemas.openxmlformats.org/officeDocument/2006/relationships/hyperlink" Target="num.docx" TargetMode="External"/><Relationship Id="rId17" Type="http://schemas.openxmlformats.org/officeDocument/2006/relationships/hyperlink" Target="pos.docx" TargetMode="External"/><Relationship Id="rId18" Type="http://schemas.openxmlformats.org/officeDocument/2006/relationships/hyperlink" Target="ind.docx" TargetMode="External"/><Relationship Id="rId19" Type="http://schemas.openxmlformats.org/officeDocument/2006/relationships/hyperlink" Target="adjustRightInd.docx" TargetMode="External"/><Relationship Id="rId20" Type="http://schemas.openxmlformats.org/officeDocument/2006/relationships/hyperlink" Target="autoSpaceDE.docx" TargetMode="External"/><Relationship Id="rId21" Type="http://schemas.openxmlformats.org/officeDocument/2006/relationships/hyperlink" Target="autoSpaceDN.docx" TargetMode="External"/><Relationship Id="rId22" Type="http://schemas.openxmlformats.org/officeDocument/2006/relationships/hyperlink" Target="bidi.docx" TargetMode="External"/><Relationship Id="rId23" Type="http://schemas.openxmlformats.org/officeDocument/2006/relationships/hyperlink" Target="cnfStyle.docx" TargetMode="External"/><Relationship Id="rId24" Type="http://schemas.openxmlformats.org/officeDocument/2006/relationships/hyperlink" Target="contextualSpacing.docx" TargetMode="External"/><Relationship Id="rId25" Type="http://schemas.openxmlformats.org/officeDocument/2006/relationships/hyperlink" Target="divId.docx" TargetMode="External"/><Relationship Id="rId26" Type="http://schemas.openxmlformats.org/officeDocument/2006/relationships/hyperlink" Target="div.docx" TargetMode="External"/><Relationship Id="rId27" Type="http://schemas.openxmlformats.org/officeDocument/2006/relationships/hyperlink" Target="framePr.docx" TargetMode="External"/><Relationship Id="rId28" Type="http://schemas.openxmlformats.org/officeDocument/2006/relationships/hyperlink" Target="jc.docx" TargetMode="External"/><Relationship Id="rId29" Type="http://schemas.openxmlformats.org/officeDocument/2006/relationships/hyperlink" Target="keepLines.docx" TargetMode="External"/><Relationship Id="rId30" Type="http://schemas.openxmlformats.org/officeDocument/2006/relationships/hyperlink" Target="keepNext.docx" TargetMode="External"/><Relationship Id="rId31" Type="http://schemas.openxmlformats.org/officeDocument/2006/relationships/hyperlink" Target="kinsoku.docx" TargetMode="External"/><Relationship Id="rId32" Type="http://schemas.openxmlformats.org/officeDocument/2006/relationships/hyperlink" Target="mirrorIndents.docx" TargetMode="External"/><Relationship Id="rId33" Type="http://schemas.openxmlformats.org/officeDocument/2006/relationships/hyperlink" Target="numPr.docx" TargetMode="External"/><Relationship Id="rId34" Type="http://schemas.openxmlformats.org/officeDocument/2006/relationships/hyperlink" Target="outlineLvl.docx" TargetMode="External"/><Relationship Id="rId35" Type="http://schemas.openxmlformats.org/officeDocument/2006/relationships/hyperlink" Target="overflowPunct.docx" TargetMode="External"/><Relationship Id="rId36" Type="http://schemas.openxmlformats.org/officeDocument/2006/relationships/hyperlink" Target="pageBreakBefore.docx" TargetMode="External"/><Relationship Id="rId37" Type="http://schemas.openxmlformats.org/officeDocument/2006/relationships/hyperlink" Target="pBdr.docx" TargetMode="External"/><Relationship Id="rId38" Type="http://schemas.openxmlformats.org/officeDocument/2006/relationships/hyperlink" Target="pPrChange.docx" TargetMode="External"/><Relationship Id="rId39" Type="http://schemas.openxmlformats.org/officeDocument/2006/relationships/hyperlink" Target="pStyle.docx" TargetMode="External"/><Relationship Id="rId40" Type="http://schemas.openxmlformats.org/officeDocument/2006/relationships/hyperlink" Target="rPr.docx" TargetMode="External"/><Relationship Id="rId41" Type="http://schemas.openxmlformats.org/officeDocument/2006/relationships/hyperlink" Target="sectPr.docx" TargetMode="External"/><Relationship Id="rId42" Type="http://schemas.openxmlformats.org/officeDocument/2006/relationships/hyperlink" Target="shd.docx" TargetMode="External"/><Relationship Id="rId43" Type="http://schemas.openxmlformats.org/officeDocument/2006/relationships/hyperlink" Target="snapToGrid.docx" TargetMode="External"/><Relationship Id="rId44" Type="http://schemas.openxmlformats.org/officeDocument/2006/relationships/hyperlink" Target="Settings.docx" TargetMode="External"/><Relationship Id="rId45" Type="http://schemas.openxmlformats.org/officeDocument/2006/relationships/hyperlink" Target="spacing.docx" TargetMode="External"/><Relationship Id="rId46" Type="http://schemas.openxmlformats.org/officeDocument/2006/relationships/hyperlink" Target="suppressAutoHyphens.docx" TargetMode="External"/><Relationship Id="rId47" Type="http://schemas.openxmlformats.org/officeDocument/2006/relationships/hyperlink" Target="suppressLineNumbers.docx" TargetMode="External"/><Relationship Id="rId48" Type="http://schemas.openxmlformats.org/officeDocument/2006/relationships/hyperlink" Target="suppressOverlap.docx" TargetMode="External"/><Relationship Id="rId49" Type="http://schemas.openxmlformats.org/officeDocument/2006/relationships/hyperlink" Target="textAlignment.docx" TargetMode="External"/><Relationship Id="rId50" Type="http://schemas.openxmlformats.org/officeDocument/2006/relationships/hyperlink" Target="textboxTightWrap.docx" TargetMode="External"/><Relationship Id="rId51" Type="http://schemas.openxmlformats.org/officeDocument/2006/relationships/hyperlink" Target="Paragraphs.docx" TargetMode="External"/><Relationship Id="rId52" Type="http://schemas.openxmlformats.org/officeDocument/2006/relationships/hyperlink" Target="textDirection.docx" TargetMode="External"/><Relationship Id="rId53" Type="http://schemas.openxmlformats.org/officeDocument/2006/relationships/hyperlink" Target="topLinePunct.docx" TargetMode="External"/><Relationship Id="rId54" Type="http://schemas.openxmlformats.org/officeDocument/2006/relationships/hyperlink" Target="widowControl.docx" TargetMode="External"/><Relationship Id="rId55" Type="http://schemas.openxmlformats.org/officeDocument/2006/relationships/hyperlink" Target="wordWrap.docx" TargetMode="External"/><Relationship Id="rId56" Type="http://schemas.openxmlformats.org/officeDocument/2006/relationships/hyperlink" Target="XML.docx" TargetMode="External"/><Relationship Id="rId57" Type="http://schemas.openxmlformats.org/officeDocument/2006/relationships/hyperlink" Target="name.docx" TargetMode="External"/><Relationship Id="rId58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