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media/image128.png" ContentType="image/png"/>
  <Override PartName="/word/media/image129.pn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6192_1" w:id="100001"/>
      <w:bookmarkStart w:name="book0b27afa1-d5d9-44ba-8c5e-cb7e658b4a2f_1" w:id="100002"/>
      <w:r>
        <w:t>printTwoOnOne</w:t>
      </w:r>
      <w:r>
        <w:t xml:space="preserve"> (Print Two Pages Per Sheet)</w:t>
      </w:r>
      <w:bookmarkEnd w:id="100001"/>
    </w:p>
    <w:bookmarkEnd w:id="100002"/>
    <w:p w:rsidRDefault="00476CD1" w:rsidP="00476CD1" w:rsidR="00476CD1">
      <w:r>
        <w:t>This element specifies whether two pages should be printed on one sheet of paper when this document is printed. Specifically, this element specifies that each page displayed for the contents in a given WordprocessingML document should be the page size specified in the section settings divided in half with two top margins originating from the bisector of the page, and bottom margins instantiated at the top and bottom of each page.</w:t>
      </w:r>
    </w:p>
    <w:p w:rsidRDefault="00476CD1" w:rsidP="00476CD1" w:rsidR="00476CD1">
      <w:r>
        <w:t>If this element is omitted, then pages should be displayed and printed as one per sheet.</w:t>
      </w:r>
    </w:p>
    <w:p w:rsidRDefault="00476CD1" w:rsidP="00476CD1" w:rsidR="00476CD1">
      <w:r>
        <w:t>[</w:t>
      </w:r>
      <w:r>
        <w:t>Example</w:t>
      </w:r>
      <w:r>
        <w:t>: Consider a one section document with a 2,160 twentieths of a point (one and a half inch) top margin, and 1,440 twentieths of a point (one inch) bottom, right, and left margins surrounding the document editing canvas (represented by the gray shaded area in diagrams below). This page setup is represented in WordprocessingML using the following fragment:</w:t>
      </w:r>
    </w:p>
    <w:p w:rsidRDefault="00476CD1" w:rsidP="00476CD1" w:rsidR="00476CD1">
      <w:pPr>
        <w:pStyle w:val="c"/>
        <w:rPr>
          <w:rStyle w:val="Codefragment"/>
        </w:rPr>
      </w:pPr>
      <w:r>
        <w:t>&lt;w:</w:t>
      </w:r>
      <w:hyperlink r:id="rId10">
        <w:r>
          <w:rPr>
            <w:rStyle w:val="Hyperlink"/>
          </w:rPr>
          <w:t>pgMar</w:t>
        </w:r>
      </w:hyperlink>
      <w:r>
        <w:t xml:space="preserve"> w:top="2160" w:right="1440" w:bottom="1440" w:left="1440" /&gt;</w:t>
      </w:r>
    </w:p>
    <w:p w:rsidRDefault="00476CD1" w:rsidP="00476CD1" w:rsidR="00476CD1">
      <w:r>
        <w:t>The resulting printed pages would appear as follows:</w:t>
      </w:r>
    </w:p>
    <w:p w:rsidRDefault="00476CD1" w:rsidP="00476CD1" w:rsidR="00476CD1">
      <w:r>
        <w:drawing>
          <wp:inline distR="0" distL="0" distB="0" distT="0">
            <wp:extent cy="3745230" cx="3164840"/>
            <wp:effectExtent b="0" r="0" t="0" l="0"/>
            <wp:docPr name="Picture 85" id="47737"/>
            <wp:cNvGraphicFramePr>
              <a:graphicFrameLocks noChangeAspect="true"/>
            </wp:cNvGraphicFramePr>
            <a:graphic>
              <a:graphicData uri="http://schemas.openxmlformats.org/drawingml/2006/picture">
                <pic:pic>
                  <pic:nvPicPr>
                    <pic:cNvPr name="Picture 85" id="0"/>
                    <pic:cNvPicPr>
                      <a:picLocks noChangeArrowheads="true" noChangeAspect="true"/>
                    </pic:cNvPicPr>
                  </pic:nvPicPr>
                  <pic:blipFill>
                    <a:blip r:embed="rId8"/>
                    <a:srcRect/>
                    <a:stretch>
                      <a:fillRect/>
                    </a:stretch>
                  </pic:blipFill>
                  <pic:spPr bwMode="auto">
                    <a:xfrm>
                      <a:off y="0" x="0"/>
                      <a:ext cy="3745230" cx="3164840"/>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If a document should be displayed and printed as though two pages were printed on a single sheeting, this requirement would be specified using the following WordprocessingML:</w:t>
      </w:r>
    </w:p>
    <w:p w:rsidRDefault="00476CD1" w:rsidP="00476CD1" w:rsidR="00476CD1">
      <w:pPr>
        <w:pStyle w:val="c"/>
      </w:pPr>
      <w:r>
        <w:t>&lt;w:printTwoOnOne w:val="true" /&gt;</w:t>
      </w:r>
    </w:p>
    <w:p w:rsidRDefault="00476CD1" w:rsidP="00476CD1" w:rsidR="00476CD1">
      <w:r>
        <w:t xml:space="preserve">The </w:t>
      </w:r>
      <w:r>
        <w:t>printTwoOnOne</w:t>
      </w:r>
      <w:r>
        <w:t xml:space="preserve"> element's </w:t>
      </w:r>
      <w:r>
        <w:t>val</w:t>
      </w:r>
      <w:r>
        <w:t xml:space="preserve"> attribute is equal to </w:t>
      </w:r>
      <w:r>
        <w:t>true</w:t>
      </w:r>
      <w:r>
        <w:t xml:space="preserve"> specifying that pages should be printed two to a sheet, resulting in the following printout given these page margins:</w:t>
      </w:r>
    </w:p>
    <w:p w:rsidRDefault="00476CD1" w:rsidP="00476CD1" w:rsidR="00476CD1">
      <w:r>
        <w:drawing>
          <wp:inline distR="0" distL="0" distB="0" distT="0">
            <wp:extent cy="3721100" cx="3220085"/>
            <wp:effectExtent b="0" r="0" t="0" l="0"/>
            <wp:docPr name="Picture 86" id="92390"/>
            <wp:cNvGraphicFramePr>
              <a:graphicFrameLocks noChangeAspect="true"/>
            </wp:cNvGraphicFramePr>
            <a:graphic>
              <a:graphicData uri="http://schemas.openxmlformats.org/drawingml/2006/picture">
                <pic:pic>
                  <pic:nvPicPr>
                    <pic:cNvPr name="Picture 86" id="0"/>
                    <pic:cNvPicPr>
                      <a:picLocks noChangeArrowheads="true" noChangeAspect="true"/>
                    </pic:cNvPicPr>
                  </pic:nvPicPr>
                  <pic:blipFill>
                    <a:blip r:embed="rId9"/>
                    <a:srcRect/>
                    <a:stretch>
                      <a:fillRect/>
                    </a:stretch>
                  </pic:blipFill>
                  <pic:spPr bwMode="auto">
                    <a:xfrm>
                      <a:off y="0" x="0"/>
                      <a:ext cy="3721100" cx="3220085"/>
                    </a:xfrm>
                    <a:prstGeom prst="rect">
                      <a:avLst/>
                    </a:prstGeom>
                    <a:noFill/>
                    <a:ln algn="ctr" cmpd="sng" cap="flat" w="9525">
                      <a:noFill/>
                      <a:prstDash val="solid"/>
                      <a:miter lim="800000"/>
                      <a:headEnd len="med" w="med" type="none"/>
                      <a:tailEnd len="med" w="med" type="none"/>
                    </a:ln>
                    <a:effectLst/>
                  </pic:spPr>
                </pic:pic>
              </a:graphicData>
            </a:graphic>
          </wp:inline>
        </w:drawing>
      </w:r>
    </w:p>
    <w:p w:rsidRDefault="00476CD1" w:rsidP="00476CD1" w:rsidR="00476CD1">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settings</w:t>
            </w:r>
            <w:r>
              <w:t xml:space="preserve"> (§</w:t>
            </w:r>
            <w:fldSimple w:instr="REF book921b9614-efb7-4f60-9b7b-e264369df691 \r \h">
              <w:r>
                <w:t>2.15.1.78</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(On/Off Value)</w:t>
            </w:r>
          </w:p>
        </w:tc>
        <w:tc>
          <w:tcPr>
            <w:tcW w:type="pct" w:w="4000"/>
          </w:tcPr>
          <w:p w:rsidRDefault="00476CD1" w:rsidP="002E5918" w:rsidR="00476CD1">
            <w:r>
              <w:t xml:space="preserve">Specifies a binary value for the property defined by the parent </w:t>
            </w:r>
            <w:hyperlink r:id="rId11">
              <w:r>
                <w:rPr>
                  <w:rStyle w:val="Hyperlink"/>
                </w:rPr>
                <w:t>XML</w:t>
              </w:r>
            </w:hyperlink>
            <w:r>
              <w:t xml:space="preserve"> element.</w:t>
            </w:r>
          </w:p>
          <w:p w:rsidRDefault="00476CD1" w:rsidP="002E5918" w:rsidR="00476CD1"/>
          <w:p w:rsidRDefault="00476CD1" w:rsidP="002E5918" w:rsidR="00476CD1">
            <w:r>
              <w:t xml:space="preserve">A value of </w:t>
            </w:r>
            <w:r>
              <w:t>on</w:t>
            </w:r>
            <w:r>
              <w:t xml:space="preserve">, </w:t>
            </w:r>
            <w:r>
              <w:t>1</w:t>
            </w:r>
            <w:r>
              <w:t xml:space="preserve">, or </w:t>
            </w:r>
            <w:r>
              <w:t>true</w:t>
            </w:r>
            <w:r>
              <w:t xml:space="preserve"> specifies that the property shall be explicitly applied. This is the default value for this attribute, and is implied when the parent element is present, but this attribute is omitted. </w:t>
            </w:r>
          </w:p>
          <w:p w:rsidRDefault="00476CD1" w:rsidP="002E5918" w:rsidR="00476CD1"/>
          <w:p w:rsidRDefault="00476CD1" w:rsidP="002E5918" w:rsidR="00476CD1">
            <w:r>
              <w:t xml:space="preserve">A value of </w:t>
            </w:r>
            <w:r>
              <w:t>off</w:t>
            </w:r>
            <w:r>
              <w:t xml:space="preserve">, </w:t>
            </w:r>
            <w:r>
              <w:t>0</w:t>
            </w:r>
            <w:r>
              <w:t xml:space="preserve">, or </w:t>
            </w:r>
            <w:r>
              <w:t>false</w:t>
            </w:r>
            <w:r>
              <w:t xml:space="preserve"> specifies that the property shall be explicitly turned off.</w:t>
            </w:r>
          </w:p>
          <w:p w:rsidRDefault="00476CD1" w:rsidP="002E5918" w:rsidR="00476CD1"/>
          <w:p w:rsidRDefault="00476CD1" w:rsidP="002E5918" w:rsidR="00476CD1">
            <w:r>
              <w:t>[</w:t>
            </w:r>
            <w:r>
              <w:t>Example</w:t>
            </w:r>
            <w:r>
              <w:t>: For example, consider the following on/off property:</w:t>
            </w:r>
          </w:p>
          <w:p w:rsidRDefault="00476CD1" w:rsidP="002E5918" w:rsidR="00476CD1"/>
          <w:p w:rsidRDefault="00476CD1" w:rsidP="002E5918" w:rsidR="00476CD1">
            <w:pPr>
              <w:pStyle w:val="c"/>
            </w:pPr>
            <w:r>
              <w:t>&lt;w:… w:val="off"/&gt;</w:t>
            </w:r>
          </w:p>
          <w:p w:rsidRDefault="00476CD1" w:rsidP="002E5918" w:rsidR="00476CD1"/>
          <w:p w:rsidRDefault="00476CD1" w:rsidP="002E5918" w:rsidR="00476CD1">
            <w:r>
              <w:t xml:space="preserve">The </w:t>
            </w:r>
            <w:r>
              <w:t>val</w:t>
            </w:r>
            <w:r>
              <w:t xml:space="preserve"> attribute explicitly declares that the property is turned </w:t>
            </w:r>
            <w:r>
              <w:t>off</w:t>
            </w:r>
            <w:r>
              <w:t xml:space="preserve">. </w:t>
            </w:r>
            <w:r>
              <w:t>end example</w:t>
            </w:r>
            <w:r>
              <w:t>]</w:t>
            </w:r>
          </w:p>
          <w:p w:rsidRDefault="00476CD1" w:rsidP="002E5918" w:rsidR="00476CD1"/>
          <w:p w:rsidRDefault="00476CD1" w:rsidP="002E5918" w:rsidR="00476CD1">
            <w:r>
              <w:t xml:space="preserve">The possible values for this attribute are defined by the </w:t>
            </w:r>
            <w:r>
              <w:t/>
            </w:r>
            <w:hyperlink r:id="rId12">
              <w:r>
                <w:rPr>
                  <w:rStyle w:val="Hyperlink"/>
                </w:rPr>
                <w:t>ST_OnOff</w:t>
              </w:r>
            </w:hyperlink>
            <w:r>
              <w:t/>
            </w:r>
            <w:r>
              <w:t xml:space="preserve"> simple </w:t>
            </w:r>
            <w:hyperlink r:id="rId13">
              <w:r>
                <w:rPr>
                  <w:rStyle w:val="Hyperlink"/>
                </w:rPr>
                <w:t>type</w:t>
              </w:r>
            </w:hyperlink>
            <w:r>
              <w:t xml:space="preserve"> (§</w:t>
            </w:r>
            <w:fldSimple w:instr="REF book132b238a-f5d3-4550-bd8d-6ea5fb7f3629 \r \h">
              <w:r>
                <w:t>2.18.67</w:t>
              </w:r>
            </w:fldSimple>
            <w:r>
              <w:t>).</w:t>
            </w:r>
          </w:p>
        </w:tc>
      </w:tr>
    </w:tbl>
    <w:p w:rsidRDefault="00476CD1" w:rsidP="00476CD1" w:rsidR="00476CD1">
      <w:pPr>
        <w:pStyle w:val="KeepWithNext"/>
      </w:pPr>
      <w:r>
        <w:t xml:space="preserve">The following </w:t>
      </w:r>
      <w:hyperlink r:id="rId11">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4">
        <w:r>
          <w:rPr>
            <w:rStyle w:val="Hyperlink"/>
          </w:rPr>
          <w:t>name</w:t>
        </w:r>
      </w:hyperlink>
      <w:r>
        <w:t>="CT_OnOff"&gt;</w:t>
      </w:r>
    </w:p>
    <w:p w:rsidRDefault="00476CD1" w:rsidP="00476CD1" w:rsidR="00476CD1">
      <w:pPr>
        <w:pStyle w:val="SchemaFragment"/>
        <w:tabs>
          <w:tab w:pos="360" w:val="left"/>
        </w:tabs>
        <w:ind w:hanging="540" w:left="540"/>
      </w:pPr>
      <w:r>
        <w:tab/>
      </w:r>
      <w:r>
        <w:t xml:space="preserve">&lt;attribute </w:t>
      </w:r>
      <w:hyperlink r:id="rId14">
        <w:r>
          <w:rPr>
            <w:rStyle w:val="Hyperlink"/>
          </w:rPr>
          <w:t>name</w:t>
        </w:r>
      </w:hyperlink>
      <w:r>
        <w:t xml:space="preserve">="val" </w:t>
      </w:r>
      <w:hyperlink r:id="rId13">
        <w:r>
          <w:rPr>
            <w:rStyle w:val="Hyperlink"/>
          </w:rPr>
          <w:t>type</w:t>
        </w:r>
      </w:hyperlink>
      <w:r>
        <w:t>="</w:t>
      </w:r>
      <w:hyperlink r:id="rId12">
        <w:r>
          <w:rPr>
            <w:rStyle w:val="Hyperlink"/>
          </w:rPr>
          <w:t>ST_OnOff</w:t>
        </w:r>
      </w:hyperlink>
      <w:r>
        <w:t>"/&gt;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 w:numId="30">
    <w:abstractNumId w:val="4"/>
    <w:lvlOverride w:ilvl="0">
      <w:startOverride w:val="19"/>
    </w:lvlOverride>
  </w:num>
  <w:num w:numId="31">
    <w:abstractNumId w:val="4"/>
    <w:lvlOverride w:ilvl="0">
      <w:startOverride w:val="23"/>
    </w:lvlOverride>
  </w:num>
  <w:num w:numId="32">
    <w:abstractNumId w:val="4"/>
    <w:lvlOverride w:ilvl="0">
      <w:startOverride w:val="29"/>
    </w:lvlOverride>
  </w:num>
  <w:num w:numId="33">
    <w:abstractNumId w:val="4"/>
    <w:lvlOverride w:ilvl="0">
      <w:startOverride w:val="35"/>
    </w:lvlOverride>
  </w:num>
  <w:num w:numId="34">
    <w:abstractNumId w:val="4"/>
    <w:lvlOverride w:ilvl="0">
      <w:startOverride w:val="38"/>
    </w:lvlOverride>
  </w:num>
  <w:num w:numId="35">
    <w:abstractNumId w:val="4"/>
    <w:lvlOverride w:ilvl="0">
      <w:startOverride w:val="43"/>
    </w:lvlOverride>
  </w:num>
  <w:num w:numId="36">
    <w:abstractNumId w:val="4"/>
    <w:lvlOverride w:ilvl="0">
      <w:startOverride w:val="48"/>
    </w:lvlOverride>
  </w:num>
  <w:num w:numId="37">
    <w:abstractNumId w:val="4"/>
    <w:lvlOverride w:ilvl="0">
      <w:startOverride w:val="50"/>
    </w:lvlOverride>
  </w:num>
  <w:num w:numId="38">
    <w:abstractNumId w:val="4"/>
    <w:lvlOverride w:ilvl="0">
      <w:startOverride w:val="52"/>
    </w:lvlOverride>
  </w:num>
  <w:num w:numId="39">
    <w:abstractNumId w:val="4"/>
    <w:lvlOverride w:ilvl="0">
      <w:startOverride w:val="54"/>
    </w:lvlOverride>
  </w:num>
  <w:num w:numId="40">
    <w:abstractNumId w:val="4"/>
    <w:lvlOverride w:ilvl="0">
      <w:startOverride w:val="56"/>
    </w:lvlOverride>
  </w:num>
  <w:num w:numId="41">
    <w:abstractNumId w:val="4"/>
    <w:lvlOverride w:ilvl="0">
      <w:startOverride w:val="58"/>
    </w:lvlOverride>
  </w:num>
  <w:num w:numId="42">
    <w:abstractNumId w:val="4"/>
    <w:lvlOverride w:ilvl="0">
      <w:startOverride w:val="59"/>
    </w:lvlOverride>
  </w:num>
  <w:num w:numId="43">
    <w:abstractNumId w:val="4"/>
    <w:lvlOverride w:ilvl="0">
      <w:startOverride w:val="60"/>
    </w:lvlOverride>
  </w:num>
  <w:num w:numId="44">
    <w:abstractNumId w:val="4"/>
    <w:lvlOverride w:ilvl="0">
      <w:startOverride w:val="62"/>
    </w:lvlOverride>
  </w:num>
  <w:num w:numId="45">
    <w:abstractNumId w:val="4"/>
    <w:lvlOverride w:ilvl="0">
      <w:startOverride w:val="64"/>
    </w:lvlOverride>
  </w:num>
  <w:num w:numId="46">
    <w:abstractNumId w:val="4"/>
    <w:lvlOverride w:ilvl="0">
      <w:startOverride w:val="65"/>
    </w:lvlOverride>
  </w:num>
  <w:num w:numId="47">
    <w:abstractNumId w:val="4"/>
    <w:lvlOverride w:ilvl="0">
      <w:startOverride w:val="67"/>
    </w:lvlOverride>
  </w:num>
  <w:num w:numId="48">
    <w:abstractNumId w:val="4"/>
    <w:lvlOverride w:ilvl="0">
      <w:startOverride w:val="68"/>
    </w:lvlOverride>
  </w:num>
  <w:num w:numId="49">
    <w:abstractNumId w:val="4"/>
    <w:lvlOverride w:ilvl="0">
      <w:startOverride w:val="70"/>
    </w:lvlOverride>
  </w:num>
  <w:num w:numId="50">
    <w:abstractNumId w:val="4"/>
    <w:lvlOverride w:ilvl="0">
      <w:startOverride w:val="72"/>
    </w:lvlOverride>
  </w:num>
  <w:num w:numId="51">
    <w:abstractNumId w:val="4"/>
    <w:lvlOverride w:ilvl="0">
      <w:startOverride w:val="73"/>
    </w:lvlOverride>
  </w:num>
  <w:num w:numId="52">
    <w:abstractNumId w:val="4"/>
    <w:lvlOverride w:ilvl="0">
      <w:startOverride w:val="76"/>
    </w:lvlOverride>
  </w:num>
  <w:num w:numId="53">
    <w:abstractNumId w:val="4"/>
    <w:lvlOverride w:ilvl="0">
      <w:startOverride w:val="79"/>
    </w:lvlOverride>
  </w:num>
  <w:num w:numId="54">
    <w:abstractNumId w:val="4"/>
    <w:lvlOverride w:ilvl="0">
      <w:startOverride w:val="82"/>
    </w:lvlOverride>
  </w:num>
  <w:num w:numId="55">
    <w:abstractNumId w:val="4"/>
    <w:lvlOverride w:ilvl="0">
      <w:startOverride w:val="84"/>
    </w:lvlOverride>
  </w:num>
  <w:num w:numId="56">
    <w:abstractNumId w:val="4"/>
    <w:lvlOverride w:ilvl="0">
      <w:startOverride w:val="87"/>
    </w:lvlOverride>
  </w:num>
  <w:num w:numId="57">
    <w:abstractNumId w:val="4"/>
    <w:lvlOverride w:ilvl="0">
      <w:startOverride w:val="99"/>
    </w:lvlOverride>
  </w:num>
  <w:num w:numId="58">
    <w:abstractNumId w:val="4"/>
    <w:lvlOverride w:ilvl="0">
      <w:startOverride w:val="111"/>
    </w:lvlOverride>
  </w:num>
  <w:num w:numId="59">
    <w:abstractNumId w:val="4"/>
    <w:lvlOverride w:ilvl="0">
      <w:startOverride w:val="117"/>
    </w:lvlOverride>
  </w:num>
  <w:num w:numId="60">
    <w:abstractNumId w:val="4"/>
    <w:lvlOverride w:ilvl="0">
      <w:startOverride w:val="120"/>
    </w:lvlOverride>
  </w:num>
  <w:num w:numId="61">
    <w:abstractNumId w:val="3"/>
    <w:lvlOverride w:ilvl="0">
      <w:startOverride w:val="1"/>
    </w:lvlOverride>
  </w:num>
  <w:num w:numId="62">
    <w:abstractNumId w:val="4"/>
    <w:lvlOverride w:ilvl="0">
      <w:startOverride w:val="123"/>
    </w:lvlOverride>
  </w:num>
  <w:num w:numId="63">
    <w:abstractNumId w:val="4"/>
    <w:lvlOverride w:ilvl="0">
      <w:startOverride w:val="148"/>
    </w:lvlOverride>
  </w:num>
  <w:num w:numId="64">
    <w:abstractNumId w:val="4"/>
    <w:lvlOverride w:ilvl="0">
      <w:startOverride w:val="151"/>
    </w:lvlOverride>
  </w:num>
  <w:num w:numId="65">
    <w:abstractNumId w:val="4"/>
    <w:lvlOverride w:ilvl="0">
      <w:startOverride w:val="152"/>
    </w:lvlOverride>
  </w:num>
  <w:num w:numId="66">
    <w:abstractNumId w:val="4"/>
    <w:lvlOverride w:ilvl="0">
      <w:startOverride w:val="154"/>
    </w:lvlOverride>
  </w:num>
  <w:num w:numId="67">
    <w:abstractNumId w:val="4"/>
    <w:lvlOverride w:ilvl="0">
      <w:startOverride w:val="157"/>
    </w:lvlOverride>
  </w:num>
  <w:num w:numId="68">
    <w:abstractNumId w:val="4"/>
    <w:lvlOverride w:ilvl="0">
      <w:startOverride w:val="160"/>
    </w:lvlOverride>
  </w:num>
  <w:num w:numId="69">
    <w:abstractNumId w:val="4"/>
    <w:lvlOverride w:ilvl="0">
      <w:startOverride w:val="163"/>
    </w:lvlOverride>
  </w:num>
  <w:num w:numId="70">
    <w:abstractNumId w:val="4"/>
    <w:lvlOverride w:ilvl="0">
      <w:startOverride w:val="167"/>
    </w:lvlOverride>
  </w:num>
  <w:num w:numId="71">
    <w:abstractNumId w:val="4"/>
    <w:lvlOverride w:ilvl="0">
      <w:startOverride w:val="171"/>
    </w:lvlOverride>
  </w:num>
  <w:num w:numId="72">
    <w:abstractNumId w:val="4"/>
    <w:lvlOverride w:ilvl="0">
      <w:startOverride w:val="175"/>
    </w:lvlOverride>
  </w:num>
  <w:num w:numId="73">
    <w:abstractNumId w:val="4"/>
    <w:lvlOverride w:ilvl="0">
      <w:startOverride w:val="176"/>
    </w:lvlOverride>
  </w:num>
  <w:num w:numId="74">
    <w:abstractNumId w:val="4"/>
    <w:lvlOverride w:ilvl="0">
      <w:startOverride w:val="178"/>
    </w:lvlOverride>
  </w:num>
  <w:num w:numId="75">
    <w:abstractNumId w:val="4"/>
    <w:lvlOverride w:ilvl="0">
      <w:startOverride w:val="181"/>
    </w:lvlOverride>
  </w:num>
  <w:num w:numId="76">
    <w:abstractNumId w:val="4"/>
    <w:lvlOverride w:ilvl="0">
      <w:startOverride w:val="183"/>
    </w:lvlOverride>
  </w:num>
  <w:num w:numId="77">
    <w:abstractNumId w:val="4"/>
    <w:lvlOverride w:ilvl="0">
      <w:startOverride w:val="185"/>
    </w:lvlOverride>
  </w:num>
  <w:num w:numId="78">
    <w:abstractNumId w:val="4"/>
    <w:lvlOverride w:ilvl="0">
      <w:startOverride w:val="187"/>
    </w:lvlOverride>
  </w:num>
  <w:num w:numId="79">
    <w:abstractNumId w:val="4"/>
    <w:lvlOverride w:ilvl="0">
      <w:startOverride w:val="190"/>
    </w:lvlOverride>
  </w:num>
  <w:num w:numId="80">
    <w:abstractNumId w:val="4"/>
    <w:lvlOverride w:ilvl="0">
      <w:startOverride w:val="192"/>
    </w:lvlOverride>
  </w:num>
  <w:num w:numId="81">
    <w:abstractNumId w:val="4"/>
    <w:lvlOverride w:ilvl="0">
      <w:startOverride w:val="194"/>
    </w:lvlOverride>
  </w:num>
  <w:num w:numId="82">
    <w:abstractNumId w:val="4"/>
    <w:lvlOverride w:ilvl="0">
      <w:startOverride w:val="196"/>
    </w:lvlOverride>
  </w:num>
  <w:num w:numId="83">
    <w:abstractNumId w:val="4"/>
    <w:lvlOverride w:ilvl="0">
      <w:startOverride w:val="198"/>
    </w:lvlOverride>
  </w:num>
  <w:num w:numId="84">
    <w:abstractNumId w:val="4"/>
    <w:lvlOverride w:ilvl="0">
      <w:startOverride w:val="200"/>
    </w:lvlOverride>
  </w:num>
  <w:num w:numId="85">
    <w:abstractNumId w:val="4"/>
    <w:lvlOverride w:ilvl="0">
      <w:startOverride w:val="205"/>
    </w:lvlOverride>
  </w:num>
  <w:num w:numId="86">
    <w:abstractNumId w:val="4"/>
    <w:lvlOverride w:ilvl="0">
      <w:startOverride w:val="208"/>
    </w:lvlOverride>
  </w:num>
  <w:num w:numId="87">
    <w:abstractNumId w:val="4"/>
    <w:lvlOverride w:ilvl="0">
      <w:startOverride w:val="214"/>
    </w:lvlOverride>
  </w:num>
  <w:num w:numId="88">
    <w:abstractNumId w:val="4"/>
    <w:lvlOverride w:ilvl="0">
      <w:startOverride w:val="229"/>
    </w:lvlOverride>
  </w:num>
  <w:num w:numId="89">
    <w:abstractNumId w:val="4"/>
    <w:lvlOverride w:ilvl="0">
      <w:startOverride w:val="231"/>
    </w:lvlOverride>
  </w:num>
  <w:num w:numId="90">
    <w:abstractNumId w:val="4"/>
    <w:lvlOverride w:ilvl="0">
      <w:startOverride w:val="237"/>
    </w:lvlOverride>
  </w:num>
  <w:num w:numId="91">
    <w:abstractNumId w:val="4"/>
    <w:lvlOverride w:ilvl="0">
      <w:startOverride w:val="246"/>
    </w:lvlOverride>
  </w:num>
  <w:num w:numId="92">
    <w:abstractNumId w:val="4"/>
    <w:lvlOverride w:ilvl="0">
      <w:startOverride w:val="263"/>
    </w:lvlOverride>
  </w:num>
  <w:num w:numId="93">
    <w:abstractNumId w:val="4"/>
    <w:lvlOverride w:ilvl="0">
      <w:startOverride w:val="269"/>
    </w:lvlOverride>
  </w:num>
  <w:num w:numId="94">
    <w:abstractNumId w:val="4"/>
    <w:lvlOverride w:ilvl="0">
      <w:startOverride w:val="272"/>
    </w:lvlOverride>
  </w:num>
  <w:num w:numId="95">
    <w:abstractNumId w:val="4"/>
    <w:lvlOverride w:ilvl="0">
      <w:startOverride w:val="277"/>
    </w:lvlOverride>
  </w:num>
  <w:num w:numId="96">
    <w:abstractNumId w:val="4"/>
    <w:lvlOverride w:ilvl="0">
      <w:startOverride w:val="279"/>
    </w:lvlOverride>
  </w:num>
  <w:num w:numId="97">
    <w:abstractNumId w:val="4"/>
    <w:lvlOverride w:ilvl="0">
      <w:startOverride w:val="281"/>
    </w:lvlOverride>
  </w:num>
  <w:num w:numId="98">
    <w:abstractNumId w:val="4"/>
    <w:lvlOverride w:ilvl="0">
      <w:startOverride w:val="288"/>
    </w:lvlOverride>
  </w:num>
  <w:num w:numId="99">
    <w:abstractNumId w:val="4"/>
    <w:lvlOverride w:ilvl="0">
      <w:startOverride w:val="291"/>
    </w:lvlOverride>
  </w:num>
  <w:num w:numId="100">
    <w:abstractNumId w:val="3"/>
    <w:lvlOverride w:ilvl="0">
      <w:startOverride w:val="9"/>
    </w:lvlOverride>
  </w:num>
  <w:num w:numId="101">
    <w:abstractNumId w:val="4"/>
    <w:lvlOverride w:ilvl="0">
      <w:startOverride w:val="297"/>
    </w:lvlOverride>
  </w:num>
  <w:num w:numId="102">
    <w:abstractNumId w:val="3"/>
    <w:lvlOverride w:ilvl="0">
      <w:startOverride w:val="10"/>
    </w:lvlOverride>
  </w:num>
  <w:num w:numId="103">
    <w:abstractNumId w:val="4"/>
    <w:lvlOverride w:ilvl="0">
      <w:startOverride w:val="300"/>
    </w:lvlOverride>
  </w:num>
  <w:num w:numId="104">
    <w:abstractNumId w:val="4"/>
    <w:lvlOverride w:ilvl="0">
      <w:startOverride w:val="301"/>
    </w:lvlOverride>
  </w:num>
  <w:num w:numId="105">
    <w:abstractNumId w:val="4"/>
    <w:lvlOverride w:ilvl="0">
      <w:startOverride w:val="304"/>
    </w:lvlOverride>
  </w:num>
  <w:num w:numId="106">
    <w:abstractNumId w:val="4"/>
    <w:lvlOverride w:ilvl="0">
      <w:startOverride w:val="310"/>
    </w:lvlOverride>
  </w:num>
  <w:num w:numId="107">
    <w:abstractNumId w:val="4"/>
    <w:lvlOverride w:ilvl="0">
      <w:startOverride w:val="316"/>
    </w:lvlOverride>
  </w:num>
  <w:num w:numId="108">
    <w:abstractNumId w:val="4"/>
    <w:lvlOverride w:ilvl="0">
      <w:startOverride w:val="318"/>
    </w:lvlOverride>
  </w:num>
  <w:num w:numId="109">
    <w:abstractNumId w:val="4"/>
    <w:lvlOverride w:ilvl="0">
      <w:startOverride w:val="320"/>
    </w:lvlOverride>
  </w:num>
  <w:num w:numId="110">
    <w:abstractNumId w:val="4"/>
    <w:lvlOverride w:ilvl="0">
      <w:startOverride w:val="322"/>
    </w:lvlOverride>
  </w:num>
  <w:num w:numId="111">
    <w:abstractNumId w:val="4"/>
    <w:lvlOverride w:ilvl="0">
      <w:startOverride w:val="327"/>
    </w:lvlOverride>
  </w:num>
  <w:num w:numId="112">
    <w:abstractNumId w:val="4"/>
    <w:lvlOverride w:ilvl="0">
      <w:startOverride w:val="330"/>
    </w:lvlOverride>
  </w:num>
  <w:num w:numId="113">
    <w:abstractNumId w:val="4"/>
    <w:lvlOverride w:ilvl="0">
      <w:startOverride w:val="332"/>
    </w:lvlOverride>
  </w:num>
  <w:num w:numId="114">
    <w:abstractNumId w:val="4"/>
    <w:lvlOverride w:ilvl="0">
      <w:startOverride w:val="335"/>
    </w:lvlOverride>
  </w:num>
  <w:num w:numId="115">
    <w:abstractNumId w:val="4"/>
    <w:lvlOverride w:ilvl="0">
      <w:startOverride w:val="338"/>
    </w:lvlOverride>
  </w:num>
  <w:num w:numId="116">
    <w:abstractNumId w:val="4"/>
    <w:lvlOverride w:ilvl="0">
      <w:startOverride w:val="340"/>
    </w:lvlOverride>
  </w:num>
  <w:num w:numId="117">
    <w:abstractNumId w:val="4"/>
    <w:lvlOverride w:ilvl="0">
      <w:startOverride w:val="351"/>
    </w:lvlOverride>
  </w:num>
  <w:num w:numId="118">
    <w:abstractNumId w:val="4"/>
    <w:lvlOverride w:ilvl="0">
      <w:startOverride w:val="354"/>
    </w:lvlOverride>
  </w:num>
  <w:num w:numId="119">
    <w:abstractNumId w:val="4"/>
    <w:lvlOverride w:ilvl="0">
      <w:startOverride w:val="357"/>
    </w:lvlOverride>
  </w:num>
  <w:num w:numId="120">
    <w:abstractNumId w:val="4"/>
    <w:lvlOverride w:ilvl="0">
      <w:startOverride w:val="360"/>
    </w:lvlOverride>
  </w:num>
  <w:num w:numId="121">
    <w:abstractNumId w:val="4"/>
    <w:lvlOverride w:ilvl="0">
      <w:startOverride w:val="366"/>
    </w:lvlOverride>
  </w:num>
  <w:num w:numId="122">
    <w:abstractNumId w:val="4"/>
    <w:lvlOverride w:ilvl="0">
      <w:startOverride w:val="370"/>
    </w:lvlOverride>
  </w:num>
  <w:num w:numId="123">
    <w:abstractNumId w:val="4"/>
    <w:lvlOverride w:ilvl="0">
      <w:startOverride w:val="374"/>
    </w:lvlOverride>
  </w:num>
  <w:num w:numId="124">
    <w:abstractNumId w:val="4"/>
    <w:lvlOverride w:ilvl="0">
      <w:startOverride w:val="378"/>
    </w:lvlOverride>
  </w:num>
  <w:num w:numId="125">
    <w:abstractNumId w:val="4"/>
    <w:lvlOverride w:ilvl="0">
      <w:startOverride w:val="382"/>
    </w:lvlOverride>
  </w:num>
  <w:num w:numId="126">
    <w:abstractNumId w:val="4"/>
    <w:lvlOverride w:ilvl="0">
      <w:startOverride w:val="383"/>
    </w:lvlOverride>
  </w:num>
  <w:num w:numId="127">
    <w:abstractNumId w:val="4"/>
    <w:lvlOverride w:ilvl="0">
      <w:startOverride w:val="384"/>
    </w:lvlOverride>
  </w:num>
  <w:num w:numId="128">
    <w:abstractNumId w:val="4"/>
    <w:lvlOverride w:ilvl="0">
      <w:startOverride w:val="389"/>
    </w:lvlOverride>
  </w:num>
  <w:num w:numId="129">
    <w:abstractNumId w:val="4"/>
    <w:lvlOverride w:ilvl="0">
      <w:startOverride w:val="395"/>
    </w:lvlOverride>
  </w:num>
  <w:num w:numId="130">
    <w:abstractNumId w:val="4"/>
    <w:lvlOverride w:ilvl="0">
      <w:startOverride w:val="396"/>
    </w:lvlOverride>
  </w:num>
  <w:num w:numId="131">
    <w:abstractNumId w:val="4"/>
    <w:lvlOverride w:ilvl="0">
      <w:startOverride w:val="397"/>
    </w:lvlOverride>
  </w:num>
  <w:num w:numId="132">
    <w:abstractNumId w:val="4"/>
    <w:lvlOverride w:ilvl="0">
      <w:startOverride w:val="402"/>
    </w:lvlOverride>
  </w:num>
  <w:num w:numId="133">
    <w:abstractNumId w:val="4"/>
    <w:lvlOverride w:ilvl="0">
      <w:startOverride w:val="408"/>
    </w:lvlOverride>
  </w:num>
  <w:num w:numId="134">
    <w:abstractNumId w:val="4"/>
    <w:lvlOverride w:ilvl="0">
      <w:startOverride w:val="412"/>
    </w:lvlOverride>
  </w:num>
  <w:num w:numId="135">
    <w:abstractNumId w:val="4"/>
    <w:lvlOverride w:ilvl="0">
      <w:startOverride w:val="414"/>
    </w:lvlOverride>
  </w:num>
  <w:num w:numId="136">
    <w:abstractNumId w:val="4"/>
    <w:lvlOverride w:ilvl="0">
      <w:startOverride w:val="416"/>
    </w:lvlOverride>
  </w:num>
  <w:num w:numId="137">
    <w:abstractNumId w:val="4"/>
    <w:lvlOverride w:ilvl="0">
      <w:startOverride w:val="418"/>
    </w:lvlOverride>
  </w:num>
  <w:num w:numId="138">
    <w:abstractNumId w:val="4"/>
    <w:lvlOverride w:ilvl="0">
      <w:startOverride w:val="420"/>
    </w:lvlOverride>
  </w:num>
  <w:num w:numId="139">
    <w:abstractNumId w:val="4"/>
    <w:lvlOverride w:ilvl="0">
      <w:startOverride w:val="421"/>
    </w:lvlOverride>
  </w:num>
  <w:num w:numId="140">
    <w:abstractNumId w:val="4"/>
    <w:lvlOverride w:ilvl="0">
      <w:startOverride w:val="423"/>
    </w:lvlOverride>
  </w:num>
  <w:num w:numId="141">
    <w:abstractNumId w:val="4"/>
    <w:lvlOverride w:ilvl="0">
      <w:startOverride w:val="425"/>
    </w:lvlOverride>
  </w:num>
  <w:num w:numId="142">
    <w:abstractNumId w:val="4"/>
    <w:lvlOverride w:ilvl="0">
      <w:startOverride w:val="427"/>
    </w:lvlOverride>
  </w:num>
  <w:num w:numId="143">
    <w:abstractNumId w:val="4"/>
    <w:lvlOverride w:ilvl="0">
      <w:startOverride w:val="429"/>
    </w:lvlOverride>
  </w:num>
  <w:num w:numId="144">
    <w:abstractNumId w:val="4"/>
    <w:lvlOverride w:ilvl="0">
      <w:startOverride w:val="431"/>
    </w:lvlOverride>
  </w:num>
  <w:num w:numId="145">
    <w:abstractNumId w:val="4"/>
    <w:lvlOverride w:ilvl="0">
      <w:startOverride w:val="435"/>
    </w:lvlOverride>
  </w:num>
  <w:num w:numId="146">
    <w:abstractNumId w:val="3"/>
    <w:lvlOverride w:ilvl="0">
      <w:startOverride w:val="11"/>
    </w:lvlOverride>
  </w:num>
  <w:num w:numId="147">
    <w:abstractNumId w:val="4"/>
    <w:lvlOverride w:ilvl="0">
      <w:startOverride w:val="443"/>
    </w:lvlOverride>
  </w:num>
  <w:num w:numId="148">
    <w:abstractNumId w:val="4"/>
    <w:lvlOverride w:ilvl="0">
      <w:startOverride w:val="447"/>
    </w:lvlOverride>
  </w:num>
  <w:num w:numId="149">
    <w:abstractNumId w:val="4"/>
    <w:lvlOverride w:ilvl="0">
      <w:startOverride w:val="450"/>
    </w:lvlOverride>
  </w:num>
  <w:num w:numId="150">
    <w:abstractNumId w:val="4"/>
    <w:lvlOverride w:ilvl="0">
      <w:startOverride w:val="453"/>
    </w:lvlOverride>
  </w:num>
  <w:num w:numId="151">
    <w:abstractNumId w:val="4"/>
    <w:lvlOverride w:ilvl="0">
      <w:startOverride w:val="455"/>
    </w:lvlOverride>
  </w:num>
  <w:num w:numId="152">
    <w:abstractNumId w:val="12"/>
    <w:lvlOverride w:ilvl="0">
      <w:startOverride w:val="1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53">
    <w:abstractNumId w:val="3"/>
    <w:lvlOverride w:ilvl="0">
      <w:startOverride w:val="13"/>
    </w:lvlOverride>
  </w:num>
  <w:num w:numId="154">
    <w:abstractNumId w:val="4"/>
    <w:lvlOverride w:ilvl="0">
      <w:startOverride w:val="457"/>
    </w:lvlOverride>
  </w:num>
  <w:num w:numId="155">
    <w:abstractNumId w:val="4"/>
    <w:lvlOverride w:ilvl="0">
      <w:startOverride w:val="459"/>
    </w:lvlOverride>
  </w:num>
  <w:num w:numId="156">
    <w:abstractNumId w:val="4"/>
    <w:lvlOverride w:ilvl="0">
      <w:startOverride w:val="461"/>
    </w:lvlOverride>
  </w:num>
  <w:num w:numId="157">
    <w:abstractNumId w:val="4"/>
    <w:lvlOverride w:ilvl="0">
      <w:startOverride w:val="464"/>
    </w:lvlOverride>
  </w:num>
  <w:num w:numId="158">
    <w:abstractNumId w:val="4"/>
    <w:lvlOverride w:ilvl="0">
      <w:startOverride w:val="468"/>
    </w:lvlOverride>
  </w:num>
  <w:num w:numId="159">
    <w:abstractNumId w:val="6"/>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60">
    <w:abstractNumId w:val="2"/>
    <w:lvlOverride w:ilvl="0">
      <w:startOverride w:val="1"/>
    </w:lvlOverride>
  </w:num>
  <w:num w:numId="161">
    <w:abstractNumId w:val="4"/>
    <w:lvlOverride w:ilvl="0">
      <w:startOverride w:val="478"/>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image" Target="media/image128.png"></Relationship><Relationship Id="rId9" Type="http://schemas.openxmlformats.org/officeDocument/2006/relationships/image" Target="media/image129.png"></Relationship><Relationship Id="rId10" Type="http://schemas.openxmlformats.org/officeDocument/2006/relationships/hyperlink" Target="pgMar.docx" TargetMode="External"/><Relationship Id="rId11" Type="http://schemas.openxmlformats.org/officeDocument/2006/relationships/hyperlink" Target="XML.docx" TargetMode="External"/><Relationship Id="rId12" Type="http://schemas.openxmlformats.org/officeDocument/2006/relationships/hyperlink" Target="ST_OnOff.docx" TargetMode="External"/><Relationship Id="rId13" Type="http://schemas.openxmlformats.org/officeDocument/2006/relationships/hyperlink" Target="type.docx" TargetMode="External"/><Relationship Id="rId14"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