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5_1" w:id="100001"/>
      <w:bookmarkStart w:name="booke939407e-18ea-4719-81a2-83e86e1de0c7_1" w:id="100002"/>
      <w:r>
        <w:t>saveXmlDataOnly</w:t>
      </w:r>
      <w:r>
        <w:t xml:space="preserve"> (Only Save Custom </w:t>
      </w:r>
      <w:hyperlink r:id="rId8">
        <w:r>
          <w:rPr>
            <w:rStyle w:val="Hyperlink"/>
          </w:rPr>
          <w:t>XML</w:t>
        </w:r>
      </w:hyperlink>
      <w:r>
        <w:t xml:space="preserve"> Markup)</w:t>
      </w:r>
      <w:bookmarkEnd w:id="100001"/>
    </w:p>
    <w:bookmarkEnd w:id="100002"/>
    <w:p w:rsidRDefault="00476CD1" w:rsidP="00476CD1" w:rsidR="00476CD1">
      <w:r>
        <w:t xml:space="preserve">This element specifies that the contents of this document shall be saved as an </w:t>
      </w:r>
      <w:hyperlink r:id="rId8">
        <w:r>
          <w:rPr>
            <w:rStyle w:val="Hyperlink"/>
          </w:rPr>
          <w:t>XML</w:t>
        </w:r>
      </w:hyperlink>
      <w:r>
        <w:t xml:space="preserve"> file containing only the custom </w:t>
      </w:r>
      <w:hyperlink r:id="rId8">
        <w:r>
          <w:rPr>
            <w:rStyle w:val="Hyperlink"/>
          </w:rPr>
          <w:t>XML</w:t>
        </w:r>
      </w:hyperlink>
      <w:r>
        <w:t xml:space="preserve"> markup in this document in its regular form. The resulting document will not conform to this Office Open </w:t>
      </w:r>
      <w:hyperlink r:id="rId8">
        <w:r>
          <w:rPr>
            <w:rStyle w:val="Hyperlink"/>
          </w:rPr>
          <w:t>XML</w:t>
        </w:r>
      </w:hyperlink>
      <w:r>
        <w:t xml:space="preserve"> Standard (i.e. this is an export-only save option for a WordprocessingML document).</w:t>
      </w:r>
    </w:p>
    <w:p w:rsidRDefault="00476CD1" w:rsidP="00476CD1" w:rsidR="00476CD1">
      <w:r>
        <w:t>[</w:t>
      </w:r>
      <w:r>
        <w:t>Rationale</w:t>
      </w:r>
      <w:r>
        <w:t xml:space="preserve">: This setting is typically used to extract custom </w:t>
      </w:r>
      <w:hyperlink r:id="rId8">
        <w:r>
          <w:rPr>
            <w:rStyle w:val="Hyperlink"/>
          </w:rPr>
          <w:t>XML</w:t>
        </w:r>
      </w:hyperlink>
      <w:r>
        <w:t xml:space="preserve"> markup from a WordprocessingML document for further processing by XML-enabled applications. </w:t>
      </w:r>
      <w:r>
        <w:t>end rationale</w:t>
      </w:r>
      <w:r>
        <w:t>]</w:t>
      </w:r>
    </w:p>
    <w:p w:rsidRDefault="00476CD1" w:rsidP="00476CD1" w:rsidR="00476CD1">
      <w:r>
        <w:t xml:space="preserve">If this element is omitted, then the contents of the entire document (not just custom </w:t>
      </w:r>
      <w:hyperlink r:id="rId8">
        <w:r>
          <w:rPr>
            <w:rStyle w:val="Hyperlink"/>
          </w:rPr>
          <w:t>XML</w:t>
        </w:r>
      </w:hyperlink>
      <w:r>
        <w:t xml:space="preserve"> markup) should be saved according to the definition of WordprocessingML in this Office Open </w:t>
      </w:r>
      <w:hyperlink r:id="rId8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be saved as an </w:t>
      </w:r>
      <w:hyperlink r:id="rId8">
        <w:r>
          <w:rPr>
            <w:rStyle w:val="Hyperlink"/>
          </w:rPr>
          <w:t>XML</w:t>
        </w:r>
      </w:hyperlink>
      <w:r>
        <w:t xml:space="preserve"> file containing only its custom </w:t>
      </w:r>
      <w:hyperlink r:id="rId8">
        <w:r>
          <w:rPr>
            <w:rStyle w:val="Hyperlink"/>
          </w:rPr>
          <w:t>XML</w:t>
        </w:r>
      </w:hyperlink>
      <w:r>
        <w:t xml:space="preserve"> markup. This requirement is specified using the following WordprocessingML fragment in the document settings:</w:t>
      </w:r>
    </w:p>
    <w:p w:rsidRDefault="00476CD1" w:rsidP="00476CD1" w:rsidR="00476CD1">
      <w:pPr>
        <w:pStyle w:val="c"/>
      </w:pPr>
      <w:r>
        <w:t>&lt;w:saveXmlDataOnly w:val=”true”/&gt;</w:t>
      </w:r>
    </w:p>
    <w:p w:rsidRDefault="00476CD1" w:rsidP="00476CD1" w:rsidR="00476CD1">
      <w:r>
        <w:t xml:space="preserve">The </w:t>
      </w:r>
      <w:r>
        <w:t>saveXmlDataOnly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only custom </w:t>
      </w:r>
      <w:hyperlink r:id="rId8">
        <w:r>
          <w:rPr>
            <w:rStyle w:val="Hyperlink"/>
          </w:rPr>
          <w:t>XML</w:t>
        </w:r>
      </w:hyperlink>
      <w:r>
        <w:t xml:space="preserve"> shall be saved into a regular </w:t>
      </w:r>
      <w:hyperlink r:id="rId8">
        <w:r>
          <w:rPr>
            <w:rStyle w:val="Hyperlink"/>
          </w:rPr>
          <w:t>XML</w:t>
        </w:r>
      </w:hyperlink>
      <w:r>
        <w:t xml:space="preserve"> file when saving this document. For example, the document </w:t>
      </w:r>
      <w:hyperlink r:id="rId9">
        <w:r>
          <w:rPr>
            <w:rStyle w:val="Hyperlink"/>
          </w:rPr>
          <w:t>body</w:t>
        </w:r>
      </w:hyperlink>
      <w:r>
        <w:t xml:space="preserve"> formerly looked like this: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customXml</w:t>
        </w:r>
      </w:hyperlink>
      <w:r>
        <w:t xml:space="preserve"> w:element="root" w:namespaceuri="urn:example"&gt;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</w:t>
        </w:r>
      </w:hyperlink>
      <w:r>
        <w:t>&gt;Hello world&lt;w: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>The presence of this element specifies that the resulting document only contains the custom Xml markup, resulting in the following:</w:t>
      </w:r>
    </w:p>
    <w:p w:rsidRDefault="00476CD1" w:rsidP="00476CD1" w:rsidR="00476CD1">
      <w:pPr>
        <w:pStyle w:val="c"/>
      </w:pPr>
      <w:r>
        <w:t>&lt;ns0:root xmlns:ns0="urn:example"&gt;Hello world&lt;/ns0:root&gt;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customXml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