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3_1" w:id="100001"/>
      <w:bookmarkStart w:name="bookd848b5f6-d31f-4a63-8202-13487c8fc534_1" w:id="100002"/>
      <w:r>
        <w:t>sdtEndPr</w:t>
      </w:r>
      <w:r>
        <w:t xml:space="preserve"> (Structured Document Tag End Character Properties)</w:t>
      </w:r>
      <w:bookmarkEnd w:id="100001"/>
    </w:p>
    <w:bookmarkEnd w:id="100002"/>
    <w:p w:rsidRDefault="00476CD1" w:rsidP="00476CD1" w:rsidR="00476CD1">
      <w:r>
        <w:t>This element specifies the properties which shall be applied to the physical character which delimits the end of a structured document tag.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8">
        <w:r>
          <w:rPr>
            <w:rStyle w:val="Hyperlink"/>
          </w:rPr>
          <w:t>tag</w:t>
        </w:r>
      </w:hyperlink>
      <w:r>
        <w:t xml:space="preserve"> with the following properties specified for the end tag:</w:t>
      </w:r>
    </w:p>
    <w:p w:rsidRDefault="00476CD1" w:rsidP="00476CD1" w:rsidR="00476CD1">
      <w:pPr>
        <w:pStyle w:val="c"/>
      </w:pPr>
      <w:r>
        <w:t>&lt;w:sdtEndPr&gt;</w:t>
      </w:r>
      <w:r>
        <w:br/>
      </w:r>
      <w:r>
        <w:t xml:space="preserve">  &lt;w:</w:t>
      </w:r>
      <w:hyperlink r:id="rId9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9">
        <w:r>
          <w:rPr>
            <w:rStyle w:val="Hyperlink"/>
          </w:rPr>
          <w:t>rPr</w:t>
        </w:r>
      </w:hyperlink>
      <w:r>
        <w:t>&gt;</w:t>
      </w:r>
      <w:r>
        <w:br/>
      </w:r>
      <w:r>
        <w:t>&lt;/w:sdtEndPr&gt;</w:t>
      </w:r>
    </w:p>
    <w:p w:rsidRDefault="00476CD1" w:rsidP="00476CD1" w:rsidR="00476CD1">
      <w:r>
        <w:t xml:space="preserve">This structured document </w:t>
      </w:r>
      <w:hyperlink r:id="rId8">
        <w:r>
          <w:rPr>
            <w:rStyle w:val="Hyperlink"/>
          </w:rPr>
          <w:t>tag</w:t>
        </w:r>
      </w:hyperlink>
      <w:r>
        <w:t xml:space="preserve"> specifies properties for its end character within the </w:t>
      </w:r>
      <w:r>
        <w:t>sdtEndPr</w:t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56f4de28-32c5-440d-add3-b62f354f0283 \r \h">
              <w:r>
                <w:t>2.5.2.30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1991d720-ff52-479b-b1f0-3be1acc64486 \r \h">
              <w:r>
                <w:t>2.5.2.28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8d2927f0-5d3c-49d1-8085-ab950ba15ad2 \r \h">
              <w:r>
                <w:t>2.5.2.29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37ee334c-9f37-4cbd-a84f-ba0a3a87d091 \r \h">
              <w:r>
                <w:t>2.5.2.31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(Structured Document Tag End Character </w:t>
            </w:r>
            <w:hyperlink r:id="rId11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473415-01b7-455a-ac99-b3950846a2a3 \r \h">
              <w:r>
                <w:t>2.5.2.27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="CT_SdtEndPr"&gt;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&lt;choice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rPr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="CT_RPr"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&lt;/choice&gt;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rPr.docx" TargetMode="External"/><Relationship Id="rId10" Type="http://schemas.openxmlformats.org/officeDocument/2006/relationships/hyperlink" Target="sdt.docx" TargetMode="External"/><Relationship Id="rId11" Type="http://schemas.openxmlformats.org/officeDocument/2006/relationships/hyperlink" Target="Run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Relationship Id="rId14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