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7_1" w:id="100001"/>
      <w:bookmarkStart w:name="bookc32f1a86-5e90-417d-b656-aba452594838_1" w:id="100002"/>
      <w:r>
        <w:t>shapeDefaults</w:t>
      </w:r>
      <w:r>
        <w:t xml:space="preserve"> (Default Properties for VML Objects in Main Document)</w:t>
      </w:r>
      <w:bookmarkEnd w:id="100001"/>
    </w:p>
    <w:bookmarkEnd w:id="100002"/>
    <w:p w:rsidRDefault="00476CD1" w:rsidP="00476CD1" w:rsidR="00476CD1">
      <w:r>
        <w:t xml:space="preserve">This element specifies the default parameters for </w:t>
      </w:r>
      <w:hyperlink r:id="rId8">
        <w:r>
          <w:rPr>
            <w:rStyle w:val="Hyperlink"/>
          </w:rPr>
          <w:t>object</w:t>
        </w:r>
      </w:hyperlink>
      <w:r>
        <w:t xml:space="preserve"> using the VML syntax (§</w:t>
      </w:r>
      <w:fldSimple w:instr=" REF rosoft-comvml \w \h ">
        <w:r>
          <w:t>6.1</w:t>
        </w:r>
      </w:fldSimple>
      <w:r>
        <w:t xml:space="preserve">) inserted in the </w:t>
      </w:r>
      <w:hyperlink r:id="rId9">
        <w:r>
          <w:rPr>
            <w:rStyle w:val="Hyperlink"/>
          </w:rPr>
          <w:t>body</w:t>
        </w:r>
      </w:hyperlink>
      <w:r>
        <w:t xml:space="preserve"> (the main document story, </w:t>
      </w:r>
      <w:hyperlink r:id="rId10">
        <w:r>
          <w:rPr>
            <w:rStyle w:val="Hyperlink"/>
          </w:rPr>
          <w:t>comments</w:t>
        </w:r>
      </w:hyperlink>
      <w:r>
        <w:t xml:space="preserve">, </w:t>
      </w:r>
      <w:hyperlink r:id="rId11">
        <w:r>
          <w:rPr>
            <w:rStyle w:val="Hyperlink"/>
          </w:rPr>
          <w:t>footnotes</w:t>
        </w:r>
      </w:hyperlink>
      <w:r>
        <w:t>, and endnotes) of the WordprocessingML document. The definition and semantics of these parameters is described in the VML - Office Drawing subclause (§</w:t>
      </w:r>
      <w:fldSimple w:instr="REF rosoft-comofficeoffice \r \h">
        <w:r>
          <w:t>6.2</w:t>
        </w:r>
      </w:fldSimple>
      <w:r>
        <w:t xml:space="preserve">) of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 xml:space="preserve">If this element is omitted, then no default properties are applied to VML objects in the </w:t>
      </w:r>
      <w:hyperlink r:id="rId9">
        <w:r>
          <w:rPr>
            <w:rStyle w:val="Hyperlink"/>
          </w:rPr>
          <w:t>body</w:t>
        </w:r>
      </w:hyperlink>
      <w:r>
        <w:t xml:space="preserve"> of this document.</w:t>
      </w:r>
    </w:p>
    <w:p w:rsidRDefault="00476CD1" w:rsidP="00476CD1" w:rsidR="00476CD1">
      <w:r>
        <w:t>[</w:t>
      </w:r>
      <w:r>
        <w:t>Example</w:t>
      </w:r>
      <w:r>
        <w:t>: Consider a WordprocessingML document whose document settings contain the following markup:</w:t>
      </w:r>
    </w:p>
    <w:p w:rsidRDefault="00476CD1" w:rsidP="00476CD1" w:rsidR="00476CD1">
      <w:pPr>
        <w:pStyle w:val="c"/>
      </w:pPr>
      <w:r>
        <w:t>&lt;w:shapeDefaults&gt;</w:t>
      </w:r>
      <w:r>
        <w:br/>
      </w:r>
      <w:r>
        <w:t xml:space="preserve">  &lt;o:shapedefaults v:ext="edit" spidmax="1026" /&gt;</w:t>
      </w:r>
      <w:r>
        <w:br/>
      </w:r>
      <w:r>
        <w:t xml:space="preserve">  &lt;o:shapelayout v:ext="edit"&gt;</w:t>
      </w:r>
      <w:r>
        <w:br/>
      </w:r>
      <w:r>
        <w:t xml:space="preserve">    &lt;o:idmap v:ext="edit" data="1" /&gt;</w:t>
      </w:r>
      <w:r>
        <w:br/>
      </w:r>
      <w:r>
        <w:t xml:space="preserve">  &lt;/o:shapelayout&gt;</w:t>
      </w:r>
      <w:r>
        <w:br/>
      </w:r>
      <w:r>
        <w:t>&lt;/w:shapeDefaults&gt;</w:t>
      </w:r>
    </w:p>
    <w:p w:rsidRDefault="00476CD1" w:rsidP="00476CD1" w:rsidR="00476CD1">
      <w:r>
        <w:t xml:space="preserve">The </w:t>
      </w:r>
      <w:r>
        <w:t>shapeDefaults</w:t>
      </w:r>
      <w:r>
        <w:t xml:space="preserve"> element specifies a set of shape defaults which shall be applied to the set of all shapes present in the </w:t>
      </w:r>
      <w:hyperlink r:id="rId9">
        <w:r>
          <w:rPr>
            <w:rStyle w:val="Hyperlink"/>
          </w:rPr>
          <w:t>body</w:t>
        </w:r>
      </w:hyperlink>
      <w:r>
        <w:t xml:space="preserve">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 xml:space="preserve">Any element from the </w:t>
            </w:r>
            <w:r>
              <w:t>urn:schemas-microsoft-com:office:office</w:t>
            </w:r>
            <w:r>
              <w:t xml:space="preserve"> namespace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rosoft-comofficeoffice \r \h">
              <w:r>
                <w:t>6.2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="CT_ShapeDefaults"&gt;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&lt;any processContents="lax" namespace="urn:schemas-microsoft-com:office:office"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object.docx" TargetMode="External"/><Relationship Id="rId9" Type="http://schemas.openxmlformats.org/officeDocument/2006/relationships/hyperlink" Target="body.docx" TargetMode="External"/><Relationship Id="rId10" Type="http://schemas.openxmlformats.org/officeDocument/2006/relationships/hyperlink" Target="comments.docx" TargetMode="External"/><Relationship Id="rId11" Type="http://schemas.openxmlformats.org/officeDocument/2006/relationships/hyperlink" Target="footnotes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