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10_1" w:id="100001"/>
      <w:bookmarkStart w:name="bookf060de46-37ca-4157-b5e2-f9e1fd1ac022_1" w:id="100002"/>
      <w:r>
        <w:t>smartTagType</w:t>
      </w:r>
      <w:r>
        <w:t xml:space="preserve"> (Supplementary Smart Tag Information)</w:t>
      </w:r>
      <w:bookmarkEnd w:id="100001"/>
    </w:p>
    <w:bookmarkEnd w:id="100002"/>
    <w:p w:rsidRDefault="00476CD1" w:rsidP="00476CD1" w:rsidR="00476CD1">
      <w:r>
        <w:t>This element specifies optional supplementary information about one or more smart tags (§</w:t>
      </w:r>
      <w:fldSimple w:instr="REF book2e82350e-ed5f-4e96-9d0a-daed0f9c75c0 \r \h">
        <w:r>
          <w:t>2.5.1.9</w:t>
        </w:r>
      </w:fldSimple>
      <w:r>
        <w:t xml:space="preserve">) used in the current WordprocessingML document. This supplementary data is linked to the smart </w:t>
      </w:r>
      <w:hyperlink r:id="rId8">
        <w:r>
          <w:rPr>
            <w:rStyle w:val="Hyperlink"/>
          </w:rPr>
          <w:t>tag</w:t>
        </w:r>
      </w:hyperlink>
      <w:r>
        <w:t xml:space="preserve"> to which it applies via its </w:t>
      </w:r>
      <w:r>
        <w:t>name</w:t>
      </w:r>
      <w:r>
        <w:t xml:space="preserve"> and </w:t>
      </w:r>
      <w:r>
        <w:t>namespaceuri</w:t>
      </w:r>
      <w:r>
        <w:t xml:space="preserve"> attributes.</w:t>
      </w:r>
    </w:p>
    <w:p w:rsidRDefault="00476CD1" w:rsidP="00476CD1" w:rsidR="00476CD1">
      <w:r>
        <w:t>[</w:t>
      </w:r>
      <w:r>
        <w:t>Example</w:t>
      </w:r>
      <w:r>
        <w:t xml:space="preserve">: Consider a smart </w:t>
      </w:r>
      <w:hyperlink r:id="rId8">
        <w:r>
          <w:rPr>
            <w:rStyle w:val="Hyperlink"/>
          </w:rPr>
          <w:t>tag</w:t>
        </w:r>
      </w:hyperlink>
      <w:r>
        <w:t xml:space="preserve"> which has supplementary information defined as using the following WordprocessingML:</w:t>
      </w:r>
    </w:p>
    <w:p w:rsidRDefault="00476CD1" w:rsidP="00476CD1" w:rsidR="00476CD1">
      <w:pPr>
        <w:pStyle w:val="c"/>
      </w:pPr>
      <w:r>
        <w:t>&lt;w:smartTagType w:name="companyName" w:namespaceuri="urn:smartTagExample" w:url="http://www.contoso.com/</w:t>
      </w:r>
      <w:hyperlink r:id="rId9">
        <w:r>
          <w:rPr>
            <w:rStyle w:val="Hyperlink"/>
          </w:rPr>
          <w:t>smartTag</w:t>
        </w:r>
      </w:hyperlink>
      <w:r>
        <w:t>" &gt;</w:t>
      </w:r>
    </w:p>
    <w:p w:rsidRDefault="00476CD1" w:rsidP="00476CD1" w:rsidR="00476CD1">
      <w:r>
        <w:t xml:space="preserve">The </w:t>
      </w:r>
      <w:r>
        <w:t>name</w:t>
      </w:r>
      <w:r>
        <w:t xml:space="preserve"> and </w:t>
      </w:r>
      <w:r>
        <w:t>namespaceuri</w:t>
      </w:r>
      <w:r>
        <w:t xml:space="preserve"> attributes specify that the smart </w:t>
      </w:r>
      <w:hyperlink r:id="rId8">
        <w:r>
          <w:rPr>
            <w:rStyle w:val="Hyperlink"/>
          </w:rPr>
          <w:t>tag</w:t>
        </w:r>
      </w:hyperlink>
      <w:r>
        <w:t xml:space="preserve"> to which this data shall be </w:t>
      </w:r>
      <w:r>
        <w:t>companyName</w:t>
      </w:r>
      <w:r>
        <w:t xml:space="preserve"> in the </w:t>
      </w:r>
      <w:r>
        <w:t>urn:smartTagExample</w:t>
      </w:r>
      <w:r>
        <w:t xml:space="preserve"> namespace. The supplementary data is an associated URL of </w:t>
      </w:r>
      <w:r>
        <w:t>http://www.contoso.com/</w:t>
      </w:r>
      <w:hyperlink r:id="rId9">
        <w:r>
          <w:rPr>
            <w:rStyle w:val="Hyperlink"/>
          </w:rPr>
          <w:t>smartTag</w:t>
        </w:r>
      </w:hyperlink>
      <w:r>
        <w:t/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name</w:t>
              </w:r>
            </w:hyperlink>
            <w:r>
              <w:t/>
            </w:r>
            <w:r>
              <w:t xml:space="preserve"> (Smart Tag Name)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 of the smart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within the document for which supplementary data is provided.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smart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which has a name of </w:t>
            </w:r>
            <w:r>
              <w:t>companyName</w:t>
            </w:r>
            <w:r>
              <w:t>. This name would be referenced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&lt;w:smartTagType w:</w:t>
            </w:r>
            <w:hyperlink r:id="rId10">
              <w:r>
                <w:rPr>
                  <w:rStyle w:val="Hyperlink"/>
                </w:rPr>
                <w:t>name</w:t>
              </w:r>
            </w:hyperlink>
            <w:r>
              <w:t>="companyName" … 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name</w:t>
            </w:r>
            <w:r>
              <w:t xml:space="preserve"> attribute specifies that the name for this smart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shall be </w:t>
            </w:r>
            <w:r>
              <w:t>companyName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namespaceuri</w:t>
            </w:r>
            <w:r>
              <w:t xml:space="preserve"> (Smart Tag Namespace)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namespace </w:t>
            </w:r>
            <w:smartTag w:element="stockticker" w:uri="urn:schemas-microsoft-com:office:smarttags">
              <w:r>
                <w:t>URI</w:t>
              </w:r>
            </w:smartTag>
            <w:r>
              <w:t xml:space="preserve"> of the smart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for which supplementary data is provided.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 </w:t>
            </w:r>
            <w:smartTag w:element="stockticker" w:uri="urn:schemas-microsoft-com:office:smarttags">
              <w:r>
                <w:t>URI</w:t>
              </w:r>
            </w:smartTag>
            <w:r>
              <w:t xml:space="preserve"> shall be assumed to be null (no associated </w:t>
            </w:r>
            <w:smartTag w:element="stockticker" w:uri="urn:schemas-microsoft-com:office:smarttags">
              <w:r>
                <w:t>URI</w:t>
              </w:r>
            </w:smartTag>
            <w:r>
              <w:t>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smart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which shall have a namespace </w:t>
            </w:r>
            <w:smartTag w:element="stockticker" w:uri="urn:schemas-microsoft-com:office:smarttags">
              <w:r>
                <w:t>URI</w:t>
              </w:r>
            </w:smartTag>
            <w:r>
              <w:t xml:space="preserve"> of</w:t>
            </w:r>
            <w:r>
              <w:t xml:space="preserve"> urn:smartTagExample</w:t>
            </w:r>
            <w:r>
              <w:t>. This namespace would be referenced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&lt;w:smartTagType w:namespaceuri="urn:smartTagExample"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namespaceuri</w:t>
            </w:r>
            <w:r>
              <w:t xml:space="preserve"> attribute specifies that the namespace for the smart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to which this data applies shall be </w:t>
            </w:r>
            <w:r>
              <w:t>urn:smartTagExample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url</w:t>
            </w:r>
            <w:r>
              <w:t xml:space="preserve"> (Smart Tag Supplementary URL)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URL provided for a particular smart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in this document. [</w:t>
            </w:r>
            <w:r>
              <w:t>Note</w:t>
            </w:r>
            <w:r>
              <w:t xml:space="preserve">: This URL is typically used to provide access to a URL for additional updates to this smart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as requested by the smart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provider. </w:t>
            </w:r>
            <w:r>
              <w:t>end note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>If this attribute is omitted, then no supplementary URL is provided for this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smart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which shall have a supplementary URL of</w:t>
            </w:r>
            <w:r>
              <w:t xml:space="preserve"> http://www.contoso.com/</w:t>
            </w:r>
            <w:hyperlink r:id="rId9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>. This URL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&lt;w:smartTagType … w:url="http://www.contoso.com/</w:t>
            </w:r>
            <w:hyperlink r:id="rId9">
              <w:r>
                <w:rPr>
                  <w:rStyle w:val="Hyperlink"/>
                </w:rPr>
                <w:t>smartTag</w:t>
              </w:r>
            </w:hyperlink>
            <w:r>
              <w:t>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url</w:t>
            </w:r>
            <w:r>
              <w:t xml:space="preserve"> attribute specifies that the supplementary data for the smart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to which this data applies shall be </w:t>
            </w:r>
            <w:r>
              <w:t>http://www.contoso.com/</w:t>
            </w:r>
            <w:hyperlink r:id="rId9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0">
        <w:r>
          <w:rPr>
            <w:rStyle w:val="Hyperlink"/>
          </w:rPr>
          <w:t>name</w:t>
        </w:r>
      </w:hyperlink>
      <w:r>
        <w:t>="CT_SmartTagType"&gt;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0">
        <w:r>
          <w:rPr>
            <w:rStyle w:val="Hyperlink"/>
          </w:rPr>
          <w:t>name</w:t>
        </w:r>
      </w:hyperlink>
      <w:r>
        <w:t xml:space="preserve">="namespaceuri"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0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name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0">
        <w:r>
          <w:rPr>
            <w:rStyle w:val="Hyperlink"/>
          </w:rPr>
          <w:t>name</w:t>
        </w:r>
      </w:hyperlink>
      <w:r>
        <w:t xml:space="preserve">="url"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smartTag.docx" TargetMode="External"/><Relationship Id="rId10" Type="http://schemas.openxmlformats.org/officeDocument/2006/relationships/hyperlink" Target="name.docx" TargetMode="External"/><Relationship Id="rId11" Type="http://schemas.openxmlformats.org/officeDocument/2006/relationships/hyperlink" Target="ST_String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XML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