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30_1" w:id="100001"/>
      <w:bookmarkStart w:name="bookccb7c8b0-d17c-4761-b0b1-f09ab7fc5aa6_1" w:id="100002"/>
      <w:r>
        <w:t/>
      </w:r>
      <w:hyperlink r:id="rId8">
        <w:r>
          <w:rPr>
            <w:rStyle w:val="Hyperlink"/>
          </w:rPr>
          <w:t>snapToGrid</w:t>
        </w:r>
      </w:hyperlink>
      <w:r>
        <w:t/>
      </w:r>
      <w:r>
        <w:t xml:space="preserve"> (Use Document Grid </w:t>
      </w:r>
      <w:hyperlink r:id="rId9">
        <w:r>
          <w:rPr>
            <w:rStyle w:val="Hyperlink"/>
          </w:rPr>
          <w:t>Settings</w:t>
        </w:r>
      </w:hyperlink>
      <w:r>
        <w:t xml:space="preserve"> for Inter-Line Paragraph Spacing)</w:t>
      </w:r>
      <w:bookmarkEnd w:id="100001"/>
    </w:p>
    <w:bookmarkEnd w:id="100002"/>
    <w:p w:rsidRDefault="00476CD1" w:rsidP="00476CD1" w:rsidR="00476CD1">
      <w:r>
        <w:t xml:space="preserve">This element specifies whether the current paragraph should use the document grid lines per page settings defined in the </w:t>
      </w:r>
      <w:r>
        <w:t/>
      </w:r>
      <w:hyperlink r:id="rId10">
        <w:r>
          <w:rPr>
            <w:rStyle w:val="Hyperlink"/>
          </w:rPr>
          <w:t>docGrid</w:t>
        </w:r>
      </w:hyperlink>
      <w:r>
        <w:t/>
      </w:r>
      <w:r>
        <w:t xml:space="preserve"> element (§</w:t>
      </w:r>
      <w:fldSimple w:instr="REF bookffd4c013-6637-416f-897c-6269432565c5 \r \h">
        <w:r>
          <w:t>2.6.5</w:t>
        </w:r>
      </w:fldSimple>
      <w:r>
        <w:t xml:space="preserve">) when laying out the contents in the paragraph. This setting determines whether the additional line </w:t>
      </w:r>
      <w:hyperlink r:id="rId11">
        <w:r>
          <w:rPr>
            <w:rStyle w:val="Hyperlink"/>
          </w:rPr>
          <w:t>pitch</w:t>
        </w:r>
      </w:hyperlink>
      <w:r>
        <w:t xml:space="preserve"> specified in the document grid shall be added to each line in this paragraph as specified by the document grid.</w:t>
      </w:r>
    </w:p>
    <w:p w:rsidRDefault="00476CD1" w:rsidP="00476CD1" w:rsidR="00476CD1">
      <w:r>
        <w:t>If this element is omitted on a given paragraph, its value is determined by the setting previously set at any level of the style hierarchy (i.e. that previous setting remains unchanged). If this setting is never specified in the style hierarchy, then the paragraph shall use the document grid to lay out text when a document grid is defined for this document.</w:t>
      </w:r>
    </w:p>
    <w:p w:rsidRDefault="00476CD1" w:rsidP="00476CD1" w:rsidR="00476CD1">
      <w:r>
        <w:t>[</w:t>
      </w:r>
      <w:r>
        <w:t>Example</w:t>
      </w:r>
      <w:r>
        <w:t xml:space="preserve">: Consider two single-spaced paragraphs in a section with a document grid set to allow </w:t>
      </w:r>
      <w:r>
        <w:t>15</w:t>
      </w:r>
      <w:r>
        <w:t xml:space="preserve"> lines per page. This document grid would effectively specifies that an additional line </w:t>
      </w:r>
      <w:hyperlink r:id="rId11">
        <w:r>
          <w:rPr>
            <w:rStyle w:val="Hyperlink"/>
          </w:rPr>
          <w:t>pitch</w:t>
        </w:r>
      </w:hyperlink>
      <w:r>
        <w:t xml:space="preserve"> of </w:t>
      </w:r>
      <w:r>
        <w:t>45.6</w:t>
      </w:r>
      <w:r>
        <w:t xml:space="preserve"> points shall be added to each line in order to ensure that the resulting page contains only 15 lines of text.</w:t>
      </w:r>
    </w:p>
    <w:p w:rsidRDefault="00476CD1" w:rsidP="00476CD1" w:rsidR="00476CD1">
      <w:r>
        <w:t>If this property is set on the first paragraph, but turned off on the second paragraph, as follows:</w:t>
      </w:r>
    </w:p>
    <w:p w:rsidRDefault="00476CD1" w:rsidP="00476CD1" w:rsidR="00476CD1">
      <w:pPr>
        <w:pStyle w:val="c"/>
      </w:pPr>
      <w:r>
        <w:t>&lt;w:</w:t>
      </w:r>
      <w:hyperlink r:id="rId12">
        <w:r>
          <w:rPr>
            <w:rStyle w:val="Hyperlink"/>
          </w:rPr>
          <w:t>p</w:t>
        </w:r>
      </w:hyperlink>
      <w:r>
        <w:t>&gt;</w:t>
      </w:r>
    </w:p>
    <w:p w:rsidRDefault="00476CD1" w:rsidP="00476CD1" w:rsidR="00476CD1">
      <w:pPr>
        <w:pStyle w:val="c"/>
      </w:pPr>
      <w:r>
        <w:t xml:space="preserve">  &lt;w:</w:t>
      </w:r>
      <w:hyperlink r:id="rId13">
        <w:r>
          <w:rPr>
            <w:rStyle w:val="Hyperlink"/>
          </w:rPr>
          <w:t>pPr</w:t>
        </w:r>
      </w:hyperlink>
      <w:r>
        <w:t>&gt;</w:t>
      </w:r>
    </w:p>
    <w:p w:rsidRDefault="00476CD1" w:rsidP="00476CD1" w:rsidR="00476CD1">
      <w:pPr>
        <w:pStyle w:val="c"/>
      </w:pPr>
      <w:r>
        <w:t xml:space="preserve">    &lt;w:</w:t>
      </w:r>
      <w:hyperlink r:id="rId8">
        <w:r>
          <w:rPr>
            <w:rStyle w:val="Hyperlink"/>
          </w:rPr>
          <w:t>snapToGrid</w:t>
        </w:r>
      </w:hyperlink>
      <w:r>
        <w:t xml:space="preserve"> w:val="off" /&gt;</w:t>
      </w:r>
    </w:p>
    <w:p w:rsidRDefault="00476CD1" w:rsidP="00476CD1" w:rsidR="00476CD1">
      <w:pPr>
        <w:pStyle w:val="c"/>
      </w:pPr>
      <w:r>
        <w:t xml:space="preserve">  &lt;/w:</w:t>
      </w:r>
      <w:hyperlink r:id="rId13">
        <w:r>
          <w:rPr>
            <w:rStyle w:val="Hyperlink"/>
          </w:rPr>
          <w:t>pPr</w:t>
        </w:r>
      </w:hyperlink>
      <w:r>
        <w:t>&gt;</w:t>
      </w:r>
    </w:p>
    <w:p w:rsidRDefault="00476CD1" w:rsidP="00476CD1" w:rsidR="00476CD1">
      <w:pPr>
        <w:pStyle w:val="c"/>
      </w:pPr>
      <w:r>
        <w:t xml:space="preserve">  ...</w:t>
      </w:r>
    </w:p>
    <w:p w:rsidRDefault="00476CD1" w:rsidP="00476CD1" w:rsidR="00476CD1">
      <w:pPr>
        <w:pStyle w:val="c"/>
      </w:pPr>
      <w:r>
        <w:t>&lt;/w:</w:t>
      </w:r>
      <w:hyperlink r:id="rId12">
        <w:r>
          <w:rPr>
            <w:rStyle w:val="Hyperlink"/>
          </w:rPr>
          <w:t>p</w:t>
        </w:r>
      </w:hyperlink>
      <w:r>
        <w:t>&gt;</w:t>
      </w:r>
    </w:p>
    <w:p w:rsidRDefault="00476CD1" w:rsidP="00476CD1" w:rsidR="00476CD1">
      <w:pPr>
        <w:pStyle w:val="c"/>
      </w:pPr>
      <w:r>
        <w:t>&lt;w:</w:t>
      </w:r>
      <w:hyperlink r:id="rId12">
        <w:r>
          <w:rPr>
            <w:rStyle w:val="Hyperlink"/>
          </w:rPr>
          <w:t>p</w:t>
        </w:r>
      </w:hyperlink>
      <w:r>
        <w:t>&gt;</w:t>
      </w:r>
    </w:p>
    <w:p w:rsidRDefault="00476CD1" w:rsidP="00476CD1" w:rsidR="00476CD1">
      <w:pPr>
        <w:pStyle w:val="c"/>
      </w:pPr>
      <w:r>
        <w:t xml:space="preserve">  ...</w:t>
      </w:r>
    </w:p>
    <w:p w:rsidRDefault="00476CD1" w:rsidP="00476CD1" w:rsidR="00476CD1">
      <w:pPr>
        <w:pStyle w:val="c"/>
      </w:pPr>
      <w:r>
        <w:t>&lt;/w:</w:t>
      </w:r>
      <w:hyperlink r:id="rId12">
        <w:r>
          <w:rPr>
            <w:rStyle w:val="Hyperlink"/>
          </w:rPr>
          <w:t>p</w:t>
        </w:r>
      </w:hyperlink>
      <w:r>
        <w:t>&gt;</w:t>
      </w:r>
    </w:p>
    <w:p w:rsidRDefault="00476CD1" w:rsidP="00476CD1" w:rsidR="00476CD1">
      <w:r>
        <w:t xml:space="preserve">The resulting document shall have </w:t>
      </w:r>
      <w:r>
        <w:t>45.6</w:t>
      </w:r>
      <w:r>
        <w:t xml:space="preserve"> points of additional line </w:t>
      </w:r>
      <w:hyperlink r:id="rId11">
        <w:r>
          <w:rPr>
            <w:rStyle w:val="Hyperlink"/>
          </w:rPr>
          <w:t>pitch</w:t>
        </w:r>
      </w:hyperlink>
      <w:r>
        <w:t xml:space="preserve"> added to each line in paragraph two, but zero lines of additional line </w:t>
      </w:r>
      <w:hyperlink r:id="rId11">
        <w:r>
          <w:rPr>
            <w:rStyle w:val="Hyperlink"/>
          </w:rPr>
          <w:t>pitch</w:t>
        </w:r>
      </w:hyperlink>
      <w:r>
        <w:t xml:space="preserve"> added to each line in paragraph one, since the </w:t>
      </w:r>
      <w:r>
        <w:t/>
      </w:r>
      <w:hyperlink r:id="rId8">
        <w:r>
          <w:rPr>
            <w:rStyle w:val="Hyperlink"/>
          </w:rPr>
          <w:t>snapToGrid</w:t>
        </w:r>
      </w:hyperlink>
      <w:r>
        <w:t/>
      </w:r>
      <w:r>
        <w:t xml:space="preserve"> property is turned off.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3">
              <w:r>
                <w:rPr>
                  <w:rStyle w:val="Hyperlink"/>
                </w:rPr>
                <w:t>pPr</w:t>
              </w:r>
            </w:hyperlink>
            <w:r>
              <w:t/>
            </w:r>
            <w:r>
              <w:t xml:space="preserve"> (§</w:t>
            </w:r>
            <w:fldSimple w:instr="REF book53565c23-bd0e-47b4-b63a-683c1e3d0c74 \r \h">
              <w:r>
                <w:t>2.7.4.2</w:t>
              </w:r>
            </w:fldSimple>
            <w:r>
              <w:t xml:space="preserve">); </w:t>
            </w:r>
            <w:r>
              <w:t/>
            </w:r>
            <w:hyperlink r:id="rId13">
              <w:r>
                <w:rPr>
                  <w:rStyle w:val="Hyperlink"/>
                </w:rPr>
                <w:t>pPr</w:t>
              </w:r>
            </w:hyperlink>
            <w:r>
              <w:t/>
            </w:r>
            <w:r>
              <w:t xml:space="preserve"> (§</w:t>
            </w:r>
            <w:fldSimple w:instr="REF booke6efa574-1e55-4ddb-860c-6e562acedf74 \r \h">
              <w:r>
                <w:t>2.9.24</w:t>
              </w:r>
            </w:fldSimple>
            <w:r>
              <w:t xml:space="preserve">); </w:t>
            </w:r>
            <w:r>
              <w:t/>
            </w:r>
            <w:hyperlink r:id="rId13">
              <w:r>
                <w:rPr>
                  <w:rStyle w:val="Hyperlink"/>
                </w:rPr>
                <w:t>pPr</w:t>
              </w:r>
            </w:hyperlink>
            <w:r>
              <w:t/>
            </w:r>
            <w:r>
              <w:t xml:space="preserve"> (§</w:t>
            </w:r>
            <w:fldSimple w:instr="REF book30c72361-2d7a-4558-bb18-ccddd9d3de1f \r \h">
              <w:r>
                <w:t>2.3.1.25</w:t>
              </w:r>
            </w:fldSimple>
            <w:r>
              <w:t xml:space="preserve">); </w:t>
            </w:r>
            <w:r>
              <w:t/>
            </w:r>
            <w:hyperlink r:id="rId13">
              <w:r>
                <w:rPr>
                  <w:rStyle w:val="Hyperlink"/>
                </w:rPr>
                <w:t>pPr</w:t>
              </w:r>
            </w:hyperlink>
            <w:r>
              <w:t/>
            </w:r>
            <w:r>
              <w:t xml:space="preserve"> (§</w:t>
            </w:r>
            <w:fldSimple w:instr="REF bookb3866439-2257-4583-9548-defc323c8d82 \r \h">
              <w:r>
                <w:t>2.7.5.1</w:t>
              </w:r>
            </w:fldSimple>
            <w:r>
              <w:t xml:space="preserve">); </w:t>
            </w:r>
            <w:r>
              <w:t/>
            </w:r>
            <w:hyperlink r:id="rId13">
              <w:r>
                <w:rPr>
                  <w:rStyle w:val="Hyperlink"/>
                </w:rPr>
                <w:t>pPr</w:t>
              </w:r>
            </w:hyperlink>
            <w:r>
              <w:t/>
            </w:r>
            <w:r>
              <w:t xml:space="preserve"> (§</w:t>
            </w:r>
            <w:fldSimple w:instr="REF bookde93dab3-478f-47c4-a231-e9a7804d7455 \r \h">
              <w:r>
                <w:t>2.3.1.26</w:t>
              </w:r>
            </w:fldSimple>
            <w:r>
              <w:t xml:space="preserve">); </w:t>
            </w:r>
            <w:r>
              <w:t/>
            </w:r>
            <w:hyperlink r:id="rId13">
              <w:r>
                <w:rPr>
                  <w:rStyle w:val="Hyperlink"/>
                </w:rPr>
                <w:t>pPr</w:t>
              </w:r>
            </w:hyperlink>
            <w:r>
              <w:t/>
            </w:r>
            <w:r>
              <w:t xml:space="preserve"> (§</w:t>
            </w:r>
            <w:fldSimple w:instr="REF bookfa4703df-a7d8-4097-a4e0-fad14eb421cb \r \h">
              <w:r>
                <w:t>2.7.7.2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4">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ST_OnOff</w:t>
              </w:r>
            </w:hyperlink>
            <w:r>
              <w:t/>
            </w:r>
            <w:r>
              <w:t xml:space="preserve"> simple </w:t>
            </w:r>
            <w:hyperlink r:id="rId16">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4">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7">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7">
        <w:r>
          <w:rPr>
            <w:rStyle w:val="Hyperlink"/>
          </w:rPr>
          <w:t>name</w:t>
        </w:r>
      </w:hyperlink>
      <w:r>
        <w:t xml:space="preserve">="val" </w:t>
      </w:r>
      <w:hyperlink r:id="rId16">
        <w:r>
          <w:rPr>
            <w:rStyle w:val="Hyperlink"/>
          </w:rPr>
          <w:t>type</w:t>
        </w:r>
      </w:hyperlink>
      <w:r>
        <w:t>="</w:t>
      </w:r>
      <w:hyperlink r:id="rId15">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snapToGrid.docx" TargetMode="External"/><Relationship Id="rId9" Type="http://schemas.openxmlformats.org/officeDocument/2006/relationships/hyperlink" Target="Settings.docx" TargetMode="External"/><Relationship Id="rId10" Type="http://schemas.openxmlformats.org/officeDocument/2006/relationships/hyperlink" Target="docGrid.docx" TargetMode="External"/><Relationship Id="rId11" Type="http://schemas.openxmlformats.org/officeDocument/2006/relationships/hyperlink" Target="pitch.docx" TargetMode="External"/><Relationship Id="rId12" Type="http://schemas.openxmlformats.org/officeDocument/2006/relationships/hyperlink" Target="p.docx" TargetMode="External"/><Relationship Id="rId13" Type="http://schemas.openxmlformats.org/officeDocument/2006/relationships/hyperlink" Target="pPr.docx" TargetMode="External"/><Relationship Id="rId14" Type="http://schemas.openxmlformats.org/officeDocument/2006/relationships/hyperlink" Target="XML.docx" TargetMode="External"/><Relationship Id="rId15" Type="http://schemas.openxmlformats.org/officeDocument/2006/relationships/hyperlink" Target="ST_OnOff.docx" TargetMode="External"/><Relationship Id="rId16" Type="http://schemas.openxmlformats.org/officeDocument/2006/relationships/hyperlink" Target="type.docx" TargetMode="External"/><Relationship Id="rId17"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