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715_1" w:id="100001"/>
      <w:bookmarkStart w:name="book6feb6953-a734-4034-bb07-afd60dc7d574_1" w:id="100002"/>
      <w:r>
        <w:t>softHyphen</w:t>
      </w:r>
      <w:r>
        <w:t xml:space="preserve"> (Optional Hyphen Character)</w:t>
      </w:r>
      <w:bookmarkEnd w:id="100001"/>
    </w:p>
    <w:bookmarkEnd w:id="100002"/>
    <w:p w:rsidRDefault="00476CD1" w:rsidP="00476CD1" w:rsidR="00476CD1">
      <w:r>
        <w:t xml:space="preserve">This element specifies that an optional hyphen character shall be placed at the current location in the run content. An </w:t>
      </w:r>
      <w:r>
        <w:t>optional hyphen</w:t>
      </w:r>
      <w:r>
        <w:t xml:space="preserve"> is a character which may be used as a valid line breaking character for the current line of text when displaying this WordprocessingML content, using the following logic:</w:t>
      </w:r>
    </w:p>
    <w:p w:rsidRDefault="00476CD1" w:rsidP="00476CD1" w:rsidR="00476CD1">
      <w:pPr>
        <w:pStyle w:val="ListBullet"/>
        <w:numPr>
          <w:ilvl w:val="0"/>
          <w:numId w:val="36"/>
        </w:numPr>
      </w:pPr>
      <w:r>
        <w:t>When this character is not the character which is used to break the line, then it shall not change the normal display of text (it shall have zero width)</w:t>
      </w:r>
    </w:p>
    <w:p w:rsidRDefault="00476CD1" w:rsidP="00476CD1" w:rsidR="00476CD1">
      <w:pPr>
        <w:pStyle w:val="ListBullet"/>
      </w:pPr>
      <w:r>
        <w:t>When this character is the character used to break the line, it shall display using the hyphen-minus character within the display of text</w:t>
      </w:r>
    </w:p>
    <w:p w:rsidRDefault="00476CD1" w:rsidP="00476CD1" w:rsidR="00476CD1">
      <w:r>
        <w:t>[</w:t>
      </w:r>
      <w:r>
        <w:t>Note</w:t>
      </w:r>
      <w:r>
        <w:t xml:space="preserve">: This character is typically used to mark locations where a word may optionally be hyphenated without causing the hyphen character to be displayed unnecessarily.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the following sentence in a WordprocessingML document:</w:t>
      </w:r>
    </w:p>
    <w:p w:rsidRDefault="00476CD1" w:rsidP="00476CD1" w:rsidR="00476CD1">
      <w:pPr>
        <w:pStyle w:val="c"/>
      </w:pPr>
      <w:r>
        <w:t>This sentence needs to be long enough to cause some kind of line breaking.</w:t>
      </w:r>
    </w:p>
    <w:p w:rsidRDefault="00476CD1" w:rsidP="00476CD1" w:rsidR="00476CD1">
      <w:r>
        <w:t xml:space="preserve">Normally, just as shown above, this sentence not would be displayed on a single line as it is long enough to require line breaking (given the width of the current page). However, if an optional hyphen were inserted after the letter </w:t>
      </w:r>
      <w:hyperlink r:id="rId8">
        <w:r>
          <w:rPr>
            <w:rStyle w:val="Hyperlink"/>
          </w:rPr>
          <w:t>r</w:t>
        </w:r>
      </w:hyperlink>
      <w:r>
        <w:t xml:space="preserve"> in </w:t>
      </w:r>
      <w:r>
        <w:t>breaking</w:t>
      </w:r>
      <w:r>
        <w:t>, as follows: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t</w:t>
        </w:r>
      </w:hyperlink>
      <w:r>
        <w:t>&gt;This sentence needs to be long enough to cause some kind of line br&lt;/w:</w:t>
      </w:r>
      <w:hyperlink r:id="rId9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&lt;w:softHyphen/&gt;</w:t>
      </w:r>
      <w:r>
        <w:br/>
      </w:r>
      <w:r>
        <w:t xml:space="preserve">  &lt;w:</w:t>
      </w:r>
      <w:hyperlink r:id="rId9">
        <w:r>
          <w:rPr>
            <w:rStyle w:val="Hyperlink"/>
          </w:rPr>
          <w:t>t</w:t>
        </w:r>
      </w:hyperlink>
      <w:r>
        <w:t>&gt;eaking.&lt;/w:</w:t>
      </w:r>
      <w:hyperlink r:id="rId9">
        <w:r>
          <w:rPr>
            <w:rStyle w:val="Hyperlink"/>
          </w:rPr>
          <w:t>t</w:t>
        </w:r>
      </w:hyperlink>
      <w:r>
        <w:t>&gt;</w:t>
      </w:r>
      <w:r>
        <w:br/>
      </w:r>
      <w:r>
        <w:t>&lt;/w:</w:t>
      </w:r>
      <w:hyperlink r:id="rId8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This would allow a break at that </w:t>
      </w:r>
      <w:hyperlink r:id="rId10">
        <w:r>
          <w:rPr>
            <w:rStyle w:val="Hyperlink"/>
          </w:rPr>
          <w:t>position</w:t>
        </w:r>
      </w:hyperlink>
      <w:r>
        <w:t>, and when that location is the point of the line break, would insert a hyphen-minus in the word after that character:</w:t>
      </w:r>
    </w:p>
    <w:p w:rsidRDefault="00476CD1" w:rsidP="00476CD1" w:rsidR="00476CD1">
      <w:pPr>
        <w:pStyle w:val="c"/>
      </w:pPr>
      <w:r>
        <w:t xml:space="preserve">This sentence needs to be long enough to cause some kind of line </w:t>
      </w:r>
      <w:hyperlink r:id="rId11">
        <w:r>
          <w:rPr>
            <w:rStyle w:val="Hyperlink"/>
          </w:rPr>
          <w:t>br</w:t>
        </w:r>
      </w:hyperlink>
      <w:r>
        <w:t/>
      </w:r>
      <w:r>
        <w:softHyphen/>
      </w:r>
      <w:r>
        <w:t>eaking.</w:t>
      </w:r>
    </w:p>
    <w:p w:rsidRDefault="00476CD1" w:rsidP="00476CD1" w:rsidR="00476CD1">
      <w:r>
        <w:t>If this was not the point of the line break, then no character would be displayed at that location:</w:t>
      </w:r>
    </w:p>
    <w:p w:rsidRDefault="00476CD1" w:rsidP="00476CD1" w:rsidR="00476CD1">
      <w:pPr>
        <w:pStyle w:val="c"/>
      </w:pPr>
      <w:r>
        <w:t xml:space="preserve">This sentence should not be long enough to cause line </w:t>
      </w:r>
      <w:hyperlink r:id="rId11">
        <w:r>
          <w:rPr>
            <w:rStyle w:val="Hyperlink"/>
          </w:rPr>
          <w:t>br</w:t>
        </w:r>
      </w:hyperlink>
      <w:r>
        <w:t/>
      </w:r>
      <w:r>
        <w:softHyphen/>
      </w:r>
      <w:r>
        <w:t>eaking.</w:t>
      </w:r>
    </w:p>
    <w:p w:rsidRDefault="00476CD1" w:rsidP="00476CD1" w:rsidR="00476CD1">
      <w:r>
        <w:t xml:space="preserve">The sentence now does not break at that location, so no hyphen appears in the word </w:t>
      </w:r>
      <w:r>
        <w:t>breaking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.docx" TargetMode="External"/><Relationship Id="rId9" Type="http://schemas.openxmlformats.org/officeDocument/2006/relationships/hyperlink" Target="t.docx" TargetMode="External"/><Relationship Id="rId10" Type="http://schemas.openxmlformats.org/officeDocument/2006/relationships/hyperlink" Target="position.docx" TargetMode="External"/><Relationship Id="rId11" Type="http://schemas.openxmlformats.org/officeDocument/2006/relationships/hyperlink" Target="br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