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213.png" ContentType="image/png"/>
  <Override PartName="/word/media/image214.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314_1" w:id="100001"/>
      <w:bookmarkStart w:name="book6c1a06f5-f136-4ea7-8901-54a3579d026d_1" w:id="100002"/>
      <w:r>
        <w:t>splitPgBreakAndParaMark</w:t>
      </w:r>
      <w:r>
        <w:t xml:space="preserve"> (Always Move Paragraph Mark to Page after a Page Break)</w:t>
      </w:r>
      <w:bookmarkEnd w:id="100001"/>
    </w:p>
    <w:bookmarkEnd w:id="100002"/>
    <w:p w:rsidRDefault="00476CD1" w:rsidP="00476CD1" w:rsidR="00476CD1">
      <w:r>
        <w:t xml:space="preserve">This element specifies whether a page break shall automatically complete the line on which it appears, moving the end of the paragraph to a new line on the </w:t>
      </w:r>
      <w:hyperlink r:id="rId10">
        <w:r>
          <w:rPr>
            <w:rStyle w:val="Hyperlink"/>
          </w:rPr>
          <w:t>next</w:t>
        </w:r>
      </w:hyperlink>
      <w:r>
        <w:t xml:space="preserve"> page, or if it shall behave as true run-level content within its current paragraph.</w:t>
      </w:r>
    </w:p>
    <w:p w:rsidRDefault="00476CD1" w:rsidP="00476CD1" w:rsidR="00476CD1">
      <w:r>
        <w:t xml:space="preserve">Typically, a page break defined using the </w:t>
      </w:r>
      <w:r>
        <w:t/>
      </w:r>
      <w:hyperlink r:id="rId11">
        <w:r>
          <w:rPr>
            <w:rStyle w:val="Hyperlink"/>
          </w:rPr>
          <w:t>br</w:t>
        </w:r>
      </w:hyperlink>
      <w:r>
        <w:t/>
      </w:r>
      <w:r>
        <w:t xml:space="preserve"> element (§</w:t>
      </w:r>
      <w:fldSimple w:instr="REF booke38496ee-64da-4993-903b-bf8da0acb05b \r \h">
        <w:r>
          <w:t>2.3.3.1</w:t>
        </w:r>
      </w:fldSimple>
      <w:r>
        <w:t xml:space="preserve">) is treated as run-level content, which means that although it delimits the end of the page, if there is no content after it within the current paragraph, that the paragraph shall also end on that page. This element, when present with a </w:t>
      </w:r>
      <w:r>
        <w:t>val</w:t>
      </w:r>
      <w:r>
        <w:t xml:space="preserve"> attribute value of </w:t>
      </w:r>
      <w:r>
        <w:t>true</w:t>
      </w:r>
      <w:r>
        <w:t xml:space="preserve"> (or equivalent), specifies that a page break shall always immediately end the current page, moving the paragraph mark which delimits the end of its parent paragraph to a new line on the </w:t>
      </w:r>
      <w:hyperlink r:id="rId10">
        <w:r>
          <w:rPr>
            <w:rStyle w:val="Hyperlink"/>
          </w:rPr>
          <w:t>next</w:t>
        </w:r>
      </w:hyperlink>
      <w:r>
        <w:t xml:space="preserve"> page.</w:t>
      </w:r>
    </w:p>
    <w:p w:rsidRDefault="00476CD1" w:rsidP="00476CD1" w:rsidR="00476CD1">
      <w:r>
        <w:t xml:space="preserve">Note that this setting only affects the case where there is no run-level content after the page break within the paragraph - if any further run content appears in the paragraph it shall appear on subsequent lines on the </w:t>
      </w:r>
      <w:hyperlink r:id="rId10">
        <w:r>
          <w:rPr>
            <w:rStyle w:val="Hyperlink"/>
          </w:rPr>
          <w:t>next</w:t>
        </w:r>
      </w:hyperlink>
      <w:r>
        <w:t xml:space="preserve"> page.</w:t>
      </w:r>
    </w:p>
    <w:p w:rsidRDefault="00476CD1" w:rsidP="00476CD1" w:rsidR="00476CD1">
      <w:r>
        <w:t>[</w:t>
      </w:r>
      <w:r>
        <w:t>Example</w:t>
      </w:r>
      <w:r>
        <w:t>: Consider a WordprocessingML document with two paragraphs of content - the first ending with a page break:</w:t>
      </w:r>
    </w:p>
    <w:p w:rsidRDefault="00476CD1" w:rsidP="00476CD1" w:rsidR="00476CD1">
      <w:pPr>
        <w:pStyle w:val="c"/>
      </w:pPr>
      <w:r>
        <w:t>&lt;w:</w:t>
      </w:r>
      <w:hyperlink r:id="rId12">
        <w:r>
          <w:rPr>
            <w:rStyle w:val="Hyperlink"/>
          </w:rPr>
          <w:t>p</w:t>
        </w:r>
      </w:hyperlink>
      <w:r>
        <w:t>&gt;</w:t>
      </w:r>
      <w:r>
        <w:br/>
      </w:r>
      <w:r>
        <w:t xml:space="preserve">  &lt;w:</w:t>
      </w:r>
      <w:hyperlink r:id="rId13">
        <w:r>
          <w:rPr>
            <w:rStyle w:val="Hyperlink"/>
          </w:rPr>
          <w:t>r</w:t>
        </w:r>
      </w:hyperlink>
      <w:r>
        <w:t>&gt;</w:t>
      </w:r>
      <w:r>
        <w:br/>
      </w:r>
      <w:r>
        <w:t xml:space="preserve">    &lt;w:</w:t>
      </w:r>
      <w:hyperlink r:id="rId14">
        <w:r>
          <w:rPr>
            <w:rStyle w:val="Hyperlink"/>
          </w:rPr>
          <w:t>t</w:t>
        </w:r>
      </w:hyperlink>
      <w:r>
        <w:t>&gt;This is text before a page break.&lt;/w:</w:t>
      </w:r>
      <w:hyperlink r:id="rId14">
        <w:r>
          <w:rPr>
            <w:rStyle w:val="Hyperlink"/>
          </w:rPr>
          <w:t>t</w:t>
        </w:r>
      </w:hyperlink>
      <w:r>
        <w:t>&gt;</w:t>
      </w:r>
      <w:r>
        <w:br/>
      </w:r>
      <w:r>
        <w:t xml:space="preserve">    &lt;w:</w:t>
      </w:r>
      <w:hyperlink r:id="rId11">
        <w:r>
          <w:rPr>
            <w:rStyle w:val="Hyperlink"/>
          </w:rPr>
          <w:t>br</w:t>
        </w:r>
      </w:hyperlink>
      <w:r>
        <w:t xml:space="preserve"> w:</w:t>
      </w:r>
      <w:hyperlink r:id="rId15">
        <w:r>
          <w:rPr>
            <w:rStyle w:val="Hyperlink"/>
          </w:rPr>
          <w:t>type</w:t>
        </w:r>
      </w:hyperlink>
      <w:r>
        <w:t>="page" /&gt;</w:t>
      </w:r>
      <w:r>
        <w:br/>
      </w:r>
      <w:r>
        <w:t xml:space="preserve">  &lt;/w:</w:t>
      </w:r>
      <w:hyperlink r:id="rId13">
        <w:r>
          <w:rPr>
            <w:rStyle w:val="Hyperlink"/>
          </w:rPr>
          <w:t>r</w:t>
        </w:r>
      </w:hyperlink>
      <w:r>
        <w:t>&gt;</w:t>
      </w:r>
      <w:r>
        <w:br/>
      </w:r>
      <w:r>
        <w:t>&lt;/w:</w:t>
      </w:r>
      <w:hyperlink r:id="rId12">
        <w:r>
          <w:rPr>
            <w:rStyle w:val="Hyperlink"/>
          </w:rPr>
          <w:t>p</w:t>
        </w:r>
      </w:hyperlink>
      <w:r>
        <w:t>&gt;</w:t>
      </w:r>
      <w:r>
        <w:br/>
      </w:r>
      <w:r>
        <w:t>&lt;w:</w:t>
      </w:r>
      <w:hyperlink r:id="rId12">
        <w:r>
          <w:rPr>
            <w:rStyle w:val="Hyperlink"/>
          </w:rPr>
          <w:t>p</w:t>
        </w:r>
      </w:hyperlink>
      <w:r>
        <w:t>&gt;</w:t>
      </w:r>
      <w:r>
        <w:br/>
      </w:r>
      <w:r>
        <w:t xml:space="preserve">  &lt;w:</w:t>
      </w:r>
      <w:hyperlink r:id="rId13">
        <w:r>
          <w:rPr>
            <w:rStyle w:val="Hyperlink"/>
          </w:rPr>
          <w:t>r</w:t>
        </w:r>
      </w:hyperlink>
      <w:r>
        <w:t>&gt;</w:t>
      </w:r>
      <w:r>
        <w:br/>
      </w:r>
      <w:r>
        <w:t xml:space="preserve">    &lt;w:</w:t>
      </w:r>
      <w:hyperlink r:id="rId14">
        <w:r>
          <w:rPr>
            <w:rStyle w:val="Hyperlink"/>
          </w:rPr>
          <w:t>t</w:t>
        </w:r>
      </w:hyperlink>
      <w:r>
        <w:t xml:space="preserve">&gt;This is text on the </w:t>
      </w:r>
      <w:hyperlink r:id="rId10">
        <w:r>
          <w:rPr>
            <w:rStyle w:val="Hyperlink"/>
          </w:rPr>
          <w:t>next</w:t>
        </w:r>
      </w:hyperlink>
      <w:r>
        <w:t xml:space="preserve"> page.&lt;/w:</w:t>
      </w:r>
      <w:hyperlink r:id="rId14">
        <w:r>
          <w:rPr>
            <w:rStyle w:val="Hyperlink"/>
          </w:rPr>
          <w:t>t</w:t>
        </w:r>
      </w:hyperlink>
      <w:r>
        <w:t>&gt;</w:t>
      </w:r>
      <w:r>
        <w:br/>
      </w:r>
      <w:r>
        <w:t xml:space="preserve">  &lt;/w:</w:t>
      </w:r>
      <w:hyperlink r:id="rId13">
        <w:r>
          <w:rPr>
            <w:rStyle w:val="Hyperlink"/>
          </w:rPr>
          <w:t>r</w:t>
        </w:r>
      </w:hyperlink>
      <w:r>
        <w:t>&gt;</w:t>
      </w:r>
      <w:r>
        <w:br/>
      </w:r>
      <w:r>
        <w:t>&lt;/w:</w:t>
      </w:r>
      <w:hyperlink r:id="rId12">
        <w:r>
          <w:rPr>
            <w:rStyle w:val="Hyperlink"/>
          </w:rPr>
          <w:t>p</w:t>
        </w:r>
      </w:hyperlink>
      <w:r>
        <w:t>&gt;</w:t>
      </w:r>
    </w:p>
    <w:p w:rsidRDefault="00476CD1" w:rsidP="00476CD1" w:rsidR="00476CD1">
      <w:r>
        <w:t xml:space="preserve">The default presentation would have the text content </w:t>
      </w:r>
      <w:r>
        <w:t xml:space="preserve">This is text on the </w:t>
      </w:r>
      <w:hyperlink r:id="rId10">
        <w:r>
          <w:rPr>
            <w:rStyle w:val="Hyperlink"/>
          </w:rPr>
          <w:t>next</w:t>
        </w:r>
      </w:hyperlink>
      <w:r>
        <w:t xml:space="preserve"> page.</w:t>
      </w:r>
      <w:r>
        <w:t xml:space="preserve"> as the first line of the second page, as there is no run content after the page break in paragraph one, and therefore no need for a new line on page two (in this image, a graphical illustration of the pilcrow and the page break have been added for clarity):</w:t>
      </w:r>
    </w:p>
    <w:p w:rsidRDefault="00476CD1" w:rsidP="00476CD1" w:rsidR="00476CD1">
      <w:r>
        <w:drawing>
          <wp:inline distR="0" distL="0" distB="0" distT="0">
            <wp:extent cy="1282065" cx="6400800"/>
            <wp:effectExtent b="0" r="0" t="0" l="0"/>
            <wp:docPr name="Picture 4" id="7179"/>
            <wp:cNvGraphicFramePr>
              <a:graphicFrameLocks noChangeAspect="true"/>
            </wp:cNvGraphicFramePr>
            <a:graphic>
              <a:graphicData uri="http://schemas.openxmlformats.org/drawingml/2006/picture">
                <pic:pic>
                  <pic:nvPicPr>
                    <pic:cNvPr name="Picture 4" id="0"/>
                    <pic:cNvPicPr>
                      <a:picLocks noChangeArrowheads="true" noChangeAspect="true"/>
                    </pic:cNvPicPr>
                  </pic:nvPicPr>
                  <pic:blipFill>
                    <a:blip r:embed="rId8"/>
                    <a:srcRect/>
                    <a:stretch>
                      <a:fillRect/>
                    </a:stretch>
                  </pic:blipFill>
                  <pic:spPr bwMode="auto">
                    <a:xfrm>
                      <a:off y="0" x="0"/>
                      <a:ext cy="1282065" cx="64008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However, if this compatibility setting is turned on:</w:t>
      </w:r>
    </w:p>
    <w:p w:rsidRDefault="00476CD1" w:rsidP="00476CD1" w:rsidR="00476CD1">
      <w:pPr>
        <w:pStyle w:val="c"/>
      </w:pPr>
      <w:r>
        <w:t>&lt;w:</w:t>
      </w:r>
      <w:hyperlink r:id="rId16">
        <w:r>
          <w:rPr>
            <w:rStyle w:val="Hyperlink"/>
          </w:rPr>
          <w:t>compat</w:t>
        </w:r>
      </w:hyperlink>
      <w:r>
        <w:t>&gt;</w:t>
      </w:r>
      <w:r>
        <w:br/>
      </w:r>
      <w:r>
        <w:t xml:space="preserve">  &lt;w:splitPgBreakAndParaMark /&gt;</w:t>
      </w:r>
      <w:r>
        <w:br/>
      </w:r>
      <w:r>
        <w:t>&lt;/w:</w:t>
      </w:r>
      <w:hyperlink r:id="rId16">
        <w:r>
          <w:rPr>
            <w:rStyle w:val="Hyperlink"/>
          </w:rPr>
          <w:t>compat</w:t>
        </w:r>
      </w:hyperlink>
      <w:r>
        <w:t>&gt;</w:t>
      </w:r>
    </w:p>
    <w:p w:rsidRDefault="00476CD1" w:rsidP="00476CD1" w:rsidR="00476CD1">
      <w:r>
        <w:t>Then even though it is followed by no additional content, the page break shall immediately end the first page, pushing the end of the first paragraph onto the first line of the second page, resulting in the following output:</w:t>
      </w:r>
    </w:p>
    <w:p w:rsidRDefault="00476CD1" w:rsidP="00476CD1" w:rsidR="00476CD1">
      <w:r>
        <w:drawing>
          <wp:inline distR="0" distL="0" distB="0" distT="0">
            <wp:extent cy="843280" cx="6341110"/>
            <wp:effectExtent b="0" r="0" t="0" l="0"/>
            <wp:docPr name="Picture 5" id="26233"/>
            <wp:cNvGraphicFramePr>
              <a:graphicFrameLocks noChangeAspect="true"/>
            </wp:cNvGraphicFramePr>
            <a:graphic>
              <a:graphicData uri="http://schemas.openxmlformats.org/drawingml/2006/picture">
                <pic:pic>
                  <pic:nvPicPr>
                    <pic:cNvPr name="Picture 5" id="0"/>
                    <pic:cNvPicPr>
                      <a:picLocks noChangeArrowheads="true" noChangeAspect="true"/>
                    </pic:cNvPicPr>
                  </pic:nvPicPr>
                  <pic:blipFill>
                    <a:blip r:embed="rId9"/>
                    <a:srcRect/>
                    <a:stretch>
                      <a:fillRect/>
                    </a:stretch>
                  </pic:blipFill>
                  <pic:spPr bwMode="auto">
                    <a:xfrm>
                      <a:off y="0" x="0"/>
                      <a:ext cy="843280" cx="634111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6">
              <w:r>
                <w:rPr>
                  <w:rStyle w:val="Hyperlink"/>
                </w:rPr>
                <w:t>compat</w:t>
              </w:r>
            </w:hyperlink>
            <w:r>
              <w:t/>
            </w:r>
            <w:r>
              <w:t xml:space="preserve"> (§</w:t>
            </w:r>
            <w:fldSimple w:instr="REF book2b5d1344-a5a4-45dd-9fc0-8b36905a2a7a \r \h">
              <w:r>
                <w:t>2.15.3.9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7">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8">
              <w:r>
                <w:rPr>
                  <w:rStyle w:val="Hyperlink"/>
                </w:rPr>
                <w:t>ST_OnOff</w:t>
              </w:r>
            </w:hyperlink>
            <w:r>
              <w:t/>
            </w:r>
            <w:r>
              <w:t xml:space="preserve"> simple </w:t>
            </w:r>
            <w:hyperlink r:id="rId15">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7">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9">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="val" </w:t>
      </w:r>
      <w:hyperlink r:id="rId15">
        <w:r>
          <w:rPr>
            <w:rStyle w:val="Hyperlink"/>
          </w:rPr>
          <w:t>type</w:t>
        </w:r>
      </w:hyperlink>
      <w:r>
        <w:t>="</w:t>
      </w:r>
      <w:hyperlink r:id="rId18">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213.png"></Relationship><Relationship Id="rId9" Type="http://schemas.openxmlformats.org/officeDocument/2006/relationships/image" Target="media/image214.png"></Relationship><Relationship Id="rId10" Type="http://schemas.openxmlformats.org/officeDocument/2006/relationships/hyperlink" Target="next.docx" TargetMode="External"/><Relationship Id="rId11" Type="http://schemas.openxmlformats.org/officeDocument/2006/relationships/hyperlink" Target="br.docx" TargetMode="External"/><Relationship Id="rId12" Type="http://schemas.openxmlformats.org/officeDocument/2006/relationships/hyperlink" Target="p.docx" TargetMode="External"/><Relationship Id="rId13" Type="http://schemas.openxmlformats.org/officeDocument/2006/relationships/hyperlink" Target="r.docx" TargetMode="External"/><Relationship Id="rId14" Type="http://schemas.openxmlformats.org/officeDocument/2006/relationships/hyperlink" Target="t.docx" TargetMode="External"/><Relationship Id="rId15" Type="http://schemas.openxmlformats.org/officeDocument/2006/relationships/hyperlink" Target="type.docx" TargetMode="External"/><Relationship Id="rId16" Type="http://schemas.openxmlformats.org/officeDocument/2006/relationships/hyperlink" Target="compat.docx" TargetMode="External"/><Relationship Id="rId17" Type="http://schemas.openxmlformats.org/officeDocument/2006/relationships/hyperlink" Target="XML.docx" TargetMode="External"/><Relationship Id="rId18" Type="http://schemas.openxmlformats.org/officeDocument/2006/relationships/hyperlink" Target="ST_OnOff.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