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21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320_1" w:id="100001"/>
      <w:bookmarkStart w:name="book9574775f-5777-4730-8f8e-9119377bf31c_1" w:id="100002"/>
      <w:r>
        <w:t>suppressTopSpacingWP</w:t>
      </w:r>
      <w:r>
        <w:t xml:space="preserve"> (Emulate WordPerfect 5.x Line Spacing)</w:t>
      </w:r>
      <w:bookmarkEnd w:id="100001"/>
    </w:p>
    <w:bookmarkEnd w:id="100002"/>
    <w:p w:rsidRDefault="00476CD1" w:rsidP="00476CD1" w:rsidR="00476CD1">
      <w:r>
        <w:t xml:space="preserve">This element specifies that applications shall emulate the </w:t>
      </w:r>
      <w:hyperlink r:id="rId9">
        <w:r>
          <w:rPr>
            <w:rStyle w:val="Hyperlink"/>
          </w:rPr>
          <w:t>behavior</w:t>
        </w:r>
      </w:hyperlink>
      <w:r>
        <w:t xml:space="preserve"> of a previously existing word processing application (WordPerfect 5.x) when determining the resulting </w:t>
      </w:r>
      <w:hyperlink r:id="rId10">
        <w:r>
          <w:rPr>
            <w:rStyle w:val="Hyperlink"/>
          </w:rPr>
          <w:t>spacing</w:t>
        </w:r>
      </w:hyperlink>
      <w:r>
        <w:t xml:space="preserve"> </w:t>
      </w:r>
      <w:hyperlink r:id="rId11">
        <w:r>
          <w:rPr>
            <w:rStyle w:val="Hyperlink"/>
          </w:rPr>
          <w:t>between</w:t>
        </w:r>
      </w:hyperlink>
      <w:r>
        <w:t xml:space="preserve"> lines in a paragraph using the </w:t>
      </w:r>
      <w:r>
        <w:t/>
      </w:r>
      <w:hyperlink r:id="rId10">
        <w:r>
          <w:rPr>
            <w:rStyle w:val="Hyperlink"/>
          </w:rPr>
          <w:t>spacing</w:t>
        </w:r>
      </w:hyperlink>
      <w:r>
        <w:t/>
      </w:r>
      <w:r>
        <w:t xml:space="preserve"> element (§</w:t>
      </w:r>
      <w:fldSimple w:instr="REF book7b0e0b0e-eb82-4cfd-ba4f-6f93d740d566 \r \h">
        <w:r>
          <w:t>2.3.1.33</w:t>
        </w:r>
      </w:fldSimple>
      <w:r>
        <w:t xml:space="preserve">). This emulation typically results in line </w:t>
      </w:r>
      <w:hyperlink r:id="rId10">
        <w:r>
          <w:rPr>
            <w:rStyle w:val="Hyperlink"/>
          </w:rPr>
          <w:t>spacing</w:t>
        </w:r>
      </w:hyperlink>
      <w:r>
        <w:t xml:space="preserve"> which is reduced from its normal size.</w:t>
      </w:r>
    </w:p>
    <w:p w:rsidRDefault="00476CD1" w:rsidP="00476CD1" w:rsidR="00476CD1">
      <w:r>
        <w:t>[</w:t>
      </w:r>
      <w:r>
        <w:t>Guidance</w:t>
      </w:r>
      <w:r>
        <w:t xml:space="preserve">: To faithfully replicate this </w:t>
      </w:r>
      <w:hyperlink r:id="rId9">
        <w:r>
          <w:rPr>
            <w:rStyle w:val="Hyperlink"/>
          </w:rPr>
          <w:t>behavior</w:t>
        </w:r>
      </w:hyperlink>
      <w:r>
        <w:t xml:space="preserve">, applications must imitate the </w:t>
      </w:r>
      <w:hyperlink r:id="rId9">
        <w:r>
          <w:rPr>
            <w:rStyle w:val="Hyperlink"/>
          </w:rPr>
          <w:t>behavior</w:t>
        </w:r>
      </w:hyperlink>
      <w:r>
        <w:t xml:space="preserve"> of that application, which involves many possible </w:t>
      </w:r>
      <w:hyperlink r:id="rId12">
        <w:r>
          <w:rPr>
            <w:rStyle w:val="Hyperlink"/>
          </w:rPr>
          <w:t>behaviors</w:t>
        </w:r>
      </w:hyperlink>
      <w:r>
        <w:t xml:space="preserve"> and cannot be faithfully placed into narrative for this Office Open </w:t>
      </w:r>
      <w:hyperlink r:id="rId13">
        <w:r>
          <w:rPr>
            <w:rStyle w:val="Hyperlink"/>
          </w:rPr>
          <w:t>XML</w:t>
        </w:r>
      </w:hyperlink>
      <w:r>
        <w:t xml:space="preserve"> Standard. If applications wish to match this </w:t>
      </w:r>
      <w:hyperlink r:id="rId9">
        <w:r>
          <w:rPr>
            <w:rStyle w:val="Hyperlink"/>
          </w:rPr>
          <w:t>behavior</w:t>
        </w:r>
      </w:hyperlink>
      <w:r>
        <w:t xml:space="preserve">, they must utilize and duplicate the output of those applications. It is recommended that applications not intentionally replicate this </w:t>
      </w:r>
      <w:hyperlink r:id="rId9">
        <w:r>
          <w:rPr>
            <w:rStyle w:val="Hyperlink"/>
          </w:rPr>
          <w:t>behavior</w:t>
        </w:r>
      </w:hyperlink>
      <w:r>
        <w:t xml:space="preserve"> as it was deprecated due to issues with its output, and is maintained only for compatibility with existing documents from that application. </w:t>
      </w:r>
      <w:r>
        <w:t>end guidance</w:t>
      </w:r>
      <w:r>
        <w:t>]</w:t>
      </w:r>
    </w:p>
    <w:p w:rsidRDefault="00476CD1" w:rsidP="00476CD1" w:rsidR="00476CD1">
      <w:r>
        <w:t xml:space="preserve">Typically, applications shall not perform this compatibility. 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applications shall attempt to mimic that existing word processing application in this regard.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with triple line </w:t>
      </w:r>
      <w:hyperlink r:id="rId10">
        <w:r>
          <w:rPr>
            <w:rStyle w:val="Hyperlink"/>
          </w:rPr>
          <w:t>spacing</w:t>
        </w:r>
      </w:hyperlink>
      <w:r>
        <w:t xml:space="preserve"> defined using the </w:t>
      </w:r>
      <w:r>
        <w:t/>
      </w:r>
      <w:hyperlink r:id="rId10">
        <w:r>
          <w:rPr>
            <w:rStyle w:val="Hyperlink"/>
          </w:rPr>
          <w:t>spacing</w:t>
        </w:r>
      </w:hyperlink>
      <w:r>
        <w:t/>
      </w:r>
      <w:r>
        <w:t xml:space="preserve"> element:</w:t>
      </w:r>
    </w:p>
    <w:p w:rsidRDefault="00476CD1" w:rsidP="00476CD1" w:rsidR="00476CD1">
      <w:pPr>
        <w:pStyle w:val="c"/>
      </w:pPr>
      <w:r>
        <w:t>&lt;w:</w:t>
      </w:r>
      <w:hyperlink r:id="rId14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spacing</w:t>
        </w:r>
      </w:hyperlink>
      <w:r>
        <w:t xml:space="preserve"> w:line="720" w:lineRule="auto" /&gt;</w:t>
      </w:r>
      <w:r>
        <w:br/>
      </w:r>
      <w:r>
        <w:t>&lt;/w:</w:t>
      </w:r>
      <w:hyperlink r:id="rId14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r>
        <w:t>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15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&lt;w:suppressTopSpacingWP /&gt;</w:t>
      </w:r>
      <w:r>
        <w:br/>
      </w:r>
      <w:r>
        <w:t>&lt;/w:</w:t>
      </w:r>
      <w:hyperlink r:id="rId15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 xml:space="preserve">Then applications should mimic the </w:t>
      </w:r>
      <w:hyperlink r:id="rId9">
        <w:r>
          <w:rPr>
            <w:rStyle w:val="Hyperlink"/>
          </w:rPr>
          <w:t>behavior</w:t>
        </w:r>
      </w:hyperlink>
      <w:r>
        <w:t xml:space="preserve"> of WordPerfect 5.x when determining the resulting </w:t>
      </w:r>
      <w:hyperlink r:id="rId10">
        <w:r>
          <w:rPr>
            <w:rStyle w:val="Hyperlink"/>
          </w:rPr>
          <w:t>spacing</w:t>
        </w:r>
      </w:hyperlink>
      <w:r>
        <w:t xml:space="preserve"> </w:t>
      </w:r>
      <w:hyperlink r:id="rId11">
        <w:r>
          <w:rPr>
            <w:rStyle w:val="Hyperlink"/>
          </w:rPr>
          <w:t>between</w:t>
        </w:r>
      </w:hyperlink>
      <w:r>
        <w:t xml:space="preserve"> each line with additional line </w:t>
      </w:r>
      <w:hyperlink r:id="rId10">
        <w:r>
          <w:rPr>
            <w:rStyle w:val="Hyperlink"/>
          </w:rPr>
          <w:t>spacing</w:t>
        </w:r>
      </w:hyperlink>
      <w:r>
        <w:t>, as needed.</w:t>
      </w:r>
    </w:p>
    <w:p w:rsidRDefault="00476CD1" w:rsidP="00476CD1" w:rsidR="00476CD1">
      <w:r>
        <w:t>As an example of the difference, the output of a normal pairing of triple spaced paragraphs (in black) and one intended to replicate WordPerfect 5.x (in red) is displayed below:</w:t>
      </w:r>
    </w:p>
    <w:p w:rsidRDefault="00476CD1" w:rsidP="00476CD1" w:rsidR="00476CD1">
      <w:r>
        <w:drawing>
          <wp:inline distR="0" distL="0" distB="0" distT="0">
            <wp:extent cy="4317365" cx="6400800"/>
            <wp:effectExtent b="0" r="0" t="0" l="0"/>
            <wp:docPr name="Picture 1" id="1209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4317365" cx="640080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6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7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8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8">
        <w:r>
          <w:rPr>
            <w:rStyle w:val="Hyperlink"/>
          </w:rPr>
          <w:t>name</w:t>
        </w:r>
      </w:hyperlink>
      <w:r>
        <w:t xml:space="preserve">="val" </w:t>
      </w:r>
      <w:hyperlink r:id="rId17">
        <w:r>
          <w:rPr>
            <w:rStyle w:val="Hyperlink"/>
          </w:rPr>
          <w:t>type</w:t>
        </w:r>
      </w:hyperlink>
      <w:r>
        <w:t>="</w:t>
      </w:r>
      <w:hyperlink r:id="rId16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221.png"></Relationship><Relationship Id="rId9" Type="http://schemas.openxmlformats.org/officeDocument/2006/relationships/hyperlink" Target="behavior.docx" TargetMode="External"/><Relationship Id="rId10" Type="http://schemas.openxmlformats.org/officeDocument/2006/relationships/hyperlink" Target="spacing.docx" TargetMode="External"/><Relationship Id="rId11" Type="http://schemas.openxmlformats.org/officeDocument/2006/relationships/hyperlink" Target="between.docx" TargetMode="External"/><Relationship Id="rId12" Type="http://schemas.openxmlformats.org/officeDocument/2006/relationships/hyperlink" Target="behaviors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pPr.docx" TargetMode="External"/><Relationship Id="rId15" Type="http://schemas.openxmlformats.org/officeDocument/2006/relationships/hyperlink" Target="compat.docx" TargetMode="External"/><Relationship Id="rId16" Type="http://schemas.openxmlformats.org/officeDocument/2006/relationships/hyperlink" Target="ST_OnOff.docx" TargetMode="External"/><Relationship Id="rId17" Type="http://schemas.openxmlformats.org/officeDocument/2006/relationships/hyperlink" Target="type.docx" TargetMode="External"/><Relationship Id="rId18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