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65_1" w:id="100001"/>
      <w:bookmarkStart w:name="book3b142499-bf6f-4338-b47e-032ab08dfc46_1" w:id="100002"/>
      <w:r>
        <w:t/>
      </w:r>
      <w:hyperlink r:id="rId8">
        <w:r>
          <w:rPr>
            <w:rStyle w:val="Hyperlink"/>
          </w:rPr>
          <w:t>tblGrid</w:t>
        </w:r>
      </w:hyperlink>
      <w:r>
        <w:t/>
      </w:r>
      <w:r>
        <w:t xml:space="preserve"> (Table Grid)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9">
        <w:r>
          <w:rPr>
            <w:rStyle w:val="Hyperlink"/>
          </w:rPr>
          <w:t>table</w:t>
        </w:r>
      </w:hyperlink>
      <w:r>
        <w:t xml:space="preserve"> grid for the current table. The </w:t>
      </w:r>
      <w:r>
        <w:t/>
      </w:r>
      <w:hyperlink r:id="rId9">
        <w:r>
          <w:rPr>
            <w:rStyle w:val="Hyperlink"/>
          </w:rPr>
          <w:t>table</w:t>
        </w:r>
      </w:hyperlink>
      <w:r>
        <w:t xml:space="preserve"> grid</w:t>
      </w:r>
      <w:r>
        <w:t xml:space="preserve"> is a definition of the set of grid columns which define all of the shared vertical edges of the </w:t>
      </w:r>
      <w:hyperlink r:id="rId9">
        <w:r>
          <w:rPr>
            <w:rStyle w:val="Hyperlink"/>
          </w:rPr>
          <w:t>table</w:t>
        </w:r>
      </w:hyperlink>
      <w:r>
        <w:t xml:space="preserve">, as well as default widths for each of these grid columns. These grid column widths are then used to determine the size of the </w:t>
      </w:r>
      <w:hyperlink r:id="rId9">
        <w:r>
          <w:rPr>
            <w:rStyle w:val="Hyperlink"/>
          </w:rPr>
          <w:t>table</w:t>
        </w:r>
      </w:hyperlink>
      <w:r>
        <w:t xml:space="preserve"> based on the </w:t>
      </w:r>
      <w:hyperlink r:id="rId9">
        <w:r>
          <w:rPr>
            <w:rStyle w:val="Hyperlink"/>
          </w:rPr>
          <w:t>table</w:t>
        </w:r>
      </w:hyperlink>
      <w:r>
        <w:t xml:space="preserve"> layout algorithm used (§</w:t>
      </w:r>
      <w:fldSimple w:instr=" REF book58c09876-0b13-46a8-8f62-bc6aa6334b2d \w \h ">
        <w:r>
          <w:t>2.4.49</w:t>
        </w:r>
      </w:fldSimple>
      <w:r>
        <w:t>;§</w:t>
      </w:r>
      <w:fldSimple w:instr=" REF booke73f98e4-8b4c-4d43-b21d-ce89343df2ba \w \h ">
        <w:r>
          <w:t>2.4.50</w:t>
        </w:r>
      </w:fldSimple>
      <w:r>
        <w:t>).</w:t>
      </w:r>
    </w:p>
    <w:p w:rsidRDefault="00476CD1" w:rsidP="00476CD1" w:rsidR="00476CD1">
      <w:r>
        <w:t xml:space="preserve">If the </w:t>
      </w:r>
      <w:hyperlink r:id="rId9">
        <w:r>
          <w:rPr>
            <w:rStyle w:val="Hyperlink"/>
          </w:rPr>
          <w:t>table</w:t>
        </w:r>
      </w:hyperlink>
      <w:r>
        <w:t xml:space="preserve"> grid is omitted, then a new grid shall be constructed from the actual contents of the </w:t>
      </w:r>
      <w:hyperlink r:id="rId9">
        <w:r>
          <w:rPr>
            <w:rStyle w:val="Hyperlink"/>
          </w:rPr>
          <w:t>table</w:t>
        </w:r>
      </w:hyperlink>
      <w:r>
        <w:t xml:space="preserve"> assuming that all grid columns have a width of </w:t>
      </w:r>
      <w:r>
        <w:t>0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the following </w:t>
      </w:r>
      <w:hyperlink r:id="rId9">
        <w:r>
          <w:rPr>
            <w:rStyle w:val="Hyperlink"/>
          </w:rPr>
          <w:t>table</w:t>
        </w:r>
      </w:hyperlink>
      <w:r>
        <w:t xml:space="preserve"> with four vertical edges (grid columns):</w:t>
      </w:r>
    </w:p>
    <w:tbl>
      <w:tblPr>
        <w:tblStyle w:val="TableGrid"/>
        <w:tblW w:type="auto" w:w="0"/>
        <w:tblLayout w:type="fixed"/>
        <w:tblLook w:val="04A0" w:noVBand="1" w:noHBand="0" w:lastColumn="0" w:firstColumn="1" w:lastRow="0" w:firstRow="1"/>
      </w:tblPr>
      <w:tblGrid>
        <w:gridCol w:w="2088"/>
        <w:gridCol w:w="1104"/>
        <w:gridCol w:w="3192"/>
        <w:gridCol w:w="3192"/>
      </w:tblGrid>
      <w:tr w:rsidTr="002E5918" w:rsidR="00476CD1">
        <w:tc>
          <w:tcPr>
            <w:tcW w:type="dxa" w:w="2088"/>
          </w:tcPr>
          <w:p w:rsidRDefault="00476CD1" w:rsidP="002E5918" w:rsidR="00476CD1"/>
        </w:tc>
        <w:tc>
          <w:tcPr>
            <w:tcW w:type="dxa" w:w="4296"/>
            <w:gridSpan w:val="2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</w:tr>
      <w:tr w:rsidTr="002E5918" w:rsidR="00476CD1">
        <w:tc>
          <w:tcPr>
            <w:tcW w:type="dxa" w:w="3192"/>
            <w:gridSpan w:val="2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</w:tr>
      <w:tr w:rsidTr="002E5918" w:rsidR="00476CD1">
        <w:tc>
          <w:tcPr>
            <w:tcW w:type="dxa" w:w="3192"/>
            <w:gridSpan w:val="2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would have a </w:t>
      </w:r>
      <w:hyperlink r:id="rId9">
        <w:r>
          <w:rPr>
            <w:rStyle w:val="Hyperlink"/>
          </w:rPr>
          <w:t>table</w:t>
        </w:r>
      </w:hyperlink>
      <w:r>
        <w:t xml:space="preserve"> grid consisting of four grid columns as follows: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tblGrid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gridCol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="2088"/&gt;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gridCol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="1104"/&gt;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gridCol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="3192"/&gt;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gridCol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="3192"/&gt;</w:t>
      </w:r>
      <w:r>
        <w:br/>
      </w:r>
      <w:r>
        <w:t>&lt;/w:</w:t>
      </w:r>
      <w:hyperlink r:id="rId8">
        <w:r>
          <w:rPr>
            <w:rStyle w:val="Hyperlink"/>
          </w:rPr>
          <w:t>tblGrid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tblGrid</w:t>
        </w:r>
      </w:hyperlink>
      <w:r>
        <w:t/>
      </w:r>
      <w:r>
        <w:t xml:space="preserve"> element contains the current definition for the </w:t>
      </w:r>
      <w:hyperlink r:id="rId9">
        <w:r>
          <w:rPr>
            <w:rStyle w:val="Hyperlink"/>
          </w:rPr>
          <w:t>table</w:t>
        </w:r>
      </w:hyperlink>
      <w:r>
        <w:t xml:space="preserve"> grid, consisting of all for grid columns as well as default widths for those columns.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gridCol</w:t>
              </w:r>
            </w:hyperlink>
            <w:r>
              <w:t/>
            </w:r>
            <w:r>
              <w:t xml:space="preserve"> (Grid Column Definition)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b636591-b3ae-4669-8767-2501b6f49689 \r \h">
              <w:r>
                <w:t>2.4.12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tblGridChange</w:t>
              </w:r>
            </w:hyperlink>
            <w:r>
              <w:t/>
            </w:r>
            <w:r>
              <w:t xml:space="preserve"> (Revision Information for Table Grid Column Definitions)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f8d2956-d4e3-4c9b-8fa0-ac136e8c9037 \r \h">
              <w:r>
                <w:t>2.13.5.35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="CT_TblGrid"&gt;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base="CT_TblGridBase"&gt;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15">
        <w:r>
          <w:rPr>
            <w:rStyle w:val="Hyperlink"/>
          </w:rPr>
          <w:t>name</w:t>
        </w:r>
      </w:hyperlink>
      <w:r>
        <w:t>="</w:t>
      </w:r>
      <w:hyperlink r:id="rId13">
        <w:r>
          <w:rPr>
            <w:rStyle w:val="Hyperlink"/>
          </w:rPr>
          <w:t>tblGridChange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="CT_TblGridChange" minOccurs="0"/&gt;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Grid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gridCol.docx" TargetMode="External"/><Relationship Id="rId11" Type="http://schemas.openxmlformats.org/officeDocument/2006/relationships/hyperlink" Target="w.docx" TargetMode="External"/><Relationship Id="rId12" Type="http://schemas.openxmlformats.org/officeDocument/2006/relationships/hyperlink" Target="tbl.docx" TargetMode="External"/><Relationship Id="rId13" Type="http://schemas.openxmlformats.org/officeDocument/2006/relationships/hyperlink" Target="tblGridChange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name.docx" TargetMode="External"/><Relationship Id="rId16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