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9_1" w:id="100001"/>
      <w:bookmarkStart w:name="book3774acc2-e50f-41b0-ad7c-144768cdfc4b_1" w:id="100002"/>
      <w:r>
        <w:t>tblPrExChange</w:t>
      </w:r>
      <w:r>
        <w:t xml:space="preserve"> (Revision Information for Table-Level Property Exceptions)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set of table-level property exceptions 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40"/>
        </w:numPr>
      </w:pPr>
      <w:r>
        <w:t xml:space="preserve">The child element of this element contains the complete set of table-level property exceptions which were applied to the parent </w:t>
      </w:r>
      <w:hyperlink r:id="rId8">
        <w:r>
          <w:rPr>
            <w:rStyle w:val="Hyperlink"/>
          </w:rPr>
          <w:t>table</w:t>
        </w:r>
      </w:hyperlink>
      <w:r>
        <w:t xml:space="preserve"> row before this revision</w:t>
      </w:r>
    </w:p>
    <w:p w:rsidRDefault="00476CD1" w:rsidP="00476CD1" w:rsidR="00476CD1">
      <w:pPr>
        <w:pStyle w:val="ListBullet"/>
      </w:pPr>
      <w:r>
        <w:t>The attributes of this element contain information about when this revision took place (i.e. when these properties became a 'former' set of table-level exception properties).</w:t>
      </w:r>
    </w:p>
    <w:p w:rsidRDefault="00476CD1" w:rsidP="00476CD1" w:rsidR="00476CD1">
      <w:r>
        <w:t>[</w:t>
      </w:r>
      <w:r>
        <w:t>Example</w:t>
      </w:r>
      <w:r>
        <w:t xml:space="preserve">: Consider a set of </w:t>
      </w:r>
      <w:hyperlink r:id="rId8">
        <w:r>
          <w:rPr>
            <w:rStyle w:val="Hyperlink"/>
          </w:rPr>
          <w:t>table</w:t>
        </w:r>
      </w:hyperlink>
      <w:r>
        <w:t xml:space="preserve"> rows which are part of a </w:t>
      </w:r>
      <w:hyperlink r:id="rId8">
        <w:r>
          <w:rPr>
            <w:rStyle w:val="Hyperlink"/>
          </w:rPr>
          <w:t>table</w:t>
        </w:r>
      </w:hyperlink>
      <w:r>
        <w:t xml:space="preserve"> in a WordprocessingML document, have table-level property exceptions, and this change in the table-level properties to a fixed </w:t>
      </w:r>
      <w:hyperlink r:id="rId8">
        <w:r>
          <w:rPr>
            <w:rStyle w:val="Hyperlink"/>
          </w:rPr>
          <w:t>table</w:t>
        </w:r>
      </w:hyperlink>
      <w:r>
        <w:t xml:space="preserve"> width of ten inches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tblW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="14400" w:</w:t>
      </w:r>
      <w:hyperlink r:id="rId12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&lt;w:tblPrExChange w:</w:t>
      </w:r>
      <w:hyperlink r:id="rId13">
        <w:r>
          <w:rPr>
            <w:rStyle w:val="Hyperlink"/>
          </w:rPr>
          <w:t>id</w:t>
        </w:r>
      </w:hyperlink>
      <w:r>
        <w:t>="0" w:author="</w:t>
      </w:r>
      <w:smartTag w:element="PersonName" w:uri="urn:schemas-microsoft-com:office:smarttags">
        <w:r>
          <w:t>Tristan Davis</w:t>
        </w:r>
      </w:smartTag>
      <w:r>
        <w:t>" w:date="2006-06-01T13:39:00Z"&gt;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tblW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="0" w:</w:t>
      </w:r>
      <w:hyperlink r:id="rId12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  &lt;/w:</w:t>
      </w:r>
      <w:hyperlink r:id="rId9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&lt;/w:tblPrExChange&gt;</w:t>
      </w:r>
      <w:r>
        <w:br/>
      </w:r>
      <w:r>
        <w:t>&lt;/w:</w:t>
      </w:r>
      <w:hyperlink r:id="rId9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r>
        <w:t xml:space="preserve">The </w:t>
      </w:r>
      <w:r>
        <w:t>tblPrExChange</w:t>
      </w:r>
      <w:r>
        <w:t xml:space="preserve"> element specifies that there was a revision to the table-level property exceptions at </w:t>
      </w:r>
      <w:r>
        <w:t>2006-06-01</w:t>
      </w:r>
      <w:r>
        <w:t xml:space="preserve"> by </w:t>
      </w:r>
      <w:smartTag w:element="PersonName" w:uri="urn:schemas-microsoft-com:office:smarttags">
        <w:r>
          <w:rPr>
            <w:rStyle w:val="Attributevalue"/>
          </w:rPr>
          <w:t>Tristan Davis</w:t>
        </w:r>
      </w:smartTag>
      <w:r>
        <w:t xml:space="preserve">, and the previous set of table-level property exceptions set specifies in the child </w:t>
      </w:r>
      <w:r>
        <w:t/>
      </w:r>
      <w:hyperlink r:id="rId9">
        <w:r>
          <w:rPr>
            <w:rStyle w:val="Hyperlink"/>
          </w:rPr>
          <w:t>tblPrEx</w:t>
        </w:r>
      </w:hyperlink>
      <w:r>
        <w:t/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(Previous Table-Level Property Exceptions)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9d276ba-fc39-43bd-9bfe-fa67511cff4a \r \h">
              <w:r>
                <w:t>2.4.58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4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7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4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6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7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3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="CT_TblPrExChange"&gt;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tblPrEx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="CT_TblPrExBase" minOccurs="1"/&gt;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blPrEx.docx" TargetMode="External"/><Relationship Id="rId10" Type="http://schemas.openxmlformats.org/officeDocument/2006/relationships/hyperlink" Target="tblW.docx" TargetMode="External"/><Relationship Id="rId11" Type="http://schemas.openxmlformats.org/officeDocument/2006/relationships/hyperlink" Target="w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comment.docx" TargetMode="External"/><Relationship Id="rId15" Type="http://schemas.openxmlformats.org/officeDocument/2006/relationships/hyperlink" Target="ST_String.docx" TargetMode="External"/><Relationship Id="rId16" Type="http://schemas.openxmlformats.org/officeDocument/2006/relationships/hyperlink" Target="date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ST_DateTime.docx" TargetMode="External"/><Relationship Id="rId19" Type="http://schemas.openxmlformats.org/officeDocument/2006/relationships/hyperlink" Target="ST_DecimalNumber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