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800_1" w:id="100001"/>
      <w:bookmarkStart w:name="bookae4f8637-8132-4e69-a542-7a0851f168b1_1" w:id="100002"/>
      <w:r>
        <w:t/>
      </w:r>
      <w:hyperlink r:id="rId8">
        <w:r>
          <w:rPr>
            <w:rStyle w:val="Hyperlink"/>
          </w:rPr>
          <w:t>trPr</w:t>
        </w:r>
      </w:hyperlink>
      <w:r>
        <w:t/>
      </w:r>
      <w:r>
        <w:t xml:space="preserve"> (Previous Table Row Properties)</w:t>
      </w:r>
      <w:bookmarkEnd w:id="100001"/>
    </w:p>
    <w:bookmarkEnd w:id="100002"/>
    <w:p w:rsidRDefault="00476CD1" w:rsidP="00476CD1" w:rsidR="00476CD1">
      <w:r>
        <w:t xml:space="preserve">This element specifies a previous set of </w:t>
      </w:r>
      <w:hyperlink r:id="rId9">
        <w:r>
          <w:rPr>
            <w:rStyle w:val="Hyperlink"/>
          </w:rPr>
          <w:t>table</w:t>
        </w:r>
      </w:hyperlink>
      <w:r>
        <w:t xml:space="preserve"> cell properties, the modifications to which shall be attributed to a revision by a particular author and at a particular time. This element contains the </w:t>
      </w:r>
      <w:hyperlink r:id="rId9">
        <w:r>
          <w:rPr>
            <w:rStyle w:val="Hyperlink"/>
          </w:rPr>
          <w:t>table</w:t>
        </w:r>
      </w:hyperlink>
      <w:r>
        <w:t xml:space="preserve"> cell property settings which were previously in place before a specific set of revisions by one author. Each unique property is specified by a child element of this element. These properties affect the appearance of all cells in the current row within the parent </w:t>
      </w:r>
      <w:hyperlink r:id="rId9">
        <w:r>
          <w:rPr>
            <w:rStyle w:val="Hyperlink"/>
          </w:rPr>
          <w:t>table</w:t>
        </w:r>
      </w:hyperlink>
      <w:r>
        <w:t xml:space="preserve">, but may be overridden by individual cell-level properties, as defined by each property. </w:t>
      </w:r>
    </w:p>
    <w:p w:rsidRDefault="00476CD1" w:rsidP="00476CD1" w:rsidR="00476CD1">
      <w:r>
        <w:t>[</w:t>
      </w:r>
      <w:r>
        <w:t>Example</w:t>
      </w:r>
      <w:r>
        <w:t>: Consider the following WordprocessingML table: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5148"/>
        <w:gridCol w:w="5148"/>
      </w:tblGrid>
      <w:tr w:rsidTr="002E5918" w:rsidR="00476CD1">
        <w:trPr>
          <w:trHeight w:hRule="exact" w:val="144"/>
        </w:trPr>
        <w:tc>
          <w:tcPr>
            <w:tcW w:type="dxa" w:w="5148"/>
          </w:tcPr>
          <w:p w:rsidRDefault="00476CD1" w:rsidP="002E5918" w:rsidR="00476CD1">
            <w:r>
              <w:t xml:space="preserve">Some </w:t>
            </w:r>
            <w:hyperlink r:id="rId10">
              <w:r>
                <w:rPr>
                  <w:rStyle w:val="Hyperlink"/>
                </w:rPr>
                <w:t>text</w:t>
              </w:r>
            </w:hyperlink>
            <w:r>
              <w:t xml:space="preserve"> in R1C1.</w:t>
            </w:r>
          </w:p>
        </w:tc>
        <w:tc>
          <w:tcPr>
            <w:tcW w:type="dxa" w:w="5148"/>
          </w:tcPr>
          <w:p w:rsidRDefault="00476CD1" w:rsidP="002E5918" w:rsidR="00476CD1"/>
        </w:tc>
      </w:tr>
      <w:tr w:rsidTr="002E5918" w:rsidR="00476CD1">
        <w:tc>
          <w:tcPr>
            <w:tcW w:type="dxa" w:w="5148"/>
          </w:tcPr>
          <w:p w:rsidRDefault="00476CD1" w:rsidP="002E5918" w:rsidR="00476CD1"/>
        </w:tc>
        <w:tc>
          <w:tcPr>
            <w:tcW w:type="dxa" w:w="5148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This </w:t>
      </w:r>
      <w:hyperlink r:id="rId9">
        <w:r>
          <w:rPr>
            <w:rStyle w:val="Hyperlink"/>
          </w:rPr>
          <w:t>table</w:t>
        </w:r>
      </w:hyperlink>
      <w:r>
        <w:t xml:space="preserve"> has a row height for row one  of exactly 0.1". If we change that to a row height of at least 0.1" with revision marking </w:t>
      </w:r>
      <w:hyperlink r:id="rId11">
        <w:r>
          <w:rPr>
            <w:rStyle w:val="Hyperlink"/>
          </w:rPr>
          <w:t>enabled</w:t>
        </w:r>
      </w:hyperlink>
      <w:r>
        <w:t xml:space="preserve">, the </w:t>
      </w:r>
      <w:hyperlink r:id="rId9">
        <w:r>
          <w:rPr>
            <w:rStyle w:val="Hyperlink"/>
          </w:rPr>
          <w:t>table</w:t>
        </w:r>
      </w:hyperlink>
      <w:r>
        <w:t xml:space="preserve"> would appear as follows: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5148"/>
        <w:gridCol w:w="5148"/>
      </w:tblGrid>
      <w:tr w:rsidTr="002E5918" w:rsidR="00476CD1">
        <w:trPr>
          <w:trHeight w:val="144"/>
        </w:trPr>
        <w:tc>
          <w:tcPr>
            <w:tcW w:type="dxa" w:w="5148"/>
          </w:tcPr>
          <w:p w:rsidRDefault="00476CD1" w:rsidP="002E5918" w:rsidR="00476CD1">
            <w:r>
              <w:t xml:space="preserve">Some </w:t>
            </w:r>
            <w:hyperlink r:id="rId10">
              <w:r>
                <w:rPr>
                  <w:rStyle w:val="Hyperlink"/>
                </w:rPr>
                <w:t>text</w:t>
              </w:r>
            </w:hyperlink>
            <w:r>
              <w:t xml:space="preserve"> in R1C1.</w:t>
            </w:r>
          </w:p>
        </w:tc>
        <w:tc>
          <w:tcPr>
            <w:tcW w:type="dxa" w:w="5148"/>
          </w:tcPr>
          <w:p w:rsidRDefault="00476CD1" w:rsidP="002E5918" w:rsidR="00476CD1"/>
        </w:tc>
      </w:tr>
      <w:tr w:rsidTr="002E5918" w:rsidR="00476CD1">
        <w:tc>
          <w:tcPr>
            <w:tcW w:type="dxa" w:w="5148"/>
          </w:tcPr>
          <w:p w:rsidRDefault="00476CD1" w:rsidP="002E5918" w:rsidR="00476CD1"/>
        </w:tc>
        <w:tc>
          <w:tcPr>
            <w:tcW w:type="dxa" w:w="5148"/>
          </w:tcPr>
          <w:p w:rsidRDefault="00476CD1" w:rsidP="002E5918" w:rsidR="00476CD1"/>
        </w:tc>
      </w:tr>
    </w:tbl>
    <w:p w:rsidRDefault="00476CD1" w:rsidP="00476CD1" w:rsidR="00476CD1">
      <w:r>
        <w:t xml:space="preserve"> </w:t>
      </w:r>
    </w:p>
    <w:p w:rsidRDefault="00476CD1" w:rsidP="00476CD1" w:rsidR="00476CD1">
      <w:r>
        <w:t>The resulting WordprocessingML would be: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trPr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trHeight</w:t>
        </w:r>
      </w:hyperlink>
      <w:r>
        <w:t xml:space="preserve"> w:val="144"/&gt;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trPrChange</w:t>
        </w:r>
      </w:hyperlink>
      <w:r>
        <w:t xml:space="preserve"> w:</w:t>
      </w:r>
      <w:hyperlink r:id="rId15">
        <w:r>
          <w:rPr>
            <w:rStyle w:val="Hyperlink"/>
          </w:rPr>
          <w:t>id</w:t>
        </w:r>
      </w:hyperlink>
      <w:r>
        <w:t>="2" … &gt;</w:t>
      </w:r>
      <w:r>
        <w:br/>
      </w:r>
      <w:r>
        <w:t xml:space="preserve">      &lt;w:</w:t>
      </w:r>
      <w:hyperlink r:id="rId8">
        <w:r>
          <w:rPr>
            <w:rStyle w:val="Hyperlink"/>
          </w:rPr>
          <w:t>trPr</w:t>
        </w:r>
      </w:hyperlink>
      <w:r>
        <w:t>&gt;</w:t>
      </w:r>
      <w:r>
        <w:br/>
      </w:r>
      <w:r>
        <w:t xml:space="preserve">        &lt;w:</w:t>
      </w:r>
      <w:hyperlink r:id="rId13">
        <w:r>
          <w:rPr>
            <w:rStyle w:val="Hyperlink"/>
          </w:rPr>
          <w:t>trHeight</w:t>
        </w:r>
      </w:hyperlink>
      <w:r>
        <w:t xml:space="preserve"> w:hRule="exact" w:val="144"/&gt;</w:t>
      </w:r>
      <w:r>
        <w:br/>
      </w:r>
      <w:r>
        <w:t xml:space="preserve">      &lt;/w:</w:t>
      </w:r>
      <w:hyperlink r:id="rId8">
        <w:r>
          <w:rPr>
            <w:rStyle w:val="Hyperlink"/>
          </w:rPr>
          <w:t>trPr</w:t>
        </w:r>
      </w:hyperlink>
      <w:r>
        <w:t>&gt;</w:t>
      </w:r>
      <w:r>
        <w:br/>
      </w:r>
      <w:r>
        <w:t xml:space="preserve">    &lt;/w:</w:t>
      </w:r>
      <w:hyperlink r:id="rId14">
        <w:r>
          <w:rPr>
            <w:rStyle w:val="Hyperlink"/>
          </w:rPr>
          <w:t>trPrChange</w:t>
        </w:r>
      </w:hyperlink>
      <w:r>
        <w:t>&gt;</w:t>
      </w:r>
      <w:r>
        <w:br/>
      </w:r>
      <w:r>
        <w:t xml:space="preserve">  &lt;/w:</w:t>
      </w:r>
      <w:hyperlink r:id="rId8">
        <w:r>
          <w:rPr>
            <w:rStyle w:val="Hyperlink"/>
          </w:rPr>
          <w:t>trPr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2">
        <w:r>
          <w:rPr>
            <w:rStyle w:val="Hyperlink"/>
          </w:rPr>
          <w:t>tr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trPr</w:t>
        </w:r>
      </w:hyperlink>
      <w:r>
        <w:t/>
      </w:r>
      <w:r>
        <w:t xml:space="preserve"> element as a child of </w:t>
      </w:r>
      <w:r>
        <w:t/>
      </w:r>
      <w:hyperlink r:id="rId14">
        <w:r>
          <w:rPr>
            <w:rStyle w:val="Hyperlink"/>
          </w:rPr>
          <w:t>trPrChange</w:t>
        </w:r>
      </w:hyperlink>
      <w:r>
        <w:t/>
      </w:r>
      <w:r>
        <w:t xml:space="preserve"> specifies the set of </w:t>
      </w:r>
      <w:hyperlink r:id="rId9">
        <w:r>
          <w:rPr>
            <w:rStyle w:val="Hyperlink"/>
          </w:rPr>
          <w:t>table</w:t>
        </w:r>
      </w:hyperlink>
      <w:r>
        <w:t xml:space="preserve"> row properties which were in place before the current revision to the document.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trPrChange</w:t>
              </w:r>
            </w:hyperlink>
            <w:r>
              <w:t/>
            </w:r>
            <w:r>
              <w:t xml:space="preserve"> (§</w:t>
            </w:r>
            <w:fldSimple w:instr="REF bookf687ded9-02a4-4a80-ae7b-97f57036c5a7 \r \h">
              <w:r>
                <w:t>2.13.5.39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cantSplit</w:t>
              </w:r>
            </w:hyperlink>
            <w:r>
              <w:t/>
            </w:r>
            <w:r>
              <w:t xml:space="preserve"> (Table Row Cannot Break Across Pages)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49c778e-616e-4dea-8f5a-a5dbafb5de61 \r \h">
              <w:r>
                <w:t>2.4.6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cnfStyle</w:t>
              </w:r>
            </w:hyperlink>
            <w:r>
              <w:t/>
            </w:r>
            <w:r>
              <w:t xml:space="preserve"> (Table Row Conditional Formatting)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c9e4670-1ed0-4c5c-a5d6-82d0b2e353a2 \r \h">
              <w:r>
                <w:t>2.4.8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divId</w:t>
              </w:r>
            </w:hyperlink>
            <w:r>
              <w:t/>
            </w:r>
            <w:r>
              <w:t xml:space="preserve"> (Associated HTML </w:t>
            </w:r>
            <w:hyperlink r:id="rId19">
              <w:r>
                <w:rPr>
                  <w:rStyle w:val="Hyperlink"/>
                </w:rPr>
                <w:t>div</w:t>
              </w:r>
            </w:hyperlink>
            <w:r>
              <w:t xml:space="preserve"> ID)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26e57cd-9335-4cf9-a704-e29b51b92b0e \r \h">
              <w:r>
                <w:t>2.4.9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gridAfter</w:t>
              </w:r>
            </w:hyperlink>
            <w:r>
              <w:t/>
            </w:r>
            <w:r>
              <w:t xml:space="preserve"> (Grid Columns After Last Cell)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1b886e3-d2ad-47ad-83d7-82bf2709cdbf \r \h">
              <w:r>
                <w:t>2.4.10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gridBefore</w:t>
              </w:r>
            </w:hyperlink>
            <w:r>
              <w:t/>
            </w:r>
            <w:r>
              <w:t xml:space="preserve"> (Grid Columns Before First Cell)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a4f398b-7b48-4cee-b44c-d35f2699d64e \r \h">
              <w:r>
                <w:t>2.4.11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hidden</w:t>
              </w:r>
            </w:hyperlink>
            <w:r>
              <w:t/>
            </w:r>
            <w:r>
              <w:t xml:space="preserve"> (Hidden Table Row Marker)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a277626-1849-46fd-8e98-8ce237d5fa77 \r \h">
              <w:r>
                <w:t>2.4.14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jc</w:t>
              </w:r>
            </w:hyperlink>
            <w:r>
              <w:t/>
            </w:r>
            <w:r>
              <w:t xml:space="preserve"> (Table Row Alignment)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47b299a-3ff4-4f24-96c6-558bbcf83f72 \r \h">
              <w:r>
                <w:t>2.4.22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tblCellSpacing</w:t>
              </w:r>
            </w:hyperlink>
            <w:r>
              <w:t/>
            </w:r>
            <w:r>
              <w:t xml:space="preserve"> (Table Row Cell Spacing)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64607ff-72ae-43d2-b587-a8ca533dd030 \r \h">
              <w:r>
                <w:t>2.4.42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tblHeader</w:t>
              </w:r>
            </w:hyperlink>
            <w:r>
              <w:t/>
            </w:r>
            <w:r>
              <w:t xml:space="preserve"> (Repeat Table Row on Every New Page)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976c33b-4773-4d29-8007-fb1382f78af2 \r \h">
              <w:r>
                <w:t>2.4.46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trHeight</w:t>
              </w:r>
            </w:hyperlink>
            <w:r>
              <w:t/>
            </w:r>
            <w:r>
              <w:t xml:space="preserve"> (Table Row Height)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57cf6bf-7449-4396-842c-5f7169bf820a \r \h">
              <w:r>
                <w:t>2.4.77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wAfter</w:t>
              </w:r>
            </w:hyperlink>
            <w:r>
              <w:t/>
            </w:r>
            <w:r>
              <w:t xml:space="preserve"> (Preferred Width After Table Row)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c26b0de-d009-4d05-8ab6-19aea8f81134 \r \h">
              <w:r>
                <w:t>2.4.82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wBefore</w:t>
              </w:r>
            </w:hyperlink>
            <w:r>
              <w:t/>
            </w:r>
            <w:r>
              <w:t xml:space="preserve"> (Preferred Width Before Table Row)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956c2db-55ba-4bd3-aa0c-c4a05bcb9093 \r \h">
              <w:r>
                <w:t>2.4.83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9">
        <w:r>
          <w:rPr>
            <w:rStyle w:val="Hyperlink"/>
          </w:rPr>
          <w:t>name</w:t>
        </w:r>
      </w:hyperlink>
      <w:r>
        <w:t>="CT_TrPrBase"&gt;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&lt;choice maxOccurs="unbounded"&gt;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7">
        <w:r>
          <w:rPr>
            <w:rStyle w:val="Hyperlink"/>
          </w:rPr>
          <w:t>cnfStyle</w:t>
        </w:r>
      </w:hyperlink>
      <w:r>
        <w:t xml:space="preserve">" </w:t>
      </w:r>
      <w:hyperlink r:id="rId30">
        <w:r>
          <w:rPr>
            <w:rStyle w:val="Hyperlink"/>
          </w:rPr>
          <w:t>type</w:t>
        </w:r>
      </w:hyperlink>
      <w:r>
        <w:t>="CT_Cnf"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9">
        <w:r>
          <w:rPr>
            <w:rStyle w:val="Hyperlink"/>
          </w:rPr>
          <w:t>name</w:t>
        </w:r>
      </w:hyperlink>
      <w:r>
        <w:t>="</w:t>
      </w:r>
      <w:hyperlink r:id="rId18">
        <w:r>
          <w:rPr>
            <w:rStyle w:val="Hyperlink"/>
          </w:rPr>
          <w:t>divId</w:t>
        </w:r>
      </w:hyperlink>
      <w:r>
        <w:t xml:space="preserve">" </w:t>
      </w:r>
      <w:hyperlink r:id="rId30">
        <w:r>
          <w:rPr>
            <w:rStyle w:val="Hyperlink"/>
          </w:rPr>
          <w:t>type</w:t>
        </w:r>
      </w:hyperlink>
      <w:r>
        <w:t>="CT_DecimalNumber"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9">
        <w:r>
          <w:rPr>
            <w:rStyle w:val="Hyperlink"/>
          </w:rPr>
          <w:t>name</w:t>
        </w:r>
      </w:hyperlink>
      <w:r>
        <w:t>="</w:t>
      </w:r>
      <w:hyperlink r:id="rId21">
        <w:r>
          <w:rPr>
            <w:rStyle w:val="Hyperlink"/>
          </w:rPr>
          <w:t>gridBefore</w:t>
        </w:r>
      </w:hyperlink>
      <w:r>
        <w:t xml:space="preserve">" </w:t>
      </w:r>
      <w:hyperlink r:id="rId30">
        <w:r>
          <w:rPr>
            <w:rStyle w:val="Hyperlink"/>
          </w:rPr>
          <w:t>type</w:t>
        </w:r>
      </w:hyperlink>
      <w:r>
        <w:t>="CT_DecimalNumber"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9">
        <w:r>
          <w:rPr>
            <w:rStyle w:val="Hyperlink"/>
          </w:rPr>
          <w:t>name</w:t>
        </w:r>
      </w:hyperlink>
      <w:r>
        <w:t>="</w:t>
      </w:r>
      <w:hyperlink r:id="rId20">
        <w:r>
          <w:rPr>
            <w:rStyle w:val="Hyperlink"/>
          </w:rPr>
          <w:t>gridAfter</w:t>
        </w:r>
      </w:hyperlink>
      <w:r>
        <w:t xml:space="preserve">" </w:t>
      </w:r>
      <w:hyperlink r:id="rId30">
        <w:r>
          <w:rPr>
            <w:rStyle w:val="Hyperlink"/>
          </w:rPr>
          <w:t>type</w:t>
        </w:r>
      </w:hyperlink>
      <w:r>
        <w:t>="CT_DecimalNumber"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7">
        <w:r>
          <w:rPr>
            <w:rStyle w:val="Hyperlink"/>
          </w:rPr>
          <w:t>wBefore</w:t>
        </w:r>
      </w:hyperlink>
      <w:r>
        <w:t xml:space="preserve">" </w:t>
      </w:r>
      <w:hyperlink r:id="rId30">
        <w:r>
          <w:rPr>
            <w:rStyle w:val="Hyperlink"/>
          </w:rPr>
          <w:t>type</w:t>
        </w:r>
      </w:hyperlink>
      <w:r>
        <w:t>="CT_TblWidth"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6">
        <w:r>
          <w:rPr>
            <w:rStyle w:val="Hyperlink"/>
          </w:rPr>
          <w:t>wAfter</w:t>
        </w:r>
      </w:hyperlink>
      <w:r>
        <w:t xml:space="preserve">" </w:t>
      </w:r>
      <w:hyperlink r:id="rId30">
        <w:r>
          <w:rPr>
            <w:rStyle w:val="Hyperlink"/>
          </w:rPr>
          <w:t>type</w:t>
        </w:r>
      </w:hyperlink>
      <w:r>
        <w:t>="CT_TblWidth"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9">
        <w:r>
          <w:rPr>
            <w:rStyle w:val="Hyperlink"/>
          </w:rPr>
          <w:t>name</w:t>
        </w:r>
      </w:hyperlink>
      <w:r>
        <w:t>="</w:t>
      </w:r>
      <w:hyperlink r:id="rId16">
        <w:r>
          <w:rPr>
            <w:rStyle w:val="Hyperlink"/>
          </w:rPr>
          <w:t>cantSplit</w:t>
        </w:r>
      </w:hyperlink>
      <w:r>
        <w:t xml:space="preserve">" </w:t>
      </w:r>
      <w:hyperlink r:id="rId30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9">
        <w:r>
          <w:rPr>
            <w:rStyle w:val="Hyperlink"/>
          </w:rPr>
          <w:t>name</w:t>
        </w:r>
      </w:hyperlink>
      <w:r>
        <w:t>="</w:t>
      </w:r>
      <w:hyperlink r:id="rId13">
        <w:r>
          <w:rPr>
            <w:rStyle w:val="Hyperlink"/>
          </w:rPr>
          <w:t>trHeight</w:t>
        </w:r>
      </w:hyperlink>
      <w:r>
        <w:t xml:space="preserve">" </w:t>
      </w:r>
      <w:hyperlink r:id="rId30">
        <w:r>
          <w:rPr>
            <w:rStyle w:val="Hyperlink"/>
          </w:rPr>
          <w:t>type</w:t>
        </w:r>
      </w:hyperlink>
      <w:r>
        <w:t>="CT_Height"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9">
        <w:r>
          <w:rPr>
            <w:rStyle w:val="Hyperlink"/>
          </w:rPr>
          <w:t>name</w:t>
        </w:r>
      </w:hyperlink>
      <w:r>
        <w:t>="</w:t>
      </w:r>
      <w:hyperlink r:id="rId25">
        <w:r>
          <w:rPr>
            <w:rStyle w:val="Hyperlink"/>
          </w:rPr>
          <w:t>tblHeader</w:t>
        </w:r>
      </w:hyperlink>
      <w:r>
        <w:t xml:space="preserve">" </w:t>
      </w:r>
      <w:hyperlink r:id="rId30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4">
        <w:r>
          <w:rPr>
            <w:rStyle w:val="Hyperlink"/>
          </w:rPr>
          <w:t>tblCellSpacing</w:t>
        </w:r>
      </w:hyperlink>
      <w:r>
        <w:t xml:space="preserve">" </w:t>
      </w:r>
      <w:hyperlink r:id="rId30">
        <w:r>
          <w:rPr>
            <w:rStyle w:val="Hyperlink"/>
          </w:rPr>
          <w:t>type</w:t>
        </w:r>
      </w:hyperlink>
      <w:r>
        <w:t>="CT_TblWidth"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3">
        <w:r>
          <w:rPr>
            <w:rStyle w:val="Hyperlink"/>
          </w:rPr>
          <w:t>jc</w:t>
        </w:r>
      </w:hyperlink>
      <w:r>
        <w:t xml:space="preserve">" </w:t>
      </w:r>
      <w:hyperlink r:id="rId30">
        <w:r>
          <w:rPr>
            <w:rStyle w:val="Hyperlink"/>
          </w:rPr>
          <w:t>type</w:t>
        </w:r>
      </w:hyperlink>
      <w:r>
        <w:t>="CT_Jc"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9">
        <w:r>
          <w:rPr>
            <w:rStyle w:val="Hyperlink"/>
          </w:rPr>
          <w:t>name</w:t>
        </w:r>
      </w:hyperlink>
      <w:r>
        <w:t>="</w:t>
      </w:r>
      <w:hyperlink r:id="rId22">
        <w:r>
          <w:rPr>
            <w:rStyle w:val="Hyperlink"/>
          </w:rPr>
          <w:t>hidden</w:t>
        </w:r>
      </w:hyperlink>
      <w:r>
        <w:t xml:space="preserve">" </w:t>
      </w:r>
      <w:hyperlink r:id="rId30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&lt;/choice&gt;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rPr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ext.docx" TargetMode="External"/><Relationship Id="rId11" Type="http://schemas.openxmlformats.org/officeDocument/2006/relationships/hyperlink" Target="enabled.docx" TargetMode="External"/><Relationship Id="rId12" Type="http://schemas.openxmlformats.org/officeDocument/2006/relationships/hyperlink" Target="tr.docx" TargetMode="External"/><Relationship Id="rId13" Type="http://schemas.openxmlformats.org/officeDocument/2006/relationships/hyperlink" Target="trHeight.docx" TargetMode="External"/><Relationship Id="rId14" Type="http://schemas.openxmlformats.org/officeDocument/2006/relationships/hyperlink" Target="trPrChange.docx" TargetMode="External"/><Relationship Id="rId15" Type="http://schemas.openxmlformats.org/officeDocument/2006/relationships/hyperlink" Target="id.docx" TargetMode="External"/><Relationship Id="rId16" Type="http://schemas.openxmlformats.org/officeDocument/2006/relationships/hyperlink" Target="cantSplit.docx" TargetMode="External"/><Relationship Id="rId17" Type="http://schemas.openxmlformats.org/officeDocument/2006/relationships/hyperlink" Target="cnfStyle.docx" TargetMode="External"/><Relationship Id="rId18" Type="http://schemas.openxmlformats.org/officeDocument/2006/relationships/hyperlink" Target="divId.docx" TargetMode="External"/><Relationship Id="rId19" Type="http://schemas.openxmlformats.org/officeDocument/2006/relationships/hyperlink" Target="div.docx" TargetMode="External"/><Relationship Id="rId20" Type="http://schemas.openxmlformats.org/officeDocument/2006/relationships/hyperlink" Target="gridAfter.docx" TargetMode="External"/><Relationship Id="rId21" Type="http://schemas.openxmlformats.org/officeDocument/2006/relationships/hyperlink" Target="gridBefore.docx" TargetMode="External"/><Relationship Id="rId22" Type="http://schemas.openxmlformats.org/officeDocument/2006/relationships/hyperlink" Target="hidden.docx" TargetMode="External"/><Relationship Id="rId23" Type="http://schemas.openxmlformats.org/officeDocument/2006/relationships/hyperlink" Target="jc.docx" TargetMode="External"/><Relationship Id="rId24" Type="http://schemas.openxmlformats.org/officeDocument/2006/relationships/hyperlink" Target="tblCellSpacing.docx" TargetMode="External"/><Relationship Id="rId25" Type="http://schemas.openxmlformats.org/officeDocument/2006/relationships/hyperlink" Target="tblHeader.docx" TargetMode="External"/><Relationship Id="rId26" Type="http://schemas.openxmlformats.org/officeDocument/2006/relationships/hyperlink" Target="wAfter.docx" TargetMode="External"/><Relationship Id="rId27" Type="http://schemas.openxmlformats.org/officeDocument/2006/relationships/hyperlink" Target="wBefore.docx" TargetMode="External"/><Relationship Id="rId28" Type="http://schemas.openxmlformats.org/officeDocument/2006/relationships/hyperlink" Target="XML.docx" TargetMode="External"/><Relationship Id="rId29" Type="http://schemas.openxmlformats.org/officeDocument/2006/relationships/hyperlink" Target="name.docx" TargetMode="External"/><Relationship Id="rId30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