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6122_1" w:id="100001"/>
      <w:bookmarkStart w:name="bookfee55279-5fad-44f4-9cd1-6898401b182d_1" w:id="100002"/>
      <w:r>
        <w:t/>
      </w:r>
      <w:hyperlink r:id="rId8">
        <w:r>
          <w:rPr>
            <w:rStyle w:val="Hyperlink"/>
          </w:rPr>
          <w:t>type</w:t>
        </w:r>
      </w:hyperlink>
      <w:r>
        <w:t/>
      </w:r>
      <w:r>
        <w:t xml:space="preserve"> (Merge Field Mapping)</w:t>
      </w:r>
      <w:bookmarkEnd w:id="100001"/>
    </w:p>
    <w:bookmarkEnd w:id="100002"/>
    <w:p w:rsidRDefault="00476CD1" w:rsidP="00476CD1" w:rsidR="00476CD1">
      <w:r>
        <w:t>This element specifies if a given mail merge field has been mapped to a column in the given external data source or not.</w:t>
      </w:r>
    </w:p>
    <w:p w:rsidRDefault="00476CD1" w:rsidP="00476CD1" w:rsidR="00476CD1">
      <w:r>
        <w:t xml:space="preserve">If this element is omitted, then the field mapping shall be considered to be of </w:t>
      </w:r>
      <w:hyperlink r:id="rId8">
        <w:r>
          <w:rPr>
            <w:rStyle w:val="Hyperlink"/>
          </w:rPr>
          <w:t>type</w:t>
        </w:r>
      </w:hyperlink>
      <w:r>
        <w:t xml:space="preserve"> </w:t>
      </w:r>
      <w:r>
        <w:t>null</w:t>
      </w:r>
      <w:r>
        <w:t xml:space="preserve"> (i.e. not mapped).</w:t>
      </w:r>
    </w:p>
    <w:p w:rsidRDefault="00476CD1" w:rsidP="00476CD1" w:rsidR="00476CD1">
      <w:r>
        <w:t>[</w:t>
      </w:r>
      <w:r>
        <w:t>Example</w:t>
      </w:r>
      <w:r>
        <w:t xml:space="preserve">: Consider the WordprocessingML for a single field mapping within a mail merge source document: </w:t>
      </w:r>
    </w:p>
    <w:p w:rsidRDefault="00476CD1" w:rsidP="00476CD1" w:rsidR="00476CD1">
      <w:pPr>
        <w:pStyle w:val="c"/>
      </w:pPr>
      <w:r>
        <w:t>&lt;w:</w:t>
      </w:r>
      <w:hyperlink r:id="rId9">
        <w:r>
          <w:rPr>
            <w:rStyle w:val="Hyperlink"/>
          </w:rPr>
          <w:t>odso</w:t>
        </w:r>
      </w:hyperlink>
      <w:r>
        <w:t>&gt;</w:t>
      </w:r>
      <w:r>
        <w:br/>
      </w:r>
      <w:r>
        <w:t xml:space="preserve">  …</w:t>
      </w:r>
      <w:r>
        <w:br/>
      </w:r>
      <w:r>
        <w:t xml:space="preserve">  &lt;w:</w:t>
      </w:r>
      <w:hyperlink r:id="rId10">
        <w:r>
          <w:rPr>
            <w:rStyle w:val="Hyperlink"/>
          </w:rPr>
          <w:t>fieldMapData</w:t>
        </w:r>
      </w:hyperlink>
      <w:r>
        <w:t>&gt;</w:t>
      </w:r>
      <w:r>
        <w:br/>
      </w:r>
      <w:r>
        <w:t>    &lt;w:</w:t>
      </w:r>
      <w:hyperlink r:id="rId8">
        <w:r>
          <w:rPr>
            <w:rStyle w:val="Hyperlink"/>
          </w:rPr>
          <w:t>type</w:t>
        </w:r>
      </w:hyperlink>
      <w:r>
        <w:t xml:space="preserve"> w:val="dbColumn" /&gt;</w:t>
      </w:r>
      <w:r>
        <w:br/>
      </w:r>
      <w:r>
        <w:t>    &lt;w:name w:val="Country" /&gt;</w:t>
      </w:r>
      <w:r>
        <w:br/>
      </w:r>
      <w:r>
        <w:t>    &lt;w:</w:t>
      </w:r>
      <w:hyperlink r:id="rId11">
        <w:r>
          <w:rPr>
            <w:rStyle w:val="Hyperlink"/>
          </w:rPr>
          <w:t>mappedName</w:t>
        </w:r>
      </w:hyperlink>
      <w:r>
        <w:t xml:space="preserve"> w:val="Country or Region" /&gt;</w:t>
      </w:r>
      <w:r>
        <w:br/>
      </w:r>
      <w:r>
        <w:t>    &lt;w:column w:val="9" /&gt;</w:t>
      </w:r>
      <w:r>
        <w:br/>
      </w:r>
      <w:r>
        <w:t xml:space="preserve">    </w:t>
      </w:r>
      <w:r>
        <w:t>…</w:t>
      </w:r>
      <w:r>
        <w:br/>
      </w:r>
      <w:r>
        <w:t>  &lt;/w:</w:t>
      </w:r>
      <w:hyperlink r:id="rId10">
        <w:r>
          <w:rPr>
            <w:rStyle w:val="Hyperlink"/>
          </w:rPr>
          <w:t>fieldMapData</w:t>
        </w:r>
      </w:hyperlink>
      <w:r>
        <w:t>&gt;</w:t>
      </w:r>
      <w:r>
        <w:br/>
      </w:r>
      <w:r>
        <w:t>&lt;/w:</w:t>
      </w:r>
      <w:hyperlink r:id="rId9">
        <w:r>
          <w:rPr>
            <w:rStyle w:val="Hyperlink"/>
          </w:rPr>
          <w:t>odso</w:t>
        </w:r>
      </w:hyperlink>
      <w:r>
        <w:t>&gt;</w:t>
      </w:r>
    </w:p>
    <w:p w:rsidRDefault="00476CD1" w:rsidP="00476CD1" w:rsidR="00476CD1">
      <w:r>
        <w:t xml:space="preserve">In this example, the </w:t>
      </w:r>
      <w:r>
        <w:t>country</w:t>
      </w:r>
      <w:r>
        <w:t xml:space="preserve"> column within the given external data source shall be mapped to the mail merge field </w:t>
      </w:r>
      <w:r>
        <w:t>Country or Region</w:t>
      </w:r>
      <w:r>
        <w:t xml:space="preserve">, as specified by the </w:t>
      </w:r>
      <w:r>
        <w:t/>
      </w:r>
      <w:hyperlink r:id="rId8">
        <w:r>
          <w:rPr>
            <w:rStyle w:val="Hyperlink"/>
          </w:rPr>
          <w:t>type</w:t>
        </w:r>
      </w:hyperlink>
      <w:r>
        <w:t xml:space="preserve"> </w:t>
      </w:r>
      <w:r>
        <w:t xml:space="preserve">element's </w:t>
      </w:r>
      <w:r>
        <w:t>val</w:t>
      </w:r>
      <w:r>
        <w:t xml:space="preserve"> attribute being equal to </w:t>
      </w:r>
      <w:r>
        <w:t>dbColumn</w:t>
      </w:r>
      <w:r>
        <w:t xml:space="preserve">. </w:t>
      </w:r>
      <w:r>
        <w:t>end example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0">
              <w:r>
                <w:rPr>
                  <w:rStyle w:val="Hyperlink"/>
                </w:rPr>
                <w:t>fieldMapData</w:t>
              </w:r>
            </w:hyperlink>
            <w:r>
              <w:t/>
            </w:r>
            <w:r>
              <w:t xml:space="preserve"> (§</w:t>
            </w:r>
            <w:fldSimple w:instr="REF book19ebf192-5ccc-402a-bd30-9242c989a99a \r \h">
              <w:r>
                <w:t>2.14.15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</w:t>
            </w:r>
            <w:r>
              <w:t xml:space="preserve"> (Merge Field Mapping Type)</w:t>
            </w:r>
          </w:p>
        </w:tc>
        <w:tc>
          <w:tcPr>
            <w:tcW w:type="pct" w:w="4000"/>
          </w:tcPr>
          <w:p w:rsidRDefault="00476CD1" w:rsidP="002E5918" w:rsidR="00476CD1">
            <w:r>
              <w:t>Specifies if the given mail merge field has been mapped to a column in the given external data source (i.e. if the merge field mapping is valid or not).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Consider the following WordprocessingML fragment for a mail merge source or merged document: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8">
              <w:r>
                <w:rPr>
                  <w:rStyle w:val="Hyperlink"/>
                </w:rPr>
                <w:t>type</w:t>
              </w:r>
            </w:hyperlink>
            <w:r>
              <w:t xml:space="preserve"> w:val="null" /&gt;</w:t>
            </w:r>
          </w:p>
          <w:p w:rsidRDefault="00476CD1" w:rsidP="002E5918" w:rsidR="00476CD1"/>
          <w:p w:rsidRDefault="00476CD1" w:rsidP="002E5918" w:rsidR="00476CD1">
            <w:r>
              <w:t xml:space="preserve">In this example, the given mail merge field shall not be mapped to a column in the given external data source, as specified by the </w:t>
            </w:r>
            <w:r>
              <w:t/>
            </w:r>
            <w:hyperlink r:id="rId8">
              <w:r>
                <w:rPr>
                  <w:rStyle w:val="Hyperlink"/>
                </w:rPr>
                <w:t>type</w:t>
              </w:r>
            </w:hyperlink>
            <w:r>
              <w:t xml:space="preserve"> </w:t>
            </w:r>
            <w:r>
              <w:t xml:space="preserve">element's </w:t>
            </w:r>
            <w:r>
              <w:t>val</w:t>
            </w:r>
            <w:r>
              <w:t xml:space="preserve"> attribute being equal to </w:t>
            </w:r>
            <w:r>
              <w:t>null</w:t>
            </w:r>
            <w:r>
              <w:t xml:space="preserve">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2">
              <w:r>
                <w:rPr>
                  <w:rStyle w:val="Hyperlink"/>
                </w:rPr>
                <w:t>ST_MailMergeOdsoFMDFieldType</w:t>
              </w:r>
            </w:hyperlink>
            <w:r>
              <w:t/>
            </w:r>
            <w:r>
              <w:t xml:space="preserve"> simple </w:t>
            </w:r>
            <w:hyperlink r:id="rId8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69cc0b20-c38f-4475-8c1a-2e4542d42de4 \r \h">
              <w:r>
                <w:t>2.18.62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3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4">
        <w:r>
          <w:rPr>
            <w:rStyle w:val="Hyperlink"/>
          </w:rPr>
          <w:t>name</w:t>
        </w:r>
      </w:hyperlink>
      <w:r>
        <w:t>="CT_MailMergeOdsoFMDFieldType"&gt;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4">
        <w:r>
          <w:rPr>
            <w:rStyle w:val="Hyperlink"/>
          </w:rPr>
          <w:t>name</w:t>
        </w:r>
      </w:hyperlink>
      <w:r>
        <w:t xml:space="preserve">="val" </w:t>
      </w:r>
      <w:hyperlink r:id="rId8">
        <w:r>
          <w:rPr>
            <w:rStyle w:val="Hyperlink"/>
          </w:rPr>
          <w:t>type</w:t>
        </w:r>
      </w:hyperlink>
      <w:r>
        <w:t>="</w:t>
      </w:r>
      <w:hyperlink r:id="rId12">
        <w:r>
          <w:rPr>
            <w:rStyle w:val="Hyperlink"/>
          </w:rPr>
          <w:t>ST_MailMergeOdsoFMDFieldType</w:t>
        </w:r>
      </w:hyperlink>
      <w:r>
        <w:t>" use="required"/&gt;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type.docx" TargetMode="External"/><Relationship Id="rId9" Type="http://schemas.openxmlformats.org/officeDocument/2006/relationships/hyperlink" Target="odso.docx" TargetMode="External"/><Relationship Id="rId10" Type="http://schemas.openxmlformats.org/officeDocument/2006/relationships/hyperlink" Target="fieldMapData.docx" TargetMode="External"/><Relationship Id="rId11" Type="http://schemas.openxmlformats.org/officeDocument/2006/relationships/hyperlink" Target="mappedName.docx" TargetMode="External"/><Relationship Id="rId12" Type="http://schemas.openxmlformats.org/officeDocument/2006/relationships/hyperlink" Target="ST_MailMergeOdsoFMDFieldType.docx" TargetMode="External"/><Relationship Id="rId13" Type="http://schemas.openxmlformats.org/officeDocument/2006/relationships/hyperlink" Target="XML.docx" TargetMode="External"/><Relationship Id="rId14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