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34_1" w:id="100001"/>
      <w:bookmarkStart w:name="bookba1b5b83-ad55-4a09-8271-929a5af26867_1" w:id="100002"/>
      <w:r>
        <w:t>wpJustification</w:t>
      </w:r>
      <w:r>
        <w:t xml:space="preserve"> (Emulate WordPerfect 6.x Paragraph Justification)</w:t>
      </w:r>
      <w:bookmarkEnd w:id="100001"/>
    </w:p>
    <w:bookmarkEnd w:id="100002"/>
    <w:p w:rsidRDefault="00476CD1" w:rsidP="00476CD1" w:rsidR="00476CD1">
      <w:r>
        <w:t xml:space="preserve">This element specifies that applications shall emulate the </w:t>
      </w:r>
      <w:hyperlink r:id="rId8">
        <w:r>
          <w:rPr>
            <w:rStyle w:val="Hyperlink"/>
          </w:rPr>
          <w:t>behavior</w:t>
        </w:r>
      </w:hyperlink>
      <w:r>
        <w:t xml:space="preserve"> of a previously existing word processing application (WordPerfect 6.x) when performing full paragraph justification using a </w:t>
      </w:r>
      <w:r>
        <w:t>val</w:t>
      </w:r>
      <w:r>
        <w:t xml:space="preserve"> attribute value of </w:t>
      </w:r>
      <w:r>
        <w:t>both</w:t>
      </w:r>
      <w:r>
        <w:t xml:space="preserve"> on the </w:t>
      </w:r>
      <w:r>
        <w:t/>
      </w:r>
      <w:hyperlink r:id="rId9">
        <w:r>
          <w:rPr>
            <w:rStyle w:val="Hyperlink"/>
          </w:rPr>
          <w:t>jc</w:t>
        </w:r>
      </w:hyperlink>
      <w:r>
        <w:t/>
      </w:r>
      <w:r>
        <w:t xml:space="preserve"> element (§</w:t>
      </w:r>
      <w:fldSimple w:instr="REF book0d50f1e1-c127-46f1-8026-5f4e4e8257c1 \r \h">
        <w:r>
          <w:t>2.3.1.13</w:t>
        </w:r>
      </w:fldSimple>
      <w:r>
        <w:t>). This alternate justification method involves biasing towards compressing rather than expanding spaces when needed to justify a line.</w:t>
      </w:r>
    </w:p>
    <w:p w:rsidRDefault="00476CD1" w:rsidP="00476CD1" w:rsidR="00476CD1">
      <w:r>
        <w:t>[</w:t>
      </w:r>
      <w:r>
        <w:t>Guidance</w:t>
      </w:r>
      <w:r>
        <w:t xml:space="preserve">: To faithfully replicate this </w:t>
      </w:r>
      <w:hyperlink r:id="rId8">
        <w:r>
          <w:rPr>
            <w:rStyle w:val="Hyperlink"/>
          </w:rPr>
          <w:t>behavior</w:t>
        </w:r>
      </w:hyperlink>
      <w:r>
        <w:t xml:space="preserve">, applications must imitate the </w:t>
      </w:r>
      <w:hyperlink r:id="rId8">
        <w:r>
          <w:rPr>
            <w:rStyle w:val="Hyperlink"/>
          </w:rPr>
          <w:t>behavior</w:t>
        </w:r>
      </w:hyperlink>
      <w:r>
        <w:t xml:space="preserve"> of that application, which involves many possible </w:t>
      </w:r>
      <w:hyperlink r:id="rId10">
        <w:r>
          <w:rPr>
            <w:rStyle w:val="Hyperlink"/>
          </w:rPr>
          <w:t>behaviors</w:t>
        </w:r>
      </w:hyperlink>
      <w:r>
        <w:t xml:space="preserve"> and cannot be faithfully placed into narrative for this Office Open </w:t>
      </w:r>
      <w:hyperlink r:id="rId11">
        <w:r>
          <w:rPr>
            <w:rStyle w:val="Hyperlink"/>
          </w:rPr>
          <w:t>XML</w:t>
        </w:r>
      </w:hyperlink>
      <w:r>
        <w:t xml:space="preserve"> Standard. If applications wish to match this </w:t>
      </w:r>
      <w:hyperlink r:id="rId8">
        <w:r>
          <w:rPr>
            <w:rStyle w:val="Hyperlink"/>
          </w:rPr>
          <w:t>behavior</w:t>
        </w:r>
      </w:hyperlink>
      <w:r>
        <w:t xml:space="preserve">, they must utilize and duplicate the output of those applications. It is recommended that applications not intentionally replicate this </w:t>
      </w:r>
      <w:hyperlink r:id="rId8">
        <w:r>
          <w:rPr>
            <w:rStyle w:val="Hyperlink"/>
          </w:rPr>
          <w:t>behavior</w:t>
        </w:r>
      </w:hyperlink>
      <w:r>
        <w:t xml:space="preserve"> as it was deprecated due to issues with its output, and is maintained only for compatibility with existing documents from that application. </w:t>
      </w:r>
      <w:r>
        <w:t>end guidance</w:t>
      </w:r>
      <w:r>
        <w:t>]</w:t>
      </w:r>
    </w:p>
    <w:p w:rsidRDefault="00476CD1" w:rsidP="00476CD1" w:rsidR="00476CD1">
      <w:r>
        <w:t xml:space="preserve">Typically, applications shall not perform this compatibility.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applications shall attempt to mimic that existing word processing application in this regard.</w:t>
      </w:r>
    </w:p>
    <w:p w:rsidRDefault="00476CD1" w:rsidP="00476CD1" w:rsidR="00476CD1">
      <w:r>
        <w:t>[</w:t>
      </w:r>
      <w:r>
        <w:t>Example</w:t>
      </w:r>
      <w:r>
        <w:t>: Consider a WordprocessingML document with one or more paragraphs using full paragraph justification: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jc</w:t>
        </w:r>
      </w:hyperlink>
      <w:r>
        <w:t xml:space="preserve"> w:val="both" /&gt;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>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&lt;w:wpJustification /&gt;</w:t>
      </w:r>
      <w:r>
        <w:br/>
      </w:r>
      <w:r>
        <w:t>&lt;/w:</w:t>
      </w:r>
      <w:hyperlink r:id="rId14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applications should mimic the </w:t>
      </w:r>
      <w:hyperlink r:id="rId8">
        <w:r>
          <w:rPr>
            <w:rStyle w:val="Hyperlink"/>
          </w:rPr>
          <w:t>behavior</w:t>
        </w:r>
      </w:hyperlink>
      <w:r>
        <w:t xml:space="preserve"> of WordPerfect 6.x when performing full justification on text in these paragraphs.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havior.docx" TargetMode="External"/><Relationship Id="rId9" Type="http://schemas.openxmlformats.org/officeDocument/2006/relationships/hyperlink" Target="jc.docx" TargetMode="External"/><Relationship Id="rId10" Type="http://schemas.openxmlformats.org/officeDocument/2006/relationships/hyperlink" Target="behaviors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p.docx" TargetMode="External"/><Relationship Id="rId13" Type="http://schemas.openxmlformats.org/officeDocument/2006/relationships/hyperlink" Target="pPr.docx" TargetMode="External"/><Relationship Id="rId14" Type="http://schemas.openxmlformats.org/officeDocument/2006/relationships/hyperlink" Target="compat.docx" TargetMode="External"/><Relationship Id="rId15" Type="http://schemas.openxmlformats.org/officeDocument/2006/relationships/hyperlink" Target="ST_OnOff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