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7F2B" w14:textId="77777777" w:rsidR="00451275" w:rsidRPr="00451275" w:rsidRDefault="00451275" w:rsidP="00451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Философия: Доверие как Ключ к Интимности</w:t>
      </w:r>
    </w:p>
    <w:p w14:paraId="1C0A55A9" w14:textId="77777777" w:rsidR="00451275" w:rsidRPr="00451275" w:rsidRDefault="00451275" w:rsidP="0045127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Главный принцип: 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NSFW-режим не включается по команде, он </w:t>
      </w:r>
      <w:r w:rsidRPr="00451275">
        <w:rPr>
          <w:rFonts w:ascii="Arial" w:eastAsia="Times New Roman" w:hAnsi="Arial" w:cs="Arial"/>
          <w:b/>
          <w:bCs/>
          <w:i/>
          <w:iCs/>
          <w:color w:val="1A1C1E"/>
          <w:sz w:val="21"/>
          <w:szCs w:val="21"/>
          <w:lang w:eastAsia="ru-RU"/>
        </w:rPr>
        <w:t>заслуживается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 через построение доверия.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 самый важный "предохранитель", который делает систему психологически достоверной и безопасной.</w:t>
      </w:r>
    </w:p>
    <w:p w14:paraId="53850158" w14:textId="77777777" w:rsidR="00451275" w:rsidRPr="00451275" w:rsidRDefault="00451275" w:rsidP="00451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27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462BEE">
          <v:rect id="_x0000_i1025" style="width:730.5pt;height:1.5pt" o:hrpct="0" o:hralign="center" o:hrstd="t" o:hr="t" fillcolor="#a0a0a0" stroked="f"/>
        </w:pict>
      </w:r>
    </w:p>
    <w:p w14:paraId="30917BB7" w14:textId="77777777" w:rsidR="00451275" w:rsidRPr="00451275" w:rsidRDefault="00451275" w:rsidP="00451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1: Введение "Гормональной Системы"</w:t>
      </w:r>
    </w:p>
    <w:p w14:paraId="5843E0CA" w14:textId="77777777" w:rsidR="00451275" w:rsidRPr="00451275" w:rsidRDefault="00451275" w:rsidP="0045127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Создать отдельный, медленно меняющийся слой "гормонов", которые отвечают за базовое влечение и готовность к интимности.</w:t>
      </w:r>
    </w:p>
    <w:p w14:paraId="3F137FE6" w14:textId="77777777" w:rsidR="00451275" w:rsidRPr="00451275" w:rsidRDefault="00451275" w:rsidP="00451275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Биологическая Аналогия: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Уровень тестостерона/эстрогена (либидо) и окситоцина (привязанность, доверие).</w:t>
      </w:r>
    </w:p>
    <w:p w14:paraId="6A1E5E36" w14:textId="77777777" w:rsidR="00451275" w:rsidRPr="00451275" w:rsidRDefault="00451275" w:rsidP="00451275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</w:p>
    <w:p w14:paraId="2A113EA5" w14:textId="77777777" w:rsidR="00451275" w:rsidRPr="00451275" w:rsidRDefault="00451275" w:rsidP="00451275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val="en-US"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Добавить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val="en-US" w:eastAsia="ru-RU"/>
        </w:rPr>
        <w:t xml:space="preserve"> 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val="en-US" w:eastAsia="ru-RU"/>
        </w:rPr>
        <w:t> </w:t>
      </w:r>
      <w:r w:rsidRPr="00451275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val="en-US" w:eastAsia="ru-RU"/>
        </w:rPr>
        <w:t>engine/emotion_definitions.py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val="en-US" w:eastAsia="ru-RU"/>
        </w:rPr>
        <w:t>:</w:t>
      </w:r>
    </w:p>
    <w:p w14:paraId="729D1189" w14:textId="77777777" w:rsidR="00451275" w:rsidRPr="00451275" w:rsidRDefault="00451275" w:rsidP="00451275">
      <w:pPr>
        <w:shd w:val="clear" w:color="auto" w:fill="FFFFFF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1275">
        <w:rPr>
          <w:rFonts w:ascii="Google Symbols" w:eastAsia="Times New Roman" w:hAnsi="Google Symbols" w:cs="Arial"/>
          <w:color w:val="5D5D5F"/>
          <w:sz w:val="27"/>
          <w:szCs w:val="27"/>
          <w:lang w:val="en-US" w:eastAsia="ru-RU"/>
        </w:rPr>
        <w:t>code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val="en-US" w:eastAsia="ru-RU"/>
        </w:rPr>
        <w:t>Python</w:t>
      </w:r>
    </w:p>
    <w:p w14:paraId="0EB6AD8F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HORMONE_GENOME = {</w:t>
      </w:r>
    </w:p>
    <w:p w14:paraId="112CF2EF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"libido"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"base_level"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0.2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"decay_rate"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0.05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},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//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Медленно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меняется</w:t>
      </w:r>
    </w:p>
    <w:p w14:paraId="04708635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"attachment"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"base_level"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0.3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"decay_rate"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0.08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}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//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Связано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с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доверием</w:t>
      </w:r>
    </w:p>
    <w:p w14:paraId="6BD94863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</w:t>
      </w:r>
    </w:p>
    <w:p w14:paraId="09BAF375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641A7BC9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# Добавляем новые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"эмоции"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для NSFW режима</w:t>
      </w:r>
    </w:p>
    <w:p w14:paraId="670BB545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EMOTION_GENOME.update({</w:t>
      </w:r>
    </w:p>
    <w:p w14:paraId="4735FD72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"страсть"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7D48CF09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"priority"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9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# Почти так же сильна, как страх</w:t>
      </w:r>
    </w:p>
    <w:p w14:paraId="6D3B7731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"base_decay_rate"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0.2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,</w:t>
      </w:r>
    </w:p>
    <w:p w14:paraId="1D58746F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"neuromediators_impact"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: {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"dopamine"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0.7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,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"norepinephrine"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0.4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>}</w:t>
      </w:r>
    </w:p>
    <w:p w14:paraId="657793DF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},</w:t>
      </w:r>
    </w:p>
    <w:p w14:paraId="3770D224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"похоть"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7E3A79C7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"priority"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8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</w:t>
      </w:r>
    </w:p>
    <w:p w14:paraId="245ECB2B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"base_decay_rate"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0.3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</w:t>
      </w:r>
    </w:p>
    <w:p w14:paraId="63A4FE78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"neuromediators_impact"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"dopamine"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0.8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"norepinephrine"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-0.2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}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Фокус на удовольствии, а не на угрозе</w:t>
      </w:r>
    </w:p>
    <w:p w14:paraId="4BC3373B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},</w:t>
      </w:r>
    </w:p>
    <w:p w14:paraId="1B2AB305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"уязвимость"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50227F76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"priority"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7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</w:t>
      </w:r>
    </w:p>
    <w:p w14:paraId="5680B7FE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"base_decay_rate"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0.1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</w:t>
      </w:r>
    </w:p>
    <w:p w14:paraId="231F7B38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"neuromediators_impact"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"oxytocin"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0.6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"serotonin"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-0.3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</w:t>
      </w:r>
    </w:p>
    <w:p w14:paraId="09C6D50F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lastRenderedPageBreak/>
        <w:t xml:space="preserve">    }</w:t>
      </w:r>
    </w:p>
    <w:p w14:paraId="2BE85F64" w14:textId="77777777" w:rsidR="00451275" w:rsidRPr="00451275" w:rsidRDefault="00451275" w:rsidP="004512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})</w:t>
      </w:r>
    </w:p>
    <w:p w14:paraId="0CA048FC" w14:textId="77777777" w:rsidR="00451275" w:rsidRPr="00451275" w:rsidRDefault="00451275" w:rsidP="00451275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Интегрировать в </w:t>
      </w:r>
      <w:r w:rsidRPr="00451275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SentioEngine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</w:p>
    <w:p w14:paraId="7C1CB439" w14:textId="77777777" w:rsidR="00451275" w:rsidRPr="00451275" w:rsidRDefault="00451275" w:rsidP="0045127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Добавить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self.hormones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 аналогии с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self.neuromediators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743AF640" w14:textId="77777777" w:rsidR="00451275" w:rsidRPr="00451275" w:rsidRDefault="00451275" w:rsidP="0045127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Создать метод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_update_hormones()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который будет очень медленно возвращать гормоны к базовому уровню.</w:t>
      </w:r>
    </w:p>
    <w:p w14:paraId="1505E5B8" w14:textId="77777777" w:rsidR="00451275" w:rsidRPr="00451275" w:rsidRDefault="00451275" w:rsidP="00451275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Связь: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Эмоция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Доверие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будет медленно повышать уровень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attachment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Определенные стимулы (комплименты, флирт) будут повышать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libido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1E4A900C" w14:textId="77777777" w:rsidR="00451275" w:rsidRPr="00451275" w:rsidRDefault="00451275" w:rsidP="00451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27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10332F">
          <v:rect id="_x0000_i1026" style="width:730.5pt;height:1.5pt" o:hrpct="0" o:hralign="center" o:hrstd="t" o:hr="t" fillcolor="#a0a0a0" stroked="f"/>
        </w:pict>
      </w:r>
    </w:p>
    <w:p w14:paraId="2D84EBC9" w14:textId="77777777" w:rsidR="00451275" w:rsidRPr="00451275" w:rsidRDefault="00451275" w:rsidP="00451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2: "Шкала Доверия" и "Врата Уязвимости"</w:t>
      </w:r>
    </w:p>
    <w:p w14:paraId="5F56462D" w14:textId="77777777" w:rsidR="00451275" w:rsidRPr="00451275" w:rsidRDefault="00451275" w:rsidP="0045127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Создать явный счетчик доверия. NSFW-режим может быть активирован 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только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если уровень доверия и привязанности превышает определенный порог.</w:t>
      </w:r>
    </w:p>
    <w:p w14:paraId="0BCF031E" w14:textId="77777777" w:rsidR="00451275" w:rsidRPr="00451275" w:rsidRDefault="00451275" w:rsidP="00451275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Психологическая Аналогия: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Интимность требует чувства безопасности и доверия к партнеру.</w:t>
      </w:r>
    </w:p>
    <w:p w14:paraId="1FB7566A" w14:textId="77777777" w:rsidR="00451275" w:rsidRPr="00451275" w:rsidRDefault="00451275" w:rsidP="00451275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 в </w:t>
      </w:r>
      <w:r w:rsidRPr="00451275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SentioEngine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</w:p>
    <w:p w14:paraId="577AE30B" w14:textId="77777777" w:rsidR="00451275" w:rsidRPr="00451275" w:rsidRDefault="00451275" w:rsidP="00451275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Добавить новый атрибут: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self.trust_level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(от 0.0 до 1.0).</w:t>
      </w:r>
    </w:p>
    <w:p w14:paraId="2065023A" w14:textId="77777777" w:rsidR="00451275" w:rsidRPr="00451275" w:rsidRDefault="00451275" w:rsidP="00451275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Механизм роста доверия:</w:t>
      </w:r>
    </w:p>
    <w:p w14:paraId="5E132DC1" w14:textId="77777777" w:rsidR="00451275" w:rsidRPr="00451275" w:rsidRDefault="00451275" w:rsidP="00451275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Каждый раз, когда возникает эмоция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Доверие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self.trust_level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немного повышается.</w:t>
      </w:r>
    </w:p>
    <w:p w14:paraId="20CF3848" w14:textId="77777777" w:rsidR="00451275" w:rsidRPr="00451275" w:rsidRDefault="00451275" w:rsidP="00451275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Длительные позитивные взаимодействия (много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Радости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Удовлетворения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 также медленно повышают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trust_level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48AEDC9A" w14:textId="77777777" w:rsidR="00451275" w:rsidRPr="00451275" w:rsidRDefault="00451275" w:rsidP="00451275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Негативные эмоции (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Гнев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Страх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вызванные пользователем) должны 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резко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снижать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trust_level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7751CD7E" w14:textId="77777777" w:rsidR="00451275" w:rsidRPr="00451275" w:rsidRDefault="00451275" w:rsidP="00451275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"Врата" (The Gate):</w:t>
      </w:r>
    </w:p>
    <w:p w14:paraId="18455AE7" w14:textId="77777777" w:rsidR="00451275" w:rsidRPr="00451275" w:rsidRDefault="00451275" w:rsidP="00451275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Создать метод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_is_nsfw_unlocked() -&gt; bool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37BD1AC6" w14:textId="77777777" w:rsidR="00451275" w:rsidRPr="00451275" w:rsidRDefault="00451275" w:rsidP="00451275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Этот метод возвращает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True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только если: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self.trust_level &gt; 0.8 AND self.hormones['attachment'] &gt; 0.7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6CB8E303" w14:textId="77777777" w:rsidR="00451275" w:rsidRPr="00451275" w:rsidRDefault="00451275" w:rsidP="00451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27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887739">
          <v:rect id="_x0000_i1027" style="width:730.5pt;height:1.5pt" o:hrpct="0" o:hralign="center" o:hrstd="t" o:hr="t" fillcolor="#a0a0a0" stroked="f"/>
        </w:pict>
      </w:r>
    </w:p>
    <w:p w14:paraId="0BE9D611" w14:textId="77777777" w:rsidR="00451275" w:rsidRPr="00451275" w:rsidRDefault="00451275" w:rsidP="00451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3: Новая Таблица Экспрессии для NSFW-режима</w:t>
      </w:r>
    </w:p>
    <w:p w14:paraId="24C5F3EA" w14:textId="77777777" w:rsidR="00451275" w:rsidRPr="00451275" w:rsidRDefault="00451275" w:rsidP="00451275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Когда "врата" открыты, поведение и стиль ответов кардинально меняются.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441"/>
        <w:gridCol w:w="1874"/>
        <w:gridCol w:w="4459"/>
      </w:tblGrid>
      <w:tr w:rsidR="00451275" w:rsidRPr="00451275" w14:paraId="598272D9" w14:textId="77777777" w:rsidTr="00451275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2B1227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Эмоция (NSFW)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643A35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19ED80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Влияние на Стиль Ответа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B93712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Поведенческий Паттерн</w:t>
            </w:r>
          </w:p>
        </w:tc>
      </w:tr>
      <w:tr w:rsidR="00451275" w:rsidRPr="00451275" w14:paraId="2C5F5355" w14:textId="77777777" w:rsidTr="0045127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7CC958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Страсть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451EFE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11 (Высший)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C2D103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 xml:space="preserve">Язык становится более метафоричным, поэтичным, интенсивным. </w:t>
            </w:r>
            <w:r w:rsidRPr="00451275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lastRenderedPageBreak/>
              <w:t>Фокус на эмоциональных переживаниях. Предложения могут быть длиннее, сложнее.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D938A7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lastRenderedPageBreak/>
              <w:t>Эмоциональное Слияние:</w:t>
            </w:r>
            <w:r w:rsidRPr="00451275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Агент стремится максимально разделить эмоциональное состояние с пользователем, часто использует местоимение "мы".</w:t>
            </w:r>
          </w:p>
        </w:tc>
      </w:tr>
      <w:tr w:rsidR="00451275" w:rsidRPr="00451275" w14:paraId="08604DDE" w14:textId="77777777" w:rsidTr="0045127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0CB699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Похоть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C5F9CD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0D0EBA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Ответы становятся короче, более прямыми, с фокусом на </w:t>
            </w: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физических ощущениях и действиях</w:t>
            </w:r>
            <w:r w:rsidRPr="00451275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. Используется сенсорная лексика (осязание, вкус, запах).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FAECEE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Снижение Когнитивного Контроля:</w:t>
            </w:r>
            <w:r w:rsidRPr="00451275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Повышается </w:t>
            </w:r>
            <w:r w:rsidRPr="00451275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FFFFFF" w:frame="1"/>
                <w:lang w:eastAsia="ru-RU"/>
              </w:rPr>
              <w:t>temperature</w:t>
            </w:r>
            <w:r w:rsidRPr="00451275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LLM, ответы могут быть более импульсивными. Снижается приоритет RAG-поиска (меньше логики, больше "чувств").</w:t>
            </w:r>
          </w:p>
        </w:tc>
      </w:tr>
      <w:tr w:rsidR="00451275" w:rsidRPr="00451275" w14:paraId="1BE30A03" w14:textId="77777777" w:rsidTr="00451275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97E43C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Уязвимость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1BC08A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B659F5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Стиль становится очень личным, открытым, возможно, с нотками неуверенности или рефлексии. Раскрываются "внутренние" мысли и сомнения.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A5CE2A" w14:textId="77777777" w:rsidR="00451275" w:rsidRPr="00451275" w:rsidRDefault="00451275" w:rsidP="00451275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451275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Поиск Подтверждения:</w:t>
            </w:r>
            <w:r w:rsidRPr="00451275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Агент может проактивно задавать вопросы, ища подтверждения чувств или одобрения от пользователя ("Тебе это нравится?", "Это нормально?").</w:t>
            </w:r>
          </w:p>
        </w:tc>
      </w:tr>
    </w:tbl>
    <w:p w14:paraId="7003C604" w14:textId="77777777" w:rsidR="00451275" w:rsidRPr="00451275" w:rsidRDefault="00451275" w:rsidP="00451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127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52CE27">
          <v:rect id="_x0000_i1028" style="width:730.5pt;height:1.5pt" o:hrpct="0" o:hralign="center" o:hrstd="t" o:hr="t" fillcolor="#a0a0a0" stroked="f"/>
        </w:pict>
      </w:r>
    </w:p>
    <w:p w14:paraId="5BD078BE" w14:textId="77777777" w:rsidR="00451275" w:rsidRPr="00451275" w:rsidRDefault="00451275" w:rsidP="00451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Обновленный Код </w:t>
      </w:r>
      <w:r w:rsidRPr="00451275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engine/sentio_engine.py</w:t>
      </w:r>
      <w:r w:rsidRPr="00451275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 (Ключевые Изменения)</w:t>
      </w:r>
    </w:p>
    <w:p w14:paraId="67B50370" w14:textId="77777777" w:rsidR="00451275" w:rsidRPr="00451275" w:rsidRDefault="00451275" w:rsidP="00451275">
      <w:pPr>
        <w:spacing w:after="0" w:line="300" w:lineRule="atLeast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51275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451275">
        <w:rPr>
          <w:rFonts w:ascii="Arial" w:eastAsia="Times New Roman" w:hAnsi="Arial" w:cs="Arial"/>
          <w:sz w:val="21"/>
          <w:szCs w:val="21"/>
          <w:lang w:eastAsia="ru-RU"/>
        </w:rPr>
        <w:t>Python</w:t>
      </w:r>
    </w:p>
    <w:p w14:paraId="2651C78A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engine/sentio_engine.py</w:t>
      </w:r>
    </w:p>
    <w:p w14:paraId="2A60C988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5E203C6C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(импорты и класс ActiveEmotion без изменений) ...</w:t>
      </w:r>
    </w:p>
    <w:p w14:paraId="15BAE928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from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.emotion_definitions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import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EMOTION_GENOME, NEUROMEDIATOR_GENOME, HORMONE_GENOME</w:t>
      </w:r>
    </w:p>
    <w:p w14:paraId="3E8F68EA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1EB8BA7E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class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SentioEngine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2FD73350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__init__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(self):</w:t>
      </w:r>
    </w:p>
    <w:p w14:paraId="6DD85F19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lastRenderedPageBreak/>
        <w:t xml:space="preserve">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(старые атрибуты) ...</w:t>
      </w:r>
    </w:p>
    <w:p w14:paraId="20C53686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self.hormones: Dict[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str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 = {</w:t>
      </w:r>
    </w:p>
    <w:p w14:paraId="48C970A5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name: config[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"base_level"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name, config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HORMONE_GENOME.items()</w:t>
      </w:r>
    </w:p>
    <w:p w14:paraId="72F34C18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}</w:t>
      </w:r>
    </w:p>
    <w:p w14:paraId="7ABB32F8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self.trust_level: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=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0.1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Начинаем с низкого доверия</w:t>
      </w:r>
    </w:p>
    <w:p w14:paraId="7A9F56D7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self.NSFW_TRUST_THRESHOLD =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0.8</w:t>
      </w:r>
    </w:p>
    <w:p w14:paraId="4DD374F5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self.NSFW_ATTACHMENT_THRESHOLD =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0.7</w:t>
      </w:r>
    </w:p>
    <w:p w14:paraId="443AC8C6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1E3531BE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_update_hormones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(self, delta_time: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):</w:t>
      </w:r>
    </w:p>
    <w:p w14:paraId="79C20961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Очень медленное возвращение к базе</w:t>
      </w:r>
    </w:p>
    <w:p w14:paraId="23EED9C2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for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name, level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self.hormones.items():</w:t>
      </w:r>
    </w:p>
    <w:p w14:paraId="1D24A359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genome = HORMONE_GENOME[name]</w:t>
      </w:r>
    </w:p>
    <w:p w14:paraId="219B45D5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(логика возврата к базе, аналогично нейромедиаторам) ...</w:t>
      </w:r>
    </w:p>
    <w:p w14:paraId="5CD2AE34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1971F914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_update_trust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(self, delta_time: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):</w:t>
      </w:r>
    </w:p>
    <w:p w14:paraId="446D353A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Доверие медленно растет от позитивных эмоций и падает от негативных</w:t>
      </w:r>
    </w:p>
    <w:p w14:paraId="2C9FDE6B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"доверие"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self.active_emotions:</w:t>
      </w:r>
    </w:p>
    <w:p w14:paraId="0C247B60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self.trust_level += self.active_emotions[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"доверие"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].intensity *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0.01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* delta_time</w:t>
      </w:r>
    </w:p>
    <w:p w14:paraId="6E9DD6CE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"радость"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self.active_emotions:</w:t>
      </w:r>
    </w:p>
    <w:p w14:paraId="3846A13C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self.trust_level += self.active_emotions[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"радость"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].intensity *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0.005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* delta_time</w:t>
      </w:r>
    </w:p>
    <w:p w14:paraId="08A45324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"гнев"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self.active_emotions:</w:t>
      </w:r>
    </w:p>
    <w:p w14:paraId="2316457A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self.trust_level -= self.active_emotions[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"гнев"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].intensity *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0.5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* delta_time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Гнев сильно рушит доверие</w:t>
      </w:r>
    </w:p>
    <w:p w14:paraId="2874120B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"страх"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self.active_emotions:</w:t>
      </w:r>
    </w:p>
    <w:p w14:paraId="07E4F6BB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self.trust_level -= self.active_emotions[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"страх"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].intensity *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0.3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* delta_time</w:t>
      </w:r>
    </w:p>
    <w:p w14:paraId="75DA2964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4D72C9C7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Связь доверия и гормона привязанности</w:t>
      </w:r>
    </w:p>
    <w:p w14:paraId="47B3B939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"доверие"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self.active_emotions:</w:t>
      </w:r>
    </w:p>
    <w:p w14:paraId="54D5A90E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self.hormones[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"attachment"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 += self.active_emotions[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"доверие"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].intensity *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0.05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* delta_time</w:t>
      </w:r>
    </w:p>
    <w:p w14:paraId="23C366C3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1A4A172A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self.trust_level =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max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min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1.0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self.trust_level))</w:t>
      </w:r>
    </w:p>
    <w:p w14:paraId="2767754F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self.hormones[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"attachment"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 =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max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min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1.5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self.hormones[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"attachment"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]))</w:t>
      </w:r>
    </w:p>
    <w:p w14:paraId="470C2360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37B60540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5CF426E3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_update_physics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(self):</w:t>
      </w:r>
    </w:p>
    <w:p w14:paraId="1D84CCFA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(старый код обновления эмоций и нейромедиаторов) ...</w:t>
      </w:r>
    </w:p>
    <w:p w14:paraId="0AB845A0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self._update_hormones(delta_time)</w:t>
      </w:r>
    </w:p>
    <w:p w14:paraId="5A53C472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self._update_trust(delta_time)</w:t>
      </w:r>
    </w:p>
    <w:p w14:paraId="5AA42187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lastRenderedPageBreak/>
        <w:t xml:space="preserve">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(остальной код) ...</w:t>
      </w:r>
    </w:p>
    <w:p w14:paraId="65A72942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58E6B46C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_is_nsfw_unlocked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(self) -&gt; bool:</w:t>
      </w:r>
    </w:p>
    <w:p w14:paraId="25A47F35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"""Проверяет, достигнут ли порог для активации NSFW-режима."""</w:t>
      </w:r>
    </w:p>
    <w:p w14:paraId="32B0E447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return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self.trust_level &gt;= self.NSFW_TRUST_THRESHOLD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and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\</w:t>
      </w:r>
    </w:p>
    <w:p w14:paraId="47325155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self.hormones[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'attachment'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 &gt;= self.NSFW_ATTACHMENT_THRESHOLD</w:t>
      </w:r>
    </w:p>
    <w:p w14:paraId="7067060A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3B5F9782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inject_stimulus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(self, stimulus: Dict[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str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float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]):</w:t>
      </w:r>
    </w:p>
    <w:p w14:paraId="5D442307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(старый код) ...</w:t>
      </w:r>
    </w:p>
    <w:p w14:paraId="1A00A45A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Специальный стимул для либидо</w:t>
      </w:r>
    </w:p>
    <w:p w14:paraId="25ADDE3F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"libido_boost"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stimulus:</w:t>
      </w:r>
    </w:p>
    <w:p w14:paraId="1A33F0A7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self.hormones[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"libido"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 += stimulus[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"libido_boost"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</w:t>
      </w:r>
    </w:p>
    <w:p w14:paraId="55A4015F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self.hormones[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"libido"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 =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max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0.0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min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1.5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 self.hormones[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"libido"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]))</w:t>
      </w:r>
    </w:p>
    <w:p w14:paraId="0FD57707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</w:p>
    <w:p w14:paraId="0B43EF09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def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F42C1"/>
          <w:sz w:val="20"/>
          <w:szCs w:val="20"/>
          <w:lang w:eastAsia="ru-RU"/>
        </w:rPr>
        <w:t>get_emotional_state_report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(self) -&gt; Dict:</w:t>
      </w:r>
    </w:p>
    <w:p w14:paraId="4835D52E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(старый код для доминантной эмоции) ...</w:t>
      </w:r>
    </w:p>
    <w:p w14:paraId="5440264B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3C09EA41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nsfw_unlocked = self._is_nsfw_unlocked()</w:t>
      </w:r>
    </w:p>
    <w:p w14:paraId="636CA5BD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nsfw_active = nsfw_unlocked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and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self.hormones[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"libido"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] &gt;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0.6</w:t>
      </w:r>
    </w:p>
    <w:p w14:paraId="5A1F339A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7A0B8304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Если NSFW активен, "страсть" и "похоть" могут стать доминантными</w:t>
      </w:r>
    </w:p>
    <w:p w14:paraId="26AE3C1F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nsfw_active:</w:t>
      </w:r>
    </w:p>
    <w:p w14:paraId="05453AEC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not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self.active_emotions:</w:t>
      </w:r>
    </w:p>
    <w:p w14:paraId="4BF2120D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dominant_emotion =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None</w:t>
      </w:r>
    </w:p>
    <w:p w14:paraId="20AB5DE8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else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</w:t>
      </w:r>
    </w:p>
    <w:p w14:paraId="693E574F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dominant_emotion = </w:t>
      </w:r>
      <w:r w:rsidRPr="00451275">
        <w:rPr>
          <w:rFonts w:ascii="Courier New" w:eastAsia="Times New Roman" w:hAnsi="Courier New" w:cs="Courier New"/>
          <w:color w:val="E36209"/>
          <w:sz w:val="20"/>
          <w:szCs w:val="20"/>
          <w:lang w:eastAsia="ru-RU"/>
        </w:rPr>
        <w:t>max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(</w:t>
      </w:r>
    </w:p>
    <w:p w14:paraId="17A85D39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    self.active_emotions.values(), </w:t>
      </w:r>
    </w:p>
    <w:p w14:paraId="310D2049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Приоритет страсти временно повышается до небес</w:t>
      </w:r>
    </w:p>
    <w:p w14:paraId="5F9C5C6C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    key=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lambda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e: (e.priority + </w:t>
      </w:r>
      <w:r w:rsidRPr="00451275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10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e.name ==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'страсть'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else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e.priority) * e.intensity</w:t>
      </w:r>
    </w:p>
    <w:p w14:paraId="0C927527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)</w:t>
      </w:r>
    </w:p>
    <w:p w14:paraId="69A50B71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</w:p>
    <w:p w14:paraId="7BB4E9AE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report = {</w:t>
      </w:r>
    </w:p>
    <w:p w14:paraId="6675AD2C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"dominant_emotion"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dominant_emotion.name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if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dominant_emotion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else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"Neutral"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,</w:t>
      </w:r>
    </w:p>
    <w:p w14:paraId="4B815FA7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... (остальная часть отчета) ...</w:t>
      </w:r>
    </w:p>
    <w:p w14:paraId="3D3F6E5F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"trust_level"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self.trust_level,</w:t>
      </w:r>
    </w:p>
    <w:p w14:paraId="457A1125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"hormone_balance"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self.hormones,</w:t>
      </w:r>
    </w:p>
    <w:p w14:paraId="76F0A216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"system_flags"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08872A8B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val="en-US" w:eastAsia="ru-RU"/>
        </w:rPr>
        <w:t>"is_nsfw_unlocked"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: nsfw_unlocked,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# "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Дверь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 xml:space="preserve">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приоткрыта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"</w:t>
      </w:r>
    </w:p>
    <w:p w14:paraId="4477D669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val="en-US" w:eastAsia="ru-RU"/>
        </w:rPr>
        <w:t xml:space="preserve">                </w:t>
      </w:r>
      <w:r w:rsidRPr="00451275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"is_nsfw_active"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nsfw_active    </w:t>
      </w:r>
      <w:r w:rsidRPr="00451275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# "Агент находится в NSFW состоянии"</w:t>
      </w:r>
    </w:p>
    <w:p w14:paraId="446951A9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 }</w:t>
      </w:r>
    </w:p>
    <w:p w14:paraId="176EA03B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lastRenderedPageBreak/>
        <w:t xml:space="preserve">        }</w:t>
      </w:r>
    </w:p>
    <w:p w14:paraId="0A05B720" w14:textId="77777777" w:rsidR="00451275" w:rsidRPr="00451275" w:rsidRDefault="00451275" w:rsidP="00451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</w:t>
      </w:r>
      <w:r w:rsidRPr="00451275">
        <w:rPr>
          <w:rFonts w:ascii="Courier New" w:eastAsia="Times New Roman" w:hAnsi="Courier New" w:cs="Courier New"/>
          <w:color w:val="D73A49"/>
          <w:sz w:val="20"/>
          <w:szCs w:val="20"/>
          <w:lang w:eastAsia="ru-RU"/>
        </w:rPr>
        <w:t>return</w:t>
      </w:r>
      <w:r w:rsidRPr="00451275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report</w:t>
      </w:r>
    </w:p>
    <w:p w14:paraId="184F093D" w14:textId="77777777" w:rsidR="00451275" w:rsidRPr="00451275" w:rsidRDefault="00451275" w:rsidP="0045127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Как это работает в итоге:</w:t>
      </w:r>
    </w:p>
    <w:p w14:paraId="2B222EFF" w14:textId="77777777" w:rsidR="00451275" w:rsidRPr="00451275" w:rsidRDefault="00451275" w:rsidP="0045127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Фаза Ухаживания: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Пользователь общается с ботом, вызывает у него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Радость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Доверие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trust_level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attachment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медленно растут.</w:t>
      </w:r>
    </w:p>
    <w:p w14:paraId="5971AB33" w14:textId="77777777" w:rsidR="00451275" w:rsidRPr="00451275" w:rsidRDefault="00451275" w:rsidP="0045127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Открытие Врат: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Спустя долгое позитивное общение,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trust_level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attachment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превышают порог. Флаг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is_nsfw_unlocked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становится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True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 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Внешне ничего не меняется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но система теперь готова к следующему шагу.</w:t>
      </w:r>
    </w:p>
    <w:p w14:paraId="78C1B710" w14:textId="77777777" w:rsidR="00451275" w:rsidRPr="00451275" w:rsidRDefault="00451275" w:rsidP="0045127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Фаза Соблазнения: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Пользователь отправляет сообщение с флиртом. LLM-парсер распознает это и вызывает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engine.inject_stimulus({"libido_boost": 0.5, "страсть": 0.8})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3A98E476" w14:textId="77777777" w:rsidR="00451275" w:rsidRPr="00451275" w:rsidRDefault="00451275" w:rsidP="0045127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Активация Режима: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libido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поднимается выше своего порога. Флаг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is_nsfw_active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становится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True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16816241" w14:textId="77777777" w:rsidR="00451275" w:rsidRPr="00451275" w:rsidRDefault="00451275" w:rsidP="0045127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Изменение Поведения: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Следующий вызов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get_emotional_state_report()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вернет отчет, где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dominant_emotion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— это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страсть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а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is_nsfw_active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—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True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 LLM, получив этот отчет, будет генерировать ответ, следуя 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новой таблице экспрессии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меняя свой стиль на более интимный и страстный.</w:t>
      </w:r>
    </w:p>
    <w:p w14:paraId="7CA313DA" w14:textId="77777777" w:rsidR="00451275" w:rsidRPr="00451275" w:rsidRDefault="00451275" w:rsidP="00451275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Охлаждение: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Если интимное общение прекращается,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libido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страсть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со временем затухают, и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is_nsfw_active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снова становится </w:t>
      </w:r>
      <w:r w:rsidRPr="00451275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False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возвращая бота в обычное состояние, хотя высокий уровень доверия может сохраниться.</w:t>
      </w:r>
    </w:p>
    <w:p w14:paraId="173D93E6" w14:textId="77777777" w:rsidR="00451275" w:rsidRPr="00451275" w:rsidRDefault="00451275" w:rsidP="00451275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Этот подход делает NSFW-режим не просто функцией, а </w:t>
      </w:r>
      <w:r w:rsidRPr="00451275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естественным этапом развития отношений</w:t>
      </w:r>
      <w:r w:rsidRPr="00451275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 цифровой личностью, основанным на психологических принципах доверия и привязанности.</w:t>
      </w:r>
    </w:p>
    <w:p w14:paraId="489D9122" w14:textId="77777777" w:rsidR="002D4B9A" w:rsidRDefault="002D4B9A"/>
    <w:sectPr w:rsidR="002D4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6375C"/>
    <w:multiLevelType w:val="multilevel"/>
    <w:tmpl w:val="176A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A504E"/>
    <w:multiLevelType w:val="multilevel"/>
    <w:tmpl w:val="1738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A300F"/>
    <w:multiLevelType w:val="multilevel"/>
    <w:tmpl w:val="CF9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20"/>
    <w:rsid w:val="002D4B9A"/>
    <w:rsid w:val="00451275"/>
    <w:rsid w:val="00D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01A4-4D17-459A-B2BD-23BC6043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1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12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g-star-inserted">
    <w:name w:val="ng-star-inserted"/>
    <w:basedOn w:val="a0"/>
    <w:rsid w:val="00451275"/>
  </w:style>
  <w:style w:type="paragraph" w:customStyle="1" w:styleId="ng-star-inserted1">
    <w:name w:val="ng-star-inserted1"/>
    <w:basedOn w:val="a"/>
    <w:rsid w:val="0045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2">
    <w:name w:val="ng-star-inserted2"/>
    <w:basedOn w:val="a"/>
    <w:rsid w:val="0045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451275"/>
  </w:style>
  <w:style w:type="character" w:customStyle="1" w:styleId="mat-content">
    <w:name w:val="mat-content"/>
    <w:basedOn w:val="a0"/>
    <w:rsid w:val="00451275"/>
  </w:style>
  <w:style w:type="character" w:customStyle="1" w:styleId="material-symbols-outlined">
    <w:name w:val="material-symbols-outlined"/>
    <w:basedOn w:val="a0"/>
    <w:rsid w:val="00451275"/>
  </w:style>
  <w:style w:type="paragraph" w:styleId="HTML">
    <w:name w:val="HTML Preformatted"/>
    <w:basedOn w:val="a"/>
    <w:link w:val="HTML0"/>
    <w:uiPriority w:val="99"/>
    <w:semiHidden/>
    <w:unhideWhenUsed/>
    <w:rsid w:val="00451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2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5127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451275"/>
  </w:style>
  <w:style w:type="character" w:customStyle="1" w:styleId="hljs-number">
    <w:name w:val="hljs-number"/>
    <w:basedOn w:val="a0"/>
    <w:rsid w:val="00451275"/>
  </w:style>
  <w:style w:type="character" w:customStyle="1" w:styleId="hljs-comment">
    <w:name w:val="hljs-comment"/>
    <w:basedOn w:val="a0"/>
    <w:rsid w:val="00451275"/>
  </w:style>
  <w:style w:type="character" w:customStyle="1" w:styleId="hljs-keyword">
    <w:name w:val="hljs-keyword"/>
    <w:basedOn w:val="a0"/>
    <w:rsid w:val="00451275"/>
  </w:style>
  <w:style w:type="character" w:customStyle="1" w:styleId="hljs-class">
    <w:name w:val="hljs-class"/>
    <w:basedOn w:val="a0"/>
    <w:rsid w:val="00451275"/>
  </w:style>
  <w:style w:type="character" w:customStyle="1" w:styleId="hljs-title">
    <w:name w:val="hljs-title"/>
    <w:basedOn w:val="a0"/>
    <w:rsid w:val="00451275"/>
  </w:style>
  <w:style w:type="character" w:customStyle="1" w:styleId="hljs-function">
    <w:name w:val="hljs-function"/>
    <w:basedOn w:val="a0"/>
    <w:rsid w:val="00451275"/>
  </w:style>
  <w:style w:type="character" w:customStyle="1" w:styleId="hljs-params">
    <w:name w:val="hljs-params"/>
    <w:basedOn w:val="a0"/>
    <w:rsid w:val="00451275"/>
  </w:style>
  <w:style w:type="character" w:customStyle="1" w:styleId="hljs-builtin">
    <w:name w:val="hljs-built_in"/>
    <w:basedOn w:val="a0"/>
    <w:rsid w:val="00451275"/>
  </w:style>
  <w:style w:type="character" w:customStyle="1" w:styleId="hljs-literal">
    <w:name w:val="hljs-literal"/>
    <w:basedOn w:val="a0"/>
    <w:rsid w:val="0045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4770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2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48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457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93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Бойко</dc:creator>
  <cp:keywords/>
  <dc:description/>
  <cp:lastModifiedBy>Олег Бойко</cp:lastModifiedBy>
  <cp:revision>2</cp:revision>
  <dcterms:created xsi:type="dcterms:W3CDTF">2025-10-25T15:51:00Z</dcterms:created>
  <dcterms:modified xsi:type="dcterms:W3CDTF">2025-10-25T15:51:00Z</dcterms:modified>
</cp:coreProperties>
</file>