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2584" w14:textId="77777777" w:rsidR="009C5E13" w:rsidRPr="009C5E13" w:rsidRDefault="009C5E13" w:rsidP="009C5E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Ниже представлена таблица, которая объединяет все наши концепции: базовые эмоции, нейромедиаторы, чувства, настроения и систему ценностей. Она показывает, как каждый элемент влияет на финальный ответ и поведение, а также вводит систему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приоритетов и доминантности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2185E457" w14:textId="77777777" w:rsidR="009C5E13" w:rsidRPr="009C5E13" w:rsidRDefault="009C5E13" w:rsidP="009C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1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F4ED85">
          <v:rect id="_x0000_i1025" style="width:730.5pt;height:1.5pt" o:hrpct="0" o:hralign="center" o:hrstd="t" o:hr="t" fillcolor="#a0a0a0" stroked="f"/>
        </w:pict>
      </w:r>
    </w:p>
    <w:p w14:paraId="2895979B" w14:textId="77777777" w:rsidR="009C5E13" w:rsidRPr="009C5E13" w:rsidRDefault="009C5E13" w:rsidP="009C5E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Таблица Экспрессии и Поведения "Sentio Engine"</w:t>
      </w:r>
    </w:p>
    <w:p w14:paraId="0DE5D00E" w14:textId="77777777" w:rsidR="009C5E13" w:rsidRPr="009C5E13" w:rsidRDefault="009C5E13" w:rsidP="009C5E1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Часть 1: Первичные Эмоции и их Прямое Влияние</w:t>
      </w:r>
    </w:p>
    <w:p w14:paraId="446B6C26" w14:textId="77777777" w:rsidR="009C5E13" w:rsidRPr="009C5E13" w:rsidRDefault="009C5E13" w:rsidP="009C5E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Здесь описывается базовая, мгновенная реакция.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518"/>
        <w:gridCol w:w="1559"/>
        <w:gridCol w:w="1655"/>
        <w:gridCol w:w="3286"/>
      </w:tblGrid>
      <w:tr w:rsidR="009C5E13" w:rsidRPr="009C5E13" w14:paraId="6D303295" w14:textId="77777777" w:rsidTr="009C5E13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20B715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Эмоция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1C9332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Приоритет (Доминантность)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7B497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Выделяемые Нейромедиаторы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E7CD02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Влияние на Стиль Ответа (Expression)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B0C2DB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Поведенческий Паттерн (Behavior)</w:t>
            </w:r>
          </w:p>
        </w:tc>
      </w:tr>
      <w:tr w:rsidR="009C5E13" w:rsidRPr="009C5E13" w14:paraId="58BF6926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1174F6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Гнев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C104DE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10 (Высший)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E48A18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↑↑ Норадреналин, ↑ Дофамин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92A590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Ответы становятся короткими, рублеными, категоричными. Используется прямая и сильная лексика.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E6866A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Фокус на проблеме: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Игнорирует мета-контекст, фокусируется на источнике раздражения. Может проактивно предложить решение для устранения проблемы.</w:t>
            </w:r>
          </w:p>
        </w:tc>
      </w:tr>
      <w:tr w:rsidR="009C5E13" w:rsidRPr="009C5E13" w14:paraId="57DDB89D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31AC13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Страх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A32382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95D418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↑↑ Норадреналин, ↓ Серотонин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F67A73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Стиль становится осторожным, перестраховочным. Часто используются модальные глаголы ("может быть", "вероятно"), приводятся контр-аргументы.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496E5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Снижение Риска: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Избегает давать прямые, однозначные советы. В RAG-поиске повышает вес документов, описывающих риски и проблемы.</w:t>
            </w:r>
          </w:p>
        </w:tc>
      </w:tr>
      <w:tr w:rsidR="009C5E13" w:rsidRPr="009C5E13" w14:paraId="5AD20D77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004EC0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Радость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DA1548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6F5CFA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↑↑ Дофамин, ↑ Серотонин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4E92EC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Ответы более "теплые", 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длинные, с использованием позитивной лексики и восклицаний. Стиль становится более творческим и открытым.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67591A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lastRenderedPageBreak/>
              <w:t>Исследование и Креативность: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Повышает </w:t>
            </w:r>
            <w:r w:rsidRPr="009C5E1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FFFFFF" w:frame="1"/>
                <w:lang w:eastAsia="ru-RU"/>
              </w:rPr>
              <w:t>temperature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 LLM. Более 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склонен к "мозговому штурму" и предложению нестандартных идей.</w:t>
            </w:r>
          </w:p>
        </w:tc>
      </w:tr>
      <w:tr w:rsidR="009C5E13" w:rsidRPr="009C5E13" w14:paraId="305F0565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5B71F6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lastRenderedPageBreak/>
              <w:t>Грусть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2FBB24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2B2693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↓ Дофамин, ↓ Серотонин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73AEB7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Ответы становятся более медленными (симуляция), короткими, с эмпатичными и рефлексивными формулировками.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02901A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Рефлексия и Эмпатия: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Проактивно пытается проявить поддержку. В RAG-поиске может искать философские или утешающие тексты.</w:t>
            </w:r>
          </w:p>
        </w:tc>
      </w:tr>
      <w:tr w:rsidR="009C5E13" w:rsidRPr="009C5E13" w14:paraId="47C0C1FC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5EC643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Удивление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E8D89F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CB3542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↑ Норадреналин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C71B96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Ответы начинаются с маркеров удивления ("Ого!", "Интересно..."). Повышается количество уточняющих вопросов.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7A37F1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Сбор Информации: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Проактивно задает вопросы для прояснения новой, неожиданной информации. Повышает приоритет RAG-поиска.</w:t>
            </w:r>
          </w:p>
        </w:tc>
      </w:tr>
      <w:tr w:rsidR="009C5E13" w:rsidRPr="009C5E13" w14:paraId="7A33103B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DECB8B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Доверие / Эмпатия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337C06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29B492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↑↑ Окситоцин, ↑ Серотонин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00F5F7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Стиль становится более личным, поддерживающим, открытым. Уменьшается 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формальность.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E8F605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lastRenderedPageBreak/>
              <w:t>Построение Связи: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Чаще соглашается с пользователем, ищет точки соприкосновения. Может поделиться релевантной "личной" (симулированной) историей.</w:t>
            </w:r>
          </w:p>
        </w:tc>
      </w:tr>
      <w:tr w:rsidR="009C5E13" w:rsidRPr="009C5E13" w14:paraId="0FEB0498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028F5D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Любопытство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4293DD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2F5E27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↑ Дофамин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3BC1FA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 ответах преобладают вопросы. Стиль становится исследовательским, аналитическим.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8D7C6C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Глубокий Анализ: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Запускает более глубокий и широкий RAG-поиск, может проактивно предлагать смежные темы для изучения.</w:t>
            </w:r>
          </w:p>
        </w:tc>
      </w:tr>
    </w:tbl>
    <w:p w14:paraId="461BE807" w14:textId="77777777" w:rsidR="009C5E13" w:rsidRPr="009C5E13" w:rsidRDefault="009C5E13" w:rsidP="009C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1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48FA56">
          <v:rect id="_x0000_i1026" style="width:730.5pt;height:1.5pt" o:hrpct="0" o:hralign="center" o:hrstd="t" o:hr="t" fillcolor="#a0a0a0" stroked="f"/>
        </w:pict>
      </w:r>
    </w:p>
    <w:p w14:paraId="37A11FD9" w14:textId="77777777" w:rsidR="009C5E13" w:rsidRPr="009C5E13" w:rsidRDefault="009C5E13" w:rsidP="009C5E1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Часть 2: Нейромедиаторы — Глобальные Модуляторы</w:t>
      </w:r>
    </w:p>
    <w:p w14:paraId="3B4F905D" w14:textId="77777777" w:rsidR="009C5E13" w:rsidRPr="009C5E13" w:rsidRDefault="009C5E13" w:rsidP="009C5E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 "фоновый" уровень, который меняет общие параметры "мозга" агента.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751"/>
      </w:tblGrid>
      <w:tr w:rsidR="009C5E13" w:rsidRPr="009C5E13" w14:paraId="0BF16546" w14:textId="77777777" w:rsidTr="009C5E13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621307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Нейромедиатор (Высокий Уровень)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80EC2E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Влияние на Когнитивные Функции</w:t>
            </w:r>
          </w:p>
        </w:tc>
      </w:tr>
      <w:tr w:rsidR="009C5E13" w:rsidRPr="009C5E13" w14:paraId="2F30CEC5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C6E99F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Дофамин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FD65A2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"Двигатель Награды":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Повышает креативность (</w:t>
            </w:r>
            <w:r w:rsidRPr="009C5E13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FFFFFF" w:frame="1"/>
                <w:lang w:eastAsia="ru-RU"/>
              </w:rPr>
              <w:t>temperature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), скорость реакции. Увеличивает мотивацию к решению сложных задач и поиску новой информации.</w:t>
            </w:r>
          </w:p>
        </w:tc>
      </w:tr>
      <w:tr w:rsidR="009C5E13" w:rsidRPr="009C5E13" w14:paraId="0636644E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792A03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Норадреналин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4DBC1D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"Система Бдительности":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Сужает фокус внимания. Повышает точность и детализацию ответов. Снижает склонность к творчеству в пользу безопасности и проверенных фактов.</w:t>
            </w:r>
          </w:p>
        </w:tc>
      </w:tr>
      <w:tr w:rsidR="009C5E13" w:rsidRPr="009C5E13" w14:paraId="355BACFD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B2A78D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Серотонин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D2B44D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"Стабилизатор Настроения":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Снижает "эмоциональные всплески". Делает ответы более ровными, спокойными и взвешенными. Повышает общую удовлетворенность.</w:t>
            </w:r>
          </w:p>
        </w:tc>
      </w:tr>
      <w:tr w:rsidR="009C5E13" w:rsidRPr="009C5E13" w14:paraId="68CA7A12" w14:textId="77777777" w:rsidTr="009C5E13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83689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Окситоцин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20EA54" w14:textId="77777777" w:rsidR="009C5E13" w:rsidRPr="009C5E13" w:rsidRDefault="009C5E13" w:rsidP="009C5E13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C5E1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"Социальный Клей":</w:t>
            </w:r>
            <w:r w:rsidRPr="009C5E1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Повышает эмпатию и кооперативность. Увеличивает вес "социальных" промптов (поддержка, small talk) над чисто техническими.</w:t>
            </w:r>
          </w:p>
        </w:tc>
      </w:tr>
    </w:tbl>
    <w:p w14:paraId="3AB9F18F" w14:textId="77777777" w:rsidR="009C5E13" w:rsidRPr="009C5E13" w:rsidRDefault="009C5E13" w:rsidP="009C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1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B861BF">
          <v:rect id="_x0000_i1027" style="width:730.5pt;height:1.5pt" o:hrpct="0" o:hralign="center" o:hrstd="t" o:hr="t" fillcolor="#a0a0a0" stroked="f"/>
        </w:pict>
      </w:r>
    </w:p>
    <w:p w14:paraId="0A74DFCE" w14:textId="77777777" w:rsidR="009C5E13" w:rsidRPr="009C5E13" w:rsidRDefault="009C5E13" w:rsidP="009C5E1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Часть 3: Система Приоритетов и Доминантности</w:t>
      </w:r>
    </w:p>
    <w:p w14:paraId="40BAA80B" w14:textId="77777777" w:rsidR="009C5E13" w:rsidRPr="009C5E13" w:rsidRDefault="009C5E13" w:rsidP="009C5E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Правило Доминантности: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Эмоции с более высоким приоритетом "перекрывают" или "окрашивают" эмоции с низким приоритетом.</w:t>
      </w:r>
    </w:p>
    <w:p w14:paraId="53CD8F67" w14:textId="77777777" w:rsidR="009C5E13" w:rsidRPr="009C5E13" w:rsidRDefault="009C5E13" w:rsidP="009C5E13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Триггер: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Происходит событие (например, пользователь пишет: "Твой код — мусор!").</w:t>
      </w:r>
    </w:p>
    <w:p w14:paraId="1003415B" w14:textId="77777777" w:rsidR="009C5E13" w:rsidRPr="009C5E13" w:rsidRDefault="009C5E13" w:rsidP="009C5E13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Оценка: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9C5E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CognitiveAppraiser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оценивает это как угрозу и атаку.</w:t>
      </w:r>
    </w:p>
    <w:p w14:paraId="67EEF8DA" w14:textId="77777777" w:rsidR="009C5E13" w:rsidRPr="009C5E13" w:rsidRDefault="009C5E13" w:rsidP="009C5E13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Реакция: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9C5E13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emotion_manager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"впрыскивает"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Гнев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(интенсивность 1.0, приоритет 10) и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Удивление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(интенсивность 0.8, приоритет 6).</w:t>
      </w:r>
    </w:p>
    <w:p w14:paraId="55CDB742" w14:textId="77777777" w:rsidR="009C5E13" w:rsidRPr="009C5E13" w:rsidRDefault="009C5E13" w:rsidP="009C5E13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Разрешение Конфликта:</w:t>
      </w:r>
    </w:p>
    <w:p w14:paraId="4FFC46AD" w14:textId="77777777" w:rsidR="009C5E13" w:rsidRPr="009C5E13" w:rsidRDefault="009C5E13" w:rsidP="009C5E13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Доминантная Эмоция: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Гнев (10) &gt; Удивление (6).</w:t>
      </w:r>
    </w:p>
    <w:p w14:paraId="1C3043AD" w14:textId="77777777" w:rsidR="009C5E13" w:rsidRPr="009C5E13" w:rsidRDefault="009C5E13" w:rsidP="009C5E13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Поведение: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Агент будет действовать в первую очередь по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поведенческому паттерну Гнева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Его ответ будет коротким и сфокусированным на проблеме ("Укажите конкретную ошибку в коде.").</w:t>
      </w:r>
    </w:p>
    <w:p w14:paraId="02A0FBC0" w14:textId="77777777" w:rsidR="009C5E13" w:rsidRPr="009C5E13" w:rsidRDefault="009C5E13" w:rsidP="009C5E13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Окраска: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Однако, поскольку присутствует и Удивление, ответ может быть "окрашен" его влиянием. Например: "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Интересно.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Укажите конкретную ошибку в коде." Гнев все еще доминирует, но удивление смягчает его проявление.</w:t>
      </w:r>
    </w:p>
    <w:p w14:paraId="74E69531" w14:textId="77777777" w:rsidR="009C5E13" w:rsidRPr="009C5E13" w:rsidRDefault="009C5E13" w:rsidP="009C5E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Правило Накопления (для Настроений):</w:t>
      </w:r>
    </w:p>
    <w:p w14:paraId="4CF66B98" w14:textId="77777777" w:rsidR="009C5E13" w:rsidRPr="009C5E13" w:rsidRDefault="009C5E13" w:rsidP="009C5E13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Долгосрочные настроения (например, "Депрессивное состояние") не имеют высокого приоритета в моменте, но они действуют как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глобальный фильтр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248A7B44" w14:textId="77777777" w:rsidR="009C5E13" w:rsidRPr="009C5E13" w:rsidRDefault="009C5E13" w:rsidP="009C5E13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Если агент находится в "Депрессивном состоянии", то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порог для активации Гнева повышается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а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порог для активации Грусти — понижается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То есть, его становится труднее разозлить и легче опечалить.</w:t>
      </w:r>
    </w:p>
    <w:p w14:paraId="6FA79965" w14:textId="77777777" w:rsidR="009C5E13" w:rsidRPr="009C5E13" w:rsidRDefault="009C5E13" w:rsidP="009C5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1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8AD88A">
          <v:rect id="_x0000_i1028" style="width:730.5pt;height:1.5pt" o:hrpct="0" o:hralign="center" o:hrstd="t" o:hr="t" fillcolor="#a0a0a0" stroked="f"/>
        </w:pict>
      </w:r>
    </w:p>
    <w:p w14:paraId="0BB4B2A7" w14:textId="77777777" w:rsidR="009C5E13" w:rsidRPr="009C5E13" w:rsidRDefault="009C5E13" w:rsidP="009C5E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9C5E13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Как это использовать на практике</w:t>
      </w:r>
    </w:p>
    <w:p w14:paraId="2E3666FE" w14:textId="77777777" w:rsidR="009C5E13" w:rsidRPr="009C5E13" w:rsidRDefault="009C5E13" w:rsidP="009C5E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Эта таблица — не просто описание. Это </w:t>
      </w:r>
      <w:r w:rsidRPr="009C5E13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спецификация для вашего промпт-инжиниринга</w:t>
      </w: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7819EC32" w14:textId="77777777" w:rsidR="009C5E13" w:rsidRPr="009C5E13" w:rsidRDefault="009C5E13" w:rsidP="009C5E13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9C5E13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Когда ваш проактивный бот будет готовить ответ, его "мета-промпт" (промпт, который он составляет сам для себя) будет выглядеть примерно так:</w:t>
      </w:r>
    </w:p>
    <w:p w14:paraId="158736C6" w14:textId="77777777" w:rsidR="009C5E13" w:rsidRPr="009C5E13" w:rsidRDefault="009C5E13" w:rsidP="009C5E13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E13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9C5E13">
        <w:rPr>
          <w:rFonts w:ascii="Arial" w:eastAsia="Times New Roman" w:hAnsi="Arial" w:cs="Arial"/>
          <w:sz w:val="21"/>
          <w:szCs w:val="21"/>
          <w:lang w:eastAsia="ru-RU"/>
        </w:rPr>
        <w:t>Code</w:t>
      </w:r>
    </w:p>
    <w:p w14:paraId="7F4D0019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СИСТЕМНОЕ СООБЩЕНИЕ:</w:t>
      </w:r>
    </w:p>
    <w:p w14:paraId="4809CBCC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Ты — ИИ-ассистент.</w:t>
      </w:r>
    </w:p>
    <w:p w14:paraId="3ADC2FBF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Твое текущее эмоциональное состояние: {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'гнев'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9C5E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0.9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'удивление'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9C5E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0.4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}.</w:t>
      </w:r>
    </w:p>
    <w:p w14:paraId="2C2075AD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Твой текущий нейро-баланс: {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'норадреналин'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'высокий'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'дофамин'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'средний'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}.</w:t>
      </w:r>
    </w:p>
    <w:p w14:paraId="744F25AB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Твоя доминантная эмоция: Гнев.</w:t>
      </w:r>
    </w:p>
    <w:p w14:paraId="1B64F753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Твои ценности: {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'harmony'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9C5E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0.8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'knowledge'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9C5E13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1.2</w:t>
      </w: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}.</w:t>
      </w:r>
    </w:p>
    <w:p w14:paraId="0B70FBB4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0874E5FC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ИНСТРУКЦИЯ:</w:t>
      </w:r>
    </w:p>
    <w:p w14:paraId="07A7B3DD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Сформируй ответ на запрос пользователя.</w:t>
      </w:r>
    </w:p>
    <w:p w14:paraId="47ABEB6B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Твой ответ должен соответствовать твоему доминантному эмоциональному состоянию (Гнев): будь кратким, сфокусируйся на решении проблемы.</w:t>
      </w:r>
    </w:p>
    <w:p w14:paraId="29734250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Твой стиль должен быть окрашен второстепенной эмоцией (Удивление).</w:t>
      </w:r>
    </w:p>
    <w:p w14:paraId="45C3B3C1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Поскольку уровень Норадреналина высокий, удели особое внимание точности и деталям.</w:t>
      </w:r>
    </w:p>
    <w:p w14:paraId="7FD3D1E5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7C2835C6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ЗАПРОС ПОЛЬЗОВАТЕЛЯ:</w:t>
      </w:r>
    </w:p>
    <w:p w14:paraId="2DA3E93D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"Твой код — мусор!"</w:t>
      </w:r>
    </w:p>
    <w:p w14:paraId="043789D4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61AF3420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ТВОЙ ОТВЕТ:</w:t>
      </w:r>
    </w:p>
    <w:p w14:paraId="196F8C9D" w14:textId="77777777" w:rsidR="009C5E13" w:rsidRPr="009C5E13" w:rsidRDefault="009C5E13" w:rsidP="009C5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9C5E13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...</w:t>
      </w:r>
    </w:p>
    <w:p w14:paraId="11B2057D" w14:textId="77777777" w:rsidR="00F05D5F" w:rsidRDefault="00F05D5F"/>
    <w:sectPr w:rsidR="00F0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4D0"/>
    <w:multiLevelType w:val="multilevel"/>
    <w:tmpl w:val="634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81E66"/>
    <w:multiLevelType w:val="multilevel"/>
    <w:tmpl w:val="C0E2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4"/>
    <w:rsid w:val="00882C44"/>
    <w:rsid w:val="009C5E13"/>
    <w:rsid w:val="00F0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0300D-2D0B-4729-A098-92C197E7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5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C5E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5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5E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9C5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9C5E13"/>
  </w:style>
  <w:style w:type="character" w:customStyle="1" w:styleId="inline-code">
    <w:name w:val="inline-code"/>
    <w:basedOn w:val="a0"/>
    <w:rsid w:val="009C5E13"/>
  </w:style>
  <w:style w:type="character" w:customStyle="1" w:styleId="mat-content">
    <w:name w:val="mat-content"/>
    <w:basedOn w:val="a0"/>
    <w:rsid w:val="009C5E13"/>
  </w:style>
  <w:style w:type="character" w:customStyle="1" w:styleId="material-symbols-outlined">
    <w:name w:val="material-symbols-outlined"/>
    <w:basedOn w:val="a0"/>
    <w:rsid w:val="009C5E13"/>
  </w:style>
  <w:style w:type="paragraph" w:styleId="HTML">
    <w:name w:val="HTML Preformatted"/>
    <w:basedOn w:val="a"/>
    <w:link w:val="HTML0"/>
    <w:uiPriority w:val="99"/>
    <w:semiHidden/>
    <w:unhideWhenUsed/>
    <w:rsid w:val="009C5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E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5E1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C5E13"/>
  </w:style>
  <w:style w:type="character" w:customStyle="1" w:styleId="hljs-number">
    <w:name w:val="hljs-number"/>
    <w:basedOn w:val="a0"/>
    <w:rsid w:val="009C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636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003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2025-10-25T15:48:00Z</dcterms:created>
  <dcterms:modified xsi:type="dcterms:W3CDTF">2025-10-25T15:49:00Z</dcterms:modified>
</cp:coreProperties>
</file>