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Arial"/>
          <w:b w:val="0"/>
          <w:sz w:val="52"/>
        </w:rPr>
        <w:t>NeRF и нейросетевые подходы</w:t>
      </w:r>
    </w:p>
    <w:p>
      <w:pPr>
        <w:spacing w:after="320"/>
      </w:pPr>
      <w:r>
        <w:rPr>
          <w:rFonts w:ascii="Arial" w:hAnsi="Arial" w:eastAsia="Arial"/>
          <w:sz w:val="22"/>
        </w:rPr>
        <w:t>docs/research/03-nerf.md</w:t>
      </w:r>
    </w:p>
    <w:p>
      <w:pPr>
        <w:pStyle w:val="Heading2"/>
      </w:pPr>
      <w:r>
        <w:t>Введение</w:t>
      </w:r>
    </w:p>
    <w:p>
      <w:r>
        <w:t>Neural Radiance Fields (NeRF) — метод представления сцены в виде непрерывной функции, отображающей пространственные координаты и направление наблюдения в цвет и плотность. NeRF стал одним из ключевых направлений neural rendering и показал высокое качество восстановления сложных сцен по набору 2D-изображений.</w:t>
      </w:r>
    </w:p>
    <w:p>
      <w:pPr>
        <w:pStyle w:val="Heading2"/>
      </w:pPr>
      <w:r>
        <w:t>Основы NeRF</w:t>
      </w:r>
    </w:p>
    <w:p>
      <w:pPr>
        <w:pStyle w:val="Heading3"/>
      </w:pPr>
      <w:r>
        <w:t>Математическая модель</w:t>
      </w:r>
    </w:p>
    <w:p>
      <w:r>
        <w:t>NeRF представляет собой функцию:</w:t>
      </w:r>
    </w:p>
    <w:p>
      <w:pPr>
        <w:pStyle w:val="CodeBlock"/>
      </w:pPr>
      <w:r>
        <w:t>F: (x, y, z, θ, φ) → (r, g, b, σ)</w:t>
      </w:r>
    </w:p>
    <w:p>
      <w:r>
        <w:t>Где:</w:t>
      </w:r>
    </w:p>
    <w:p>
      <w:pPr>
        <w:pStyle w:val="ListBullet"/>
      </w:pPr>
      <w:r>
        <w:t>(x, y, z) — пространственные координаты</w:t>
      </w:r>
    </w:p>
    <w:p>
      <w:pPr>
        <w:pStyle w:val="ListBullet"/>
      </w:pPr>
      <w:r>
        <w:t>(θ, φ) — направление наблюдения (viewing direction)</w:t>
      </w:r>
    </w:p>
    <w:p>
      <w:pPr>
        <w:pStyle w:val="ListBullet"/>
      </w:pPr>
      <w:r>
        <w:t>(r, g, b) — цвет точки</w:t>
      </w:r>
    </w:p>
    <w:p>
      <w:pPr>
        <w:pStyle w:val="ListBullet"/>
      </w:pPr>
      <w:r>
        <w:t>σ — плотность (opacity)</w:t>
      </w:r>
    </w:p>
    <w:p>
      <w:pPr>
        <w:pStyle w:val="Heading3"/>
      </w:pPr>
      <w:r>
        <w:t>Архитектура</w:t>
      </w:r>
    </w:p>
    <w:p>
      <w:pPr>
        <w:pStyle w:val="CodeBlock"/>
      </w:pPr>
      <w:r>
        <w:t>class NeRF(nn.Module):</w:t>
      </w:r>
      <w:r>
        <w:br/>
      </w:r>
      <w:r>
        <w:t xml:space="preserve">    def __init__(self):</w:t>
      </w:r>
      <w:r>
        <w:br/>
      </w:r>
      <w:r>
        <w:t xml:space="preserve">        # Position encoding</w:t>
      </w:r>
      <w:r>
        <w:br/>
      </w:r>
      <w:r>
        <w:t xml:space="preserve">        self.pos_encoder = PositionalEncoder(input_dim=3, num_freqs=10)</w:t>
      </w:r>
      <w:r>
        <w:br/>
      </w:r>
      <w:r>
        <w:t xml:space="preserve">        self.dir_encoder = PositionalEncoder(input_dim=3, num_freqs=4)</w:t>
      </w:r>
      <w:r>
        <w:br/>
      </w:r>
      <w:r/>
      <w:r>
        <w:br/>
      </w:r>
      <w:r>
        <w:t xml:space="preserve">        # Main network</w:t>
      </w:r>
      <w:r>
        <w:br/>
      </w:r>
      <w:r>
        <w:t xml:space="preserve">        self.layers = nn.Sequential(</w:t>
      </w:r>
      <w:r>
        <w:br/>
      </w:r>
      <w:r>
        <w:t xml:space="preserve">            nn.Linear(input_dim, 256),</w:t>
      </w:r>
      <w:r>
        <w:br/>
      </w:r>
      <w:r>
        <w:t xml:space="preserve">            nn.ReLU(),</w:t>
      </w:r>
      <w:r>
        <w:br/>
      </w:r>
      <w:r>
        <w:t xml:space="preserve">            # ... 8 layers</w:t>
      </w:r>
      <w:r>
        <w:br/>
      </w:r>
      <w:r>
        <w:t xml:space="preserve">            nn.Linear(256, 256)</w:t>
      </w:r>
      <w:r>
        <w:br/>
      </w:r>
      <w:r>
        <w:t xml:space="preserve">        )</w:t>
      </w:r>
      <w:r>
        <w:br/>
      </w:r>
      <w:r/>
      <w:r>
        <w:br/>
      </w:r>
      <w:r>
        <w:t xml:space="preserve">        # Output heads</w:t>
      </w:r>
      <w:r>
        <w:br/>
      </w:r>
      <w:r>
        <w:t xml:space="preserve">        self.sigma_head = nn.Linear(256, 1)  # Density</w:t>
      </w:r>
      <w:r>
        <w:br/>
      </w:r>
      <w:r>
        <w:t xml:space="preserve">        self.color_head = nn.Linear(256, 3)  # RGB</w:t>
      </w:r>
      <w:r>
        <w:br/>
      </w:r>
      <w:r/>
      <w:r>
        <w:br/>
      </w:r>
      <w:r>
        <w:t xml:space="preserve">    def forward(self, pos, direction):</w:t>
      </w:r>
      <w:r>
        <w:br/>
      </w:r>
      <w:r>
        <w:t xml:space="preserve">        pos_enc = self.pos_encoder(pos)</w:t>
      </w:r>
      <w:r>
        <w:br/>
      </w:r>
      <w:r>
        <w:t xml:space="preserve">        dir_enc = self.dir_encoder(direction)</w:t>
      </w:r>
      <w:r>
        <w:br/>
      </w:r>
      <w:r/>
      <w:r>
        <w:br/>
      </w:r>
      <w:r>
        <w:t xml:space="preserve">        h = self.layers(pos_enc)</w:t>
      </w:r>
      <w:r>
        <w:br/>
      </w:r>
      <w:r>
        <w:t xml:space="preserve">        sigma = self.sigma_head(h)</w:t>
      </w:r>
      <w:r>
        <w:br/>
      </w:r>
      <w:r>
        <w:t xml:space="preserve">        color = self.color_head(torch.cat([h, dir_enc], dim=-1))</w:t>
      </w:r>
      <w:r>
        <w:br/>
      </w:r>
      <w:r/>
      <w:r>
        <w:br/>
      </w:r>
      <w:r>
        <w:t xml:space="preserve">        return color, sigma</w:t>
      </w:r>
    </w:p>
    <w:p>
      <w:pPr>
        <w:pStyle w:val="Heading3"/>
      </w:pPr>
      <w:r>
        <w:t>Volume Rendering</w:t>
      </w:r>
    </w:p>
    <w:p>
      <w:r>
        <w:t>Рендеринг луча через сцену:</w:t>
      </w:r>
    </w:p>
    <w:p>
      <w:pPr>
        <w:pStyle w:val="CodeBlock"/>
      </w:pPr>
      <w:r>
        <w:t>def volume_rendering(rgb, sigma, t_values):</w:t>
      </w:r>
      <w:r>
        <w:br/>
      </w:r>
      <w:r>
        <w:t xml:space="preserve">    # Дифференцируемый рендеринг</w:t>
      </w:r>
      <w:r>
        <w:br/>
      </w:r>
      <w:r>
        <w:t xml:space="preserve">    delta = t_values[1:] - t_values[:-1]</w:t>
      </w:r>
      <w:r>
        <w:br/>
      </w:r>
      <w:r/>
      <w:r>
        <w:br/>
      </w:r>
      <w:r>
        <w:t xml:space="preserve">    # Alpha compositing</w:t>
      </w:r>
      <w:r>
        <w:br/>
      </w:r>
      <w:r>
        <w:t xml:space="preserve">    alpha = 1 - torch.exp(-sigma * delta)</w:t>
      </w:r>
      <w:r>
        <w:br/>
      </w:r>
      <w:r>
        <w:t xml:space="preserve">    transmittance = torch.cumprod(1 - alpha + 1e-10, dim=0)</w:t>
      </w:r>
      <w:r>
        <w:br/>
      </w:r>
      <w:r/>
      <w:r>
        <w:br/>
      </w:r>
      <w:r>
        <w:t xml:space="preserve">    weights = alpha * transmittance</w:t>
      </w:r>
      <w:r>
        <w:br/>
      </w:r>
      <w:r>
        <w:t xml:space="preserve">    rgb_rendered = (weights[..., None] * rgb).sum(dim=0)</w:t>
      </w:r>
      <w:r>
        <w:br/>
      </w:r>
      <w:r/>
      <w:r>
        <w:br/>
      </w:r>
      <w:r>
        <w:t xml:space="preserve">    return rgb_rendered</w:t>
      </w:r>
    </w:p>
    <w:p>
      <w:pPr>
        <w:pStyle w:val="Heading2"/>
      </w:pPr>
      <w:r>
        <w:t>NeRF для лица</w:t>
      </w:r>
    </w:p>
    <w:p>
      <w:pPr>
        <w:pStyle w:val="Heading3"/>
      </w:pPr>
      <w:r>
        <w:t>HoloFilies</w:t>
      </w:r>
    </w:p>
    <w:p>
      <w:r>
        <w:t>Адаптация NeRF для портретов с контролируемой мимикой.</w:t>
      </w:r>
    </w:p>
    <w:p>
      <w:r>
        <w:rPr>
          <w:b/>
        </w:rPr>
        <w:t>Характеристики:</w:t>
      </w:r>
    </w:p>
    <w:p>
      <w:pPr>
        <w:pStyle w:val="ListBullet"/>
      </w:pPr>
      <w:r>
        <w:t>Вход: 200–500 изображений одного человека</w:t>
      </w:r>
    </w:p>
    <w:p>
      <w:pPr>
        <w:pStyle w:val="ListBullet"/>
      </w:pPr>
      <w:r>
        <w:t>Выход:olumetric portrait с возможностью анимации</w:t>
      </w:r>
    </w:p>
    <w:p>
      <w:pPr>
        <w:pStyle w:val="ListBullet"/>
      </w:pPr>
      <w:r>
        <w:t>Качество: photo-realistic rendering</w:t>
      </w:r>
    </w:p>
    <w:p>
      <w:r>
        <w:rPr>
          <w:b/>
        </w:rPr>
        <w:t>Ограничения:</w:t>
      </w:r>
    </w:p>
    <w:p>
      <w:pPr>
        <w:pStyle w:val="ListBullet"/>
      </w:pPr>
      <w:r>
        <w:t>Требует множество изображений</w:t>
      </w:r>
    </w:p>
    <w:p>
      <w:pPr>
        <w:pStyle w:val="ListBullet"/>
      </w:pPr>
      <w:r>
        <w:t>Длительное обучение (часы)</w:t>
      </w:r>
    </w:p>
    <w:p>
      <w:pPr>
        <w:pStyle w:val="ListBullet"/>
      </w:pPr>
      <w:r>
        <w:t>Ограниченная гибкость мимики</w:t>
      </w:r>
    </w:p>
    <w:p>
      <w:pPr>
        <w:pStyle w:val="Heading3"/>
      </w:pPr>
      <w:r>
        <w:t>Variational Radiance Fields</w:t>
      </w:r>
    </w:p>
    <w:p>
      <w:r>
        <w:t>Вариационный подход для faces:</w:t>
      </w:r>
    </w:p>
    <w:p>
      <w:pPr>
        <w:pStyle w:val="CodeBlock"/>
      </w:pPr>
      <w:r>
        <w:t>class VariationalNeRF(nn.Module):</w:t>
      </w:r>
      <w:r>
        <w:br/>
      </w:r>
      <w:r>
        <w:t xml:space="preserve">    def __init__(self):</w:t>
      </w:r>
      <w:r>
        <w:br/>
      </w:r>
      <w:r>
        <w:t xml:space="preserve">        self.encoder = FaceEncoder()</w:t>
      </w:r>
      <w:r>
        <w:br/>
      </w:r>
      <w:r>
        <w:t xml:space="preserve">        self.decoder = NeRFDecoder()</w:t>
      </w:r>
      <w:r>
        <w:br/>
      </w:r>
      <w:r>
        <w:t xml:space="preserve">        self.mu = nn.Linear(256, latent_dim)</w:t>
      </w:r>
      <w:r>
        <w:br/>
      </w:r>
      <w:r>
        <w:t xml:space="preserve">        self.logvar = nn.Linear(256, latent_dim)</w:t>
      </w:r>
      <w:r>
        <w:br/>
      </w:r>
      <w:r/>
      <w:r>
        <w:br/>
      </w:r>
      <w:r>
        <w:t xml:space="preserve">    def reparameterize(self, mu, logvar):</w:t>
      </w:r>
      <w:r>
        <w:br/>
      </w:r>
      <w:r>
        <w:t xml:space="preserve">        std = torch.exp(0.5 * logvar)</w:t>
      </w:r>
      <w:r>
        <w:br/>
      </w:r>
      <w:r>
        <w:t xml:space="preserve">        eps = torch.randn_like(std)</w:t>
      </w:r>
      <w:r>
        <w:br/>
      </w:r>
      <w:r>
        <w:t xml:space="preserve">        return mu + eps * std</w:t>
      </w:r>
      <w:r>
        <w:br/>
      </w:r>
      <w:r/>
      <w:r>
        <w:br/>
      </w:r>
      <w:r>
        <w:t xml:space="preserve">    def forward(self, images, directions):</w:t>
      </w:r>
      <w:r>
        <w:br/>
      </w:r>
      <w:r>
        <w:t xml:space="preserve">        # Encode face</w:t>
      </w:r>
      <w:r>
        <w:br/>
      </w:r>
      <w:r>
        <w:t xml:space="preserve">        features = self.encoder(images)</w:t>
      </w:r>
      <w:r>
        <w:br/>
      </w:r>
      <w:r/>
      <w:r>
        <w:br/>
      </w:r>
      <w:r>
        <w:t xml:space="preserve">        # Latent space</w:t>
      </w:r>
      <w:r>
        <w:br/>
      </w:r>
      <w:r>
        <w:t xml:space="preserve">        mu = self.mu(features)</w:t>
      </w:r>
      <w:r>
        <w:br/>
      </w:r>
      <w:r>
        <w:t xml:space="preserve">        logvar = self.logvar(features)</w:t>
      </w:r>
      <w:r>
        <w:br/>
      </w:r>
      <w:r>
        <w:t xml:space="preserve">        z = self.reparameterize(mu, logvar)</w:t>
      </w:r>
      <w:r>
        <w:br/>
      </w:r>
      <w:r/>
      <w:r>
        <w:br/>
      </w:r>
      <w:r>
        <w:t xml:space="preserve">        # Decode NeRF</w:t>
      </w:r>
      <w:r>
        <w:br/>
      </w:r>
      <w:r>
        <w:t xml:space="preserve">        rgb, sigma = self.decoder(z, directions)</w:t>
      </w:r>
      <w:r>
        <w:br/>
      </w:r>
      <w:r>
        <w:t xml:space="preserve">        return rgb, sigma, mu, logvar</w:t>
      </w:r>
    </w:p>
    <w:p>
      <w:pPr>
        <w:pStyle w:val="Heading3"/>
      </w:pPr>
      <w:r>
        <w:t>Neural Head Avatars</w:t>
      </w:r>
    </w:p>
    <w:p>
      <w:r>
        <w:t>Создание аватаров головы для видеозвонков:</w:t>
      </w:r>
    </w:p>
    <w:p>
      <w:r>
        <w:rPr>
          <w:b/>
        </w:rPr>
        <w:t>Подходы:</w:t>
      </w:r>
    </w:p>
    <w:p>
      <w:pPr>
        <w:pStyle w:val="ListNumber"/>
      </w:pPr>
      <w:r>
        <w:rPr>
          <w:b/>
        </w:rPr>
        <w:t>Neural Talking Heads</w:t>
      </w:r>
      <w:r>
        <w:t xml:space="preserve"> — генерация лица по аудио</w:t>
      </w:r>
    </w:p>
    <w:p>
      <w:pPr>
        <w:pStyle w:val="ListNumber"/>
      </w:pPr>
      <w:r>
        <w:rPr>
          <w:b/>
        </w:rPr>
        <w:t>First Order Motion Model</w:t>
      </w:r>
      <w:r>
        <w:t xml:space="preserve"> — анимация по ключевым точкам</w:t>
      </w:r>
    </w:p>
    <w:p>
      <w:pPr>
        <w:pStyle w:val="ListNumber"/>
      </w:pPr>
      <w:r>
        <w:rPr>
          <w:b/>
        </w:rPr>
        <w:t>GAN-based Avatars</w:t>
      </w:r>
      <w:r>
        <w:t xml:space="preserve"> — генеративные модели для лица</w:t>
      </w:r>
    </w:p>
    <w:p>
      <w:pPr>
        <w:pStyle w:val="Heading2"/>
      </w:pPr>
      <w:r>
        <w:t>Ускорение NeRF</w:t>
      </w:r>
    </w:p>
    <w:p>
      <w:pPr>
        <w:pStyle w:val="Heading3"/>
      </w:pPr>
      <w:r>
        <w:t>Методы ускорения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Метод</w:t>
            </w:r>
          </w:p>
        </w:tc>
        <w:tc>
          <w:tcPr>
            <w:tcW w:type="dxa" w:w="3120"/>
          </w:tcPr>
          <w:p>
            <w:r>
              <w:rPr>
                <w:b/>
              </w:rPr>
              <w:t>Принцип</w:t>
            </w:r>
          </w:p>
        </w:tc>
        <w:tc>
          <w:tcPr>
            <w:tcW w:type="dxa" w:w="3120"/>
          </w:tcPr>
          <w:p>
            <w:r>
              <w:rPr>
                <w:b/>
              </w:rPr>
              <w:t>Ускорение</w:t>
            </w:r>
          </w:p>
        </w:tc>
      </w:tr>
      <w:tr>
        <w:tc>
          <w:tcPr>
            <w:tcW w:type="dxa" w:w="3120"/>
          </w:tcPr>
          <w:p>
            <w:r>
              <w:t>Instant-NGP</w:t>
            </w:r>
          </w:p>
        </w:tc>
        <w:tc>
          <w:tcPr>
            <w:tcW w:type="dxa" w:w="3120"/>
          </w:tcPr>
          <w:p>
            <w:r>
              <w:t>Multi-resolution hash encoding</w:t>
            </w:r>
          </w:p>
        </w:tc>
        <w:tc>
          <w:tcPr>
            <w:tcW w:type="dxa" w:w="3120"/>
          </w:tcPr>
          <w:p>
            <w:r>
              <w:t>1000x</w:t>
            </w:r>
          </w:p>
        </w:tc>
      </w:tr>
      <w:tr>
        <w:tc>
          <w:tcPr>
            <w:tcW w:type="dxa" w:w="3120"/>
          </w:tcPr>
          <w:p>
            <w:r>
              <w:t>Plenoxels</w:t>
            </w:r>
          </w:p>
        </w:tc>
        <w:tc>
          <w:tcPr>
            <w:tcW w:type="dxa" w:w="3120"/>
          </w:tcPr>
          <w:p>
            <w:r>
              <w:t>Sparse voxel grids</w:t>
            </w:r>
          </w:p>
        </w:tc>
        <w:tc>
          <w:tcPr>
            <w:tcW w:type="dxa" w:w="3120"/>
          </w:tcPr>
          <w:p>
            <w:r>
              <w:t>100x</w:t>
            </w:r>
          </w:p>
        </w:tc>
      </w:tr>
      <w:tr>
        <w:tc>
          <w:tcPr>
            <w:tcW w:type="dxa" w:w="3120"/>
          </w:tcPr>
          <w:p>
            <w:r>
              <w:t>TensoRF</w:t>
            </w:r>
          </w:p>
        </w:tc>
        <w:tc>
          <w:tcPr>
            <w:tcW w:type="dxa" w:w="3120"/>
          </w:tcPr>
          <w:p>
            <w:r>
              <w:t>Tensor decomposition</w:t>
            </w:r>
          </w:p>
        </w:tc>
        <w:tc>
          <w:tcPr>
            <w:tcW w:type="dxa" w:w="3120"/>
          </w:tcPr>
          <w:p>
            <w:r>
              <w:t>50x</w:t>
            </w:r>
          </w:p>
        </w:tc>
      </w:tr>
      <w:tr>
        <w:tc>
          <w:tcPr>
            <w:tcW w:type="dxa" w:w="3120"/>
          </w:tcPr>
          <w:p>
            <w:r>
              <w:t>Mip-NeRF 360</w:t>
            </w:r>
          </w:p>
        </w:tc>
        <w:tc>
          <w:tcPr>
            <w:tcW w:type="dxa" w:w="3120"/>
          </w:tcPr>
          <w:p>
            <w:r>
              <w:t>Антиалиасинг</w:t>
            </w:r>
          </w:p>
        </w:tc>
        <w:tc>
          <w:tcPr>
            <w:tcW w:type="dxa" w:w="3120"/>
          </w:tcPr>
          <w:p>
            <w:r>
              <w:t>2x (качество)</w:t>
            </w:r>
          </w:p>
        </w:tc>
      </w:tr>
    </w:tbl>
    <w:p/>
    <w:p>
      <w:pPr>
        <w:pStyle w:val="Heading3"/>
      </w:pPr>
      <w:r>
        <w:t>Instant-NGP (NVIDIA)</w:t>
      </w:r>
    </w:p>
    <w:p>
      <w:pPr>
        <w:pStyle w:val="CodeBlock"/>
      </w:pPr>
      <w:r>
        <w:t>class InstantNGP(nn.Module):</w:t>
      </w:r>
      <w:r>
        <w:br/>
      </w:r>
      <w:r>
        <w:t xml:space="preserve">    def __init__(self):</w:t>
      </w:r>
      <w:r>
        <w:br/>
      </w:r>
      <w:r>
        <w:t xml:space="preserve">        # Multi-resolution hash encoding</w:t>
      </w:r>
      <w:r>
        <w:br/>
      </w:r>
      <w:r>
        <w:t xml:space="preserve">        self.hash_encoding = HashEncoding(</w:t>
      </w:r>
      <w:r>
        <w:br/>
      </w:r>
      <w:r>
        <w:t xml:space="preserve">            num_levels=16,</w:t>
      </w:r>
      <w:r>
        <w:br/>
      </w:r>
      <w:r>
        <w:t xml:space="preserve">            features_per_level=2,</w:t>
      </w:r>
      <w:r>
        <w:br/>
      </w:r>
      <w:r>
        <w:t xml:space="preserve">            log2_hashmap_size=19</w:t>
      </w:r>
      <w:r>
        <w:br/>
      </w:r>
      <w:r>
        <w:t xml:space="preserve">        )</w:t>
      </w:r>
      <w:r>
        <w:br/>
      </w:r>
      <w:r/>
      <w:r>
        <w:br/>
      </w:r>
      <w:r>
        <w:t xml:space="preserve">        # Small MLP</w:t>
      </w:r>
      <w:r>
        <w:br/>
      </w:r>
      <w:r>
        <w:t xml:space="preserve">        self.mlp = nn.Sequential(</w:t>
      </w:r>
      <w:r>
        <w:br/>
      </w:r>
      <w:r>
        <w:t xml:space="preserve">            nn.Linear(32 + 3, 64),</w:t>
      </w:r>
      <w:r>
        <w:br/>
      </w:r>
      <w:r>
        <w:t xml:space="preserve">            nn.ReLU(),</w:t>
      </w:r>
      <w:r>
        <w:br/>
      </w:r>
      <w:r>
        <w:t xml:space="preserve">            nn.Linear(64, 64),</w:t>
      </w:r>
      <w:r>
        <w:br/>
      </w:r>
      <w:r>
        <w:t xml:space="preserve">            nn.ReLU(),</w:t>
      </w:r>
      <w:r>
        <w:br/>
      </w:r>
      <w:r>
        <w:t xml:space="preserve">            nn.Linear(64, 4)  # RGB + sigma</w:t>
      </w:r>
      <w:r>
        <w:br/>
      </w:r>
      <w:r>
        <w:t xml:space="preserve">        )</w:t>
      </w:r>
      <w:r>
        <w:br/>
      </w:r>
      <w:r/>
      <w:r>
        <w:br/>
      </w:r>
      <w:r>
        <w:t xml:space="preserve">    def forward(self, pos, direction):</w:t>
      </w:r>
      <w:r>
        <w:br/>
      </w:r>
      <w:r>
        <w:t xml:space="preserve">        # Hash encoding (очень быстрый)</w:t>
      </w:r>
      <w:r>
        <w:br/>
      </w:r>
      <w:r>
        <w:t xml:space="preserve">        features = self.hash_encoding(pos)</w:t>
      </w:r>
      <w:r>
        <w:br/>
      </w:r>
      <w:r/>
      <w:r>
        <w:br/>
      </w:r>
      <w:r>
        <w:t xml:space="preserve">        # MLP</w:t>
      </w:r>
      <w:r>
        <w:br/>
      </w:r>
      <w:r>
        <w:t xml:space="preserve">        h = self.mlp(torch.cat([features, direction], dim=-1))</w:t>
      </w:r>
      <w:r>
        <w:br/>
      </w:r>
      <w:r>
        <w:t xml:space="preserve">        rgb, sigma = h[..., :3], h[..., 3:]</w:t>
      </w:r>
      <w:r>
        <w:br/>
      </w:r>
      <w:r>
        <w:t xml:space="preserve">        return rgb, sigma</w:t>
      </w:r>
    </w:p>
    <w:p>
      <w:pPr>
        <w:pStyle w:val="Heading2"/>
      </w:pPr>
      <w:r>
        <w:t>Ограничения NeRF для лица</w:t>
      </w:r>
    </w:p>
    <w:p>
      <w:pPr>
        <w:pStyle w:val="Heading3"/>
      </w:pPr>
      <w:r>
        <w:t>Требования к данным</w:t>
      </w:r>
    </w:p>
    <w:p>
      <w:pPr>
        <w:pStyle w:val="ListBullet"/>
      </w:pPr>
      <w:r>
        <w:rPr>
          <w:b/>
        </w:rPr>
        <w:t>Количество изображений:</w:t>
      </w:r>
      <w:r>
        <w:t xml:space="preserve"> 50–500 (vs 1 для DECA)</w:t>
      </w:r>
    </w:p>
    <w:p>
      <w:pPr>
        <w:pStyle w:val="ListBullet"/>
      </w:pPr>
      <w:r>
        <w:rPr>
          <w:b/>
        </w:rPr>
        <w:t>Качество:</w:t>
      </w:r>
      <w:r>
        <w:t xml:space="preserve"> Высокое разрешение, стабильное освещение</w:t>
      </w:r>
    </w:p>
    <w:p>
      <w:pPr>
        <w:pStyle w:val="ListBullet"/>
      </w:pPr>
      <w:r>
        <w:rPr>
          <w:b/>
        </w:rPr>
        <w:t>Разнообразие:</w:t>
      </w:r>
      <w:r>
        <w:t xml:space="preserve"> множество углов, освещения и выражений лица</w:t>
      </w:r>
    </w:p>
    <w:p>
      <w:pPr>
        <w:pStyle w:val="Heading3"/>
      </w:pPr>
      <w:r>
        <w:t>Вычислительная стоимость</w:t>
      </w:r>
    </w:p>
    <w:p>
      <w:pPr>
        <w:pStyle w:val="ListBullet"/>
      </w:pPr>
      <w:r>
        <w:rPr>
          <w:b/>
        </w:rPr>
        <w:t>Обучение:</w:t>
      </w:r>
      <w:r>
        <w:t xml:space="preserve"> Часы на GPU (vs миллисекунды для DECA)</w:t>
      </w:r>
    </w:p>
    <w:p>
      <w:pPr>
        <w:pStyle w:val="ListBullet"/>
      </w:pPr>
      <w:r>
        <w:rPr>
          <w:b/>
        </w:rPr>
        <w:t>Инференс:</w:t>
      </w:r>
      <w:r>
        <w:t xml:space="preserve"> Секунды на изображение (vs миллисекунды)</w:t>
      </w:r>
    </w:p>
    <w:p>
      <w:pPr>
        <w:pStyle w:val="ListBullet"/>
      </w:pPr>
      <w:r>
        <w:rPr>
          <w:b/>
        </w:rPr>
        <w:t>Память:</w:t>
      </w:r>
      <w:r>
        <w:t xml:space="preserve"> Гигабайты для хранения модели</w:t>
      </w:r>
    </w:p>
    <w:p>
      <w:pPr>
        <w:pStyle w:val="Heading3"/>
      </w:pPr>
      <w:r>
        <w:t>Ограничения по мимике</w:t>
      </w:r>
    </w:p>
    <w:p>
      <w:pPr>
        <w:pStyle w:val="ListBullet"/>
      </w:pPr>
      <w:r>
        <w:t>Сложность в анимации выражений лица</w:t>
      </w:r>
    </w:p>
    <w:p>
      <w:pPr>
        <w:pStyle w:val="ListBullet"/>
      </w:pPr>
      <w:r>
        <w:t>Требуется специальный датасет для управления выражениями лица</w:t>
      </w:r>
    </w:p>
    <w:p>
      <w:pPr>
        <w:pStyle w:val="ListBullet"/>
      </w:pPr>
      <w:r>
        <w:t>Интерполяция между выражениями не всегда корректна</w:t>
      </w:r>
    </w:p>
    <w:p>
      <w:pPr>
        <w:pStyle w:val="Heading2"/>
      </w:pPr>
      <w:r>
        <w:t>Сравнение с 3DMM подходами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Аспект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NeRF</w:t>
            </w:r>
          </w:p>
        </w:tc>
        <w:tc>
          <w:tcPr>
            <w:tcW w:type="dxa" w:w="3120"/>
          </w:tcPr>
          <w:p>
            <w:r>
              <w:rPr>
                <w:b/>
              </w:rPr>
              <w:t>3DMM + DECA</w:t>
            </w:r>
          </w:p>
        </w:tc>
      </w:tr>
      <w:tr>
        <w:tc>
          <w:tcPr>
            <w:tcW w:type="dxa" w:w="3120"/>
          </w:tcPr>
          <w:p>
            <w:r>
              <w:t>Входные данные</w:t>
            </w:r>
          </w:p>
        </w:tc>
        <w:tc>
          <w:tcPr>
            <w:tcW w:type="dxa" w:w="3120"/>
          </w:tcPr>
          <w:p>
            <w:r>
              <w:t>50–500 фото</w:t>
            </w:r>
          </w:p>
        </w:tc>
        <w:tc>
          <w:tcPr>
            <w:tcW w:type="dxa" w:w="3120"/>
          </w:tcPr>
          <w:p>
            <w:r>
              <w:t>1 фото</w:t>
            </w:r>
          </w:p>
        </w:tc>
      </w:tr>
      <w:tr>
        <w:tc>
          <w:tcPr>
            <w:tcW w:type="dxa" w:w="3120"/>
          </w:tcPr>
          <w:p>
            <w:r>
              <w:t>Качество</w:t>
            </w:r>
          </w:p>
        </w:tc>
        <w:tc>
          <w:tcPr>
            <w:tcW w:type="dxa" w:w="3120"/>
          </w:tcPr>
          <w:p>
            <w:r>
              <w:t>Photo-realistic</w:t>
            </w:r>
          </w:p>
        </w:tc>
        <w:tc>
          <w:tcPr>
            <w:tcW w:type="dxa" w:w="3120"/>
          </w:tcPr>
          <w:p>
            <w:r>
              <w:t>Высокое</w:t>
            </w:r>
          </w:p>
        </w:tc>
      </w:tr>
      <w:tr>
        <w:tc>
          <w:tcPr>
            <w:tcW w:type="dxa" w:w="3120"/>
          </w:tcPr>
          <w:p>
            <w:r>
              <w:t>Скорость обучения</w:t>
            </w:r>
          </w:p>
        </w:tc>
        <w:tc>
          <w:tcPr>
            <w:tcW w:type="dxa" w:w="3120"/>
          </w:tcPr>
          <w:p>
            <w:r>
              <w:t>Часы</w:t>
            </w:r>
          </w:p>
        </w:tc>
        <w:tc>
          <w:tcPr>
            <w:tcW w:type="dxa" w:w="3120"/>
          </w:tcPr>
          <w:p>
            <w:r>
              <w:t>Не требуется</w:t>
            </w:r>
          </w:p>
        </w:tc>
      </w:tr>
      <w:tr>
        <w:tc>
          <w:tcPr>
            <w:tcW w:type="dxa" w:w="3120"/>
          </w:tcPr>
          <w:p>
            <w:r>
              <w:t>Скорость инференса</w:t>
            </w:r>
          </w:p>
        </w:tc>
        <w:tc>
          <w:tcPr>
            <w:tcW w:type="dxa" w:w="3120"/>
          </w:tcPr>
          <w:p>
            <w:r>
              <w:t>Секунды</w:t>
            </w:r>
          </w:p>
        </w:tc>
        <w:tc>
          <w:tcPr>
            <w:tcW w:type="dxa" w:w="3120"/>
          </w:tcPr>
          <w:p>
            <w:r>
              <w:t>Миллисекунды</w:t>
            </w:r>
          </w:p>
        </w:tc>
      </w:tr>
      <w:tr>
        <w:tc>
          <w:tcPr>
            <w:tcW w:type="dxa" w:w="3120"/>
          </w:tcPr>
          <w:p>
            <w:r>
              <w:t>Анимация</w:t>
            </w:r>
          </w:p>
        </w:tc>
        <w:tc>
          <w:tcPr>
            <w:tcW w:type="dxa" w:w="3120"/>
          </w:tcPr>
          <w:p>
            <w:r>
              <w:t>Сложная</w:t>
            </w:r>
          </w:p>
        </w:tc>
        <w:tc>
          <w:tcPr>
            <w:tcW w:type="dxa" w:w="3120"/>
          </w:tcPr>
          <w:p>
            <w:r>
              <w:t>Простая</w:t>
            </w:r>
          </w:p>
        </w:tc>
      </w:tr>
      <w:tr>
        <w:tc>
          <w:tcPr>
            <w:tcW w:type="dxa" w:w="3120"/>
          </w:tcPr>
          <w:p>
            <w:r>
              <w:t>Текстура</w:t>
            </w:r>
          </w:p>
        </w:tc>
        <w:tc>
          <w:tcPr>
            <w:tcW w:type="dxa" w:w="3120"/>
          </w:tcPr>
          <w:p>
            <w:r>
              <w:t>Встроенная</w:t>
            </w:r>
          </w:p>
        </w:tc>
        <w:tc>
          <w:tcPr>
            <w:tcW w:type="dxa" w:w="3120"/>
          </w:tcPr>
          <w:p>
            <w:r>
              <w:t>Отдельная</w:t>
            </w:r>
          </w:p>
        </w:tc>
      </w:tr>
    </w:tbl>
    <w:p/>
    <w:p>
      <w:pPr>
        <w:pStyle w:val="Heading2"/>
      </w:pPr>
      <w:r>
        <w:t>Современное развитие</w:t>
      </w:r>
    </w:p>
    <w:p>
      <w:pPr>
        <w:pStyle w:val="Heading3"/>
      </w:pPr>
      <w:r>
        <w:t>Gaussian Splatting</w:t>
      </w:r>
    </w:p>
    <w:p>
      <w:r>
        <w:t>Новый подход, заменяющий volumetric rendering:</w:t>
      </w:r>
    </w:p>
    <w:p>
      <w:pPr>
        <w:pStyle w:val="CodeBlock"/>
      </w:pPr>
      <w:r>
        <w:t>class GaussianSplatting(nn.Module):</w:t>
      </w:r>
      <w:r>
        <w:br/>
      </w:r>
      <w:r>
        <w:t xml:space="preserve">    def __init__(self):</w:t>
      </w:r>
      <w:r>
        <w:br/>
      </w:r>
      <w:r>
        <w:t xml:space="preserve">        # Gaussians: position, covariance, color, opacity</w:t>
      </w:r>
      <w:r>
        <w:br/>
      </w:r>
      <w:r>
        <w:t xml:space="preserve">        self.means = nn.Parameter(torch.randn(num_gaussians, 3))</w:t>
      </w:r>
      <w:r>
        <w:br/>
      </w:r>
      <w:r>
        <w:t xml:space="preserve">        self.covariances = nn.Parameter(torch.randn(num_gaussians, 6))</w:t>
      </w:r>
      <w:r>
        <w:br/>
      </w:r>
      <w:r>
        <w:t xml:space="preserve">        self.colors = nn.Parameter(torch.randn(num_gaussians, 3))</w:t>
      </w:r>
      <w:r>
        <w:br/>
      </w:r>
      <w:r>
        <w:t xml:space="preserve">        self.opacities = nn.Parameter(torch.randn(num_gaussians, 1))</w:t>
      </w:r>
      <w:r>
        <w:br/>
      </w:r>
      <w:r/>
      <w:r>
        <w:br/>
      </w:r>
      <w:r>
        <w:t xml:space="preserve">    def forward(self, camera):</w:t>
      </w:r>
      <w:r>
        <w:br/>
      </w:r>
      <w:r>
        <w:t xml:space="preserve">        # Splatting Gaussians to image</w:t>
      </w:r>
      <w:r>
        <w:br/>
      </w:r>
      <w:r>
        <w:t xml:space="preserve">        # Much faster than volume rendering</w:t>
      </w:r>
      <w:r>
        <w:br/>
      </w:r>
      <w:r>
        <w:t xml:space="preserve">        pass</w:t>
      </w:r>
    </w:p>
    <w:p>
      <w:r>
        <w:rPr>
          <w:b/>
        </w:rPr>
        <w:t>Преимущества:</w:t>
      </w:r>
    </w:p>
    <w:p>
      <w:pPr>
        <w:pStyle w:val="ListBullet"/>
      </w:pPr>
      <w:r>
        <w:t>Real-time rendering</w:t>
      </w:r>
    </w:p>
    <w:p>
      <w:pPr>
        <w:pStyle w:val="ListBullet"/>
      </w:pPr>
      <w:r>
        <w:t>Легче обучение</w:t>
      </w:r>
    </w:p>
    <w:p>
      <w:pPr>
        <w:pStyle w:val="ListBullet"/>
      </w:pPr>
      <w:r>
        <w:t>Better for dynamic scenes</w:t>
      </w:r>
    </w:p>
    <w:p>
      <w:pPr>
        <w:pStyle w:val="Heading3"/>
      </w:pPr>
      <w:r>
        <w:t>Diffusion Models for 3D</w:t>
      </w:r>
    </w:p>
    <w:p>
      <w:r>
        <w:t>Генеративные модели для 3D-реконструкции:</w:t>
      </w:r>
    </w:p>
    <w:p>
      <w:pPr>
        <w:pStyle w:val="ListBullet"/>
      </w:pPr>
      <w:r>
        <w:rPr>
          <w:b/>
        </w:rPr>
        <w:t>Zero-1-to-3</w:t>
      </w:r>
      <w:r>
        <w:t xml:space="preserve"> — генерация нового вида из одного изображения</w:t>
      </w:r>
    </w:p>
    <w:p>
      <w:pPr>
        <w:pStyle w:val="ListBullet"/>
      </w:pPr>
      <w:r>
        <w:rPr>
          <w:b/>
        </w:rPr>
        <w:t>Magic3D</w:t>
      </w:r>
      <w:r>
        <w:t xml:space="preserve"> — генерация 3D из текста</w:t>
      </w:r>
    </w:p>
    <w:p>
      <w:pPr>
        <w:pStyle w:val="ListBullet"/>
      </w:pPr>
      <w:r>
        <w:rPr>
          <w:b/>
        </w:rPr>
        <w:t>DreamFusion</w:t>
      </w:r>
      <w:r>
        <w:t xml:space="preserve"> — SDS loss для 3D generation</w:t>
      </w:r>
    </w:p>
    <w:p>
      <w:pPr>
        <w:pStyle w:val="Heading2"/>
      </w:pPr>
      <w:r>
        <w:t>Выводы</w:t>
      </w:r>
    </w:p>
    <w:p>
      <w:r>
        <w:t>NeRF обеспечивает высокое качество рендера новых ракурсов, но требует значительных вычислительных ресурсов и обычно множества изображений. Для практического применения 3D-реконструкции лица по 1–3 фотографиям со смартфона классический NeRF не подходит как основной baseline, хотя neural rendering, 3D Gaussian Splatting и диффузионные prior-модели остаются перспективными для R&amp;D.</w:t>
      </w:r>
    </w:p>
    <w:p>
      <w:r>
        <w:t>Однако NeRF остаётся перспективным направлением для:</w:t>
      </w:r>
    </w:p>
    <w:p>
      <w:pPr>
        <w:pStyle w:val="ListBullet"/>
      </w:pPr>
      <w:r>
        <w:t>Высококачественного сканирования</w:t>
      </w:r>
    </w:p>
    <w:p>
      <w:pPr>
        <w:pStyle w:val="ListBullet"/>
      </w:pPr>
      <w:r>
        <w:t>Создания photorealistic аватаров</w:t>
      </w:r>
    </w:p>
    <w:p>
      <w:pPr>
        <w:pStyle w:val="ListBullet"/>
      </w:pPr>
      <w:r>
        <w:t>Видео-конференций нового поколения</w:t>
      </w:r>
    </w:p>
    <w:p/>
    <w:p>
      <w:r>
        <w:t>*См. также: [01-overview.md](01-overview.md), [04-deep-learning.md](04-deep-learning.md)*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sz w:val="22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sz w:val="40"/>
      <w:szCs w:val="28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sz w:val="32"/>
      <w:szCs w:val="26"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sz w:val="28"/>
      <w:color w:val="43434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720" w:hanging="360"/>
      <w:contextualSpacing/>
    </w:pPr>
    <w:rPr>
      <w:rFonts w:ascii="Arial" w:hAnsi="Arial" w:eastAsia="Arial"/>
      <w:sz w:val="22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720" w:hanging="360"/>
      <w:contextualSpacing/>
    </w:pPr>
    <w:rPr>
      <w:rFonts w:ascii="Arial" w:hAnsi="Arial" w:eastAsia="Arial"/>
      <w:sz w:val="22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40" w:lineRule="auto"/>
      <w:ind w:left="360"/>
    </w:pPr>
    <w:rPr>
      <w:rFonts w:ascii="Consolas" w:hAnsi="Consolas" w:eastAsia="Consolas"/>
      <w:sz w:val="18"/>
      <w:color w:val="2021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