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/word/document.xml"/>
</Relationships>
</file>

<file path=word/document.xml><?xml version="1.0" encoding="UTF-8" standalone="yes"?>
<w:document xmlns:w="http://schemas.openxmlformats.org/wordprocessingml/2006/main">
  <w:body>
    <w:p><w:r><w:t>Informe de Pruebas y Cobertura</w:t></w:r></w:p>
    <w:p><w:r><w:t>Fecha: 2025-10-06</w:t></w:r></w:p>
    <w:p><w:r><w:t>Proyecto: gestion-proyectos-frontend</w:t></w:r></w:p>
    <w:p><w:r><w:t>
Resumen ejecutivo:
Se actualizó la suite de pruebas unitarias e integración para alcanzar y superar la cobertura requerida. Se añadieron tests, se corrigieron condiciones de carrera y se mejoró la robustez de pruebas asíncronas.
</w:t></w:r></w:p>
    <w:p><w:r><w:t>Detalles de lo cubierto:</w:t></w:r></w:p>
    <w:p><w:r><w:t>1) Cobertura superior al 70% - Estado: Done</w:t></w:r></w:p>
    <w:p><w:r><w:t> - Statements: 80.03% | Branches: 70.4% | Functions: 73.42% | Lines: 80.5%</w:t></w:r></w:p>
    <w:p><w:r><w:t>2) Pruebas de interacción complejas - Estado: Good (Partial)</w:t></w:r></w:p>
    <w:p><w:r><w:t>3) Mocking de APIs y Contextos - Estado: Mostly done / Partial</w:t></w:r></w:p>
    <w:p><w:r><w:t>4) Pruebas de accesibilidad (a11y) - Estado: Not covered / Partial</w:t></w:r></w:p>
    <w:p><w:r><w:t>Cambios realizados (archivos clave): src/pages/__tests__/LibraryPage.integration.test.js, src/context/__tests__/AuthContext.test.js, src/components/ai/__tests__/SummaryCard.test.jsx</w:t></w:r></w:p>
    <w:p><w:r><w:t>Warnings: act(...) in tests, console.error expected in some error-handling tests.</w:t></w:r></w:p>
    <w:p><w:r><w:t>Comandos: cd 'd:\Proyectos\AI\AI-Research-Assistant-MERN-main\gestion-proyectos-frontend' && npm run test:cov</w:t></w:r></w:p>
    <w:sectPr/>
  </w:body>
</w:document>
</file>