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2BA17" w14:textId="77777777" w:rsidR="00036710" w:rsidRDefault="00BF72F1">
      <w:pPr>
        <w:spacing w:line="360" w:lineRule="auto"/>
        <w:jc w:val="center"/>
        <w:rPr>
          <w:rFonts w:ascii="David" w:eastAsia="David" w:hAnsi="David" w:cs="David"/>
          <w:b/>
          <w:sz w:val="28"/>
          <w:szCs w:val="28"/>
        </w:rPr>
      </w:pPr>
      <w:r>
        <w:rPr>
          <w:rFonts w:ascii="David" w:eastAsia="David" w:hAnsi="David" w:cs="David"/>
          <w:b/>
          <w:sz w:val="28"/>
          <w:szCs w:val="28"/>
        </w:rPr>
        <w:t>Project Report – Age Estimation from Posture</w:t>
      </w:r>
    </w:p>
    <w:p w14:paraId="1759E431" w14:textId="77777777" w:rsidR="00036710" w:rsidRDefault="00BF72F1">
      <w:pPr>
        <w:spacing w:line="360" w:lineRule="auto"/>
        <w:jc w:val="center"/>
        <w:rPr>
          <w:rFonts w:ascii="David" w:eastAsia="David" w:hAnsi="David" w:cs="David"/>
          <w:sz w:val="24"/>
          <w:szCs w:val="24"/>
        </w:rPr>
      </w:pPr>
      <w:r>
        <w:rPr>
          <w:rFonts w:ascii="David" w:eastAsia="David" w:hAnsi="David" w:cs="David"/>
          <w:sz w:val="24"/>
          <w:szCs w:val="24"/>
        </w:rPr>
        <w:t>Lotem Nadir, October 2021</w:t>
      </w:r>
    </w:p>
    <w:p w14:paraId="6E93EB7D" w14:textId="77777777" w:rsidR="00036710" w:rsidRDefault="00BF72F1">
      <w:pPr>
        <w:spacing w:line="360" w:lineRule="auto"/>
        <w:rPr>
          <w:rFonts w:ascii="David" w:eastAsia="David" w:hAnsi="David" w:cs="David"/>
          <w:b/>
          <w:sz w:val="24"/>
          <w:szCs w:val="24"/>
        </w:rPr>
      </w:pPr>
      <w:r>
        <w:rPr>
          <w:rFonts w:ascii="David" w:eastAsia="David" w:hAnsi="David" w:cs="David"/>
          <w:b/>
          <w:sz w:val="24"/>
          <w:szCs w:val="24"/>
        </w:rPr>
        <w:t>Goal</w:t>
      </w:r>
    </w:p>
    <w:p w14:paraId="3BBE0363" w14:textId="77777777" w:rsidR="00036710" w:rsidRDefault="00BF72F1">
      <w:pPr>
        <w:spacing w:line="360" w:lineRule="auto"/>
        <w:rPr>
          <w:rFonts w:ascii="David" w:eastAsia="David" w:hAnsi="David" w:cs="David"/>
          <w:sz w:val="24"/>
          <w:szCs w:val="24"/>
        </w:rPr>
      </w:pPr>
      <w:r>
        <w:rPr>
          <w:rFonts w:ascii="David" w:eastAsia="David" w:hAnsi="David" w:cs="David"/>
          <w:sz w:val="24"/>
          <w:szCs w:val="24"/>
        </w:rPr>
        <w:t>The main purpose of this project is to develop algorithms and a pipeline for age estimation from RGB-D images, using the posture of the subject. The project consists of two tasks: (1) posture estimation from RGB-D images and (2) age prediction from posture.</w:t>
      </w:r>
    </w:p>
    <w:p w14:paraId="0394B2E1" w14:textId="77777777" w:rsidR="00036710" w:rsidRDefault="00BF72F1">
      <w:pPr>
        <w:spacing w:line="360" w:lineRule="auto"/>
        <w:rPr>
          <w:rFonts w:ascii="David" w:eastAsia="David" w:hAnsi="David" w:cs="David"/>
          <w:b/>
          <w:sz w:val="24"/>
          <w:szCs w:val="24"/>
        </w:rPr>
      </w:pPr>
      <w:r>
        <w:rPr>
          <w:rFonts w:ascii="David" w:eastAsia="David" w:hAnsi="David" w:cs="David"/>
          <w:b/>
          <w:sz w:val="24"/>
          <w:szCs w:val="24"/>
        </w:rPr>
        <w:t>Dataset</w:t>
      </w:r>
    </w:p>
    <w:p w14:paraId="7A9F00E8" w14:textId="77777777" w:rsidR="00036710" w:rsidRDefault="00BF72F1">
      <w:pPr>
        <w:spacing w:line="360" w:lineRule="auto"/>
        <w:rPr>
          <w:rFonts w:ascii="David" w:eastAsia="David" w:hAnsi="David" w:cs="David"/>
          <w:sz w:val="24"/>
          <w:szCs w:val="24"/>
        </w:rPr>
      </w:pPr>
      <w:r>
        <w:rPr>
          <w:rFonts w:ascii="David" w:eastAsia="David" w:hAnsi="David" w:cs="David"/>
          <w:sz w:val="24"/>
          <w:szCs w:val="24"/>
        </w:rPr>
        <w:t xml:space="preserve">A dataset of 15 recording sessions was collected. In each recording session, a person was recorded using 3 RealSense cameras (RGB-D) and Vicon sensors (3D coordinates). The RealSense cameras record 3 different angles: front, back and side. </w:t>
      </w:r>
    </w:p>
    <w:p w14:paraId="40F2B3B3" w14:textId="77777777" w:rsidR="00036710" w:rsidRDefault="00BF72F1">
      <w:pPr>
        <w:spacing w:line="360" w:lineRule="auto"/>
        <w:rPr>
          <w:rFonts w:ascii="David" w:eastAsia="David" w:hAnsi="David" w:cs="David"/>
          <w:sz w:val="24"/>
          <w:szCs w:val="24"/>
        </w:rPr>
      </w:pPr>
      <w:r>
        <w:rPr>
          <w:noProof/>
        </w:rPr>
        <w:drawing>
          <wp:anchor distT="0" distB="0" distL="114300" distR="114300" simplePos="0" relativeHeight="251658240" behindDoc="0" locked="0" layoutInCell="1" hidden="0" allowOverlap="1" wp14:anchorId="1E23923F" wp14:editId="55AE2D2A">
            <wp:simplePos x="0" y="0"/>
            <wp:positionH relativeFrom="column">
              <wp:posOffset>650631</wp:posOffset>
            </wp:positionH>
            <wp:positionV relativeFrom="paragraph">
              <wp:posOffset>57443</wp:posOffset>
            </wp:positionV>
            <wp:extent cx="784018" cy="1045357"/>
            <wp:effectExtent l="0" t="0" r="0" b="0"/>
            <wp:wrapNone/>
            <wp:docPr id="21" name="image3.jpg" descr="A picture containing floor, indoo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picture containing floor, indoor&#10;&#10;Description automatically generated"/>
                    <pic:cNvPicPr preferRelativeResize="0"/>
                  </pic:nvPicPr>
                  <pic:blipFill>
                    <a:blip r:embed="rId6"/>
                    <a:srcRect/>
                    <a:stretch>
                      <a:fillRect/>
                    </a:stretch>
                  </pic:blipFill>
                  <pic:spPr>
                    <a:xfrm>
                      <a:off x="0" y="0"/>
                      <a:ext cx="784018" cy="104535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6077987" wp14:editId="37CDFEA5">
            <wp:simplePos x="0" y="0"/>
            <wp:positionH relativeFrom="column">
              <wp:posOffset>1774825</wp:posOffset>
            </wp:positionH>
            <wp:positionV relativeFrom="paragraph">
              <wp:posOffset>69215</wp:posOffset>
            </wp:positionV>
            <wp:extent cx="783590" cy="1045210"/>
            <wp:effectExtent l="0" t="0" r="0" b="0"/>
            <wp:wrapNone/>
            <wp:docPr id="22" name="image6.jpg" descr="A picture containing floor, indoo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picture containing floor, indoor&#10;&#10;Description automatically generated"/>
                    <pic:cNvPicPr preferRelativeResize="0"/>
                  </pic:nvPicPr>
                  <pic:blipFill>
                    <a:blip r:embed="rId7"/>
                    <a:srcRect/>
                    <a:stretch>
                      <a:fillRect/>
                    </a:stretch>
                  </pic:blipFill>
                  <pic:spPr>
                    <a:xfrm>
                      <a:off x="0" y="0"/>
                      <a:ext cx="783590" cy="104521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74AEC82B" wp14:editId="70421DB8">
            <wp:simplePos x="0" y="0"/>
            <wp:positionH relativeFrom="column">
              <wp:posOffset>2830195</wp:posOffset>
            </wp:positionH>
            <wp:positionV relativeFrom="paragraph">
              <wp:posOffset>74930</wp:posOffset>
            </wp:positionV>
            <wp:extent cx="783590" cy="1045210"/>
            <wp:effectExtent l="0" t="0" r="0" b="0"/>
            <wp:wrapNone/>
            <wp:docPr id="19" name="image1.jpg" descr="A picture containing floor, ground, spo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floor, ground, sport&#10;&#10;Description automatically generated"/>
                    <pic:cNvPicPr preferRelativeResize="0"/>
                  </pic:nvPicPr>
                  <pic:blipFill>
                    <a:blip r:embed="rId8"/>
                    <a:srcRect/>
                    <a:stretch>
                      <a:fillRect/>
                    </a:stretch>
                  </pic:blipFill>
                  <pic:spPr>
                    <a:xfrm>
                      <a:off x="0" y="0"/>
                      <a:ext cx="783590" cy="104521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337AFEAD" wp14:editId="1088FCCE">
            <wp:simplePos x="0" y="0"/>
            <wp:positionH relativeFrom="column">
              <wp:posOffset>3894455</wp:posOffset>
            </wp:positionH>
            <wp:positionV relativeFrom="paragraph">
              <wp:posOffset>75565</wp:posOffset>
            </wp:positionV>
            <wp:extent cx="1073150" cy="1045210"/>
            <wp:effectExtent l="0" t="0" r="0" b="0"/>
            <wp:wrapNone/>
            <wp:docPr id="20" name="image2.png" descr="A picture containing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scatter chart&#10;&#10;Description automatically generated"/>
                    <pic:cNvPicPr preferRelativeResize="0"/>
                  </pic:nvPicPr>
                  <pic:blipFill>
                    <a:blip r:embed="rId9"/>
                    <a:srcRect/>
                    <a:stretch>
                      <a:fillRect/>
                    </a:stretch>
                  </pic:blipFill>
                  <pic:spPr>
                    <a:xfrm>
                      <a:off x="0" y="0"/>
                      <a:ext cx="1073150" cy="1045210"/>
                    </a:xfrm>
                    <a:prstGeom prst="rect">
                      <a:avLst/>
                    </a:prstGeom>
                    <a:ln/>
                  </pic:spPr>
                </pic:pic>
              </a:graphicData>
            </a:graphic>
          </wp:anchor>
        </w:drawing>
      </w:r>
    </w:p>
    <w:p w14:paraId="39E4B7C3" w14:textId="77777777" w:rsidR="00036710" w:rsidRDefault="00036710">
      <w:pPr>
        <w:spacing w:line="360" w:lineRule="auto"/>
        <w:rPr>
          <w:rFonts w:ascii="David" w:eastAsia="David" w:hAnsi="David" w:cs="David"/>
          <w:sz w:val="24"/>
          <w:szCs w:val="24"/>
        </w:rPr>
      </w:pPr>
    </w:p>
    <w:p w14:paraId="166A9699" w14:textId="77777777" w:rsidR="00036710" w:rsidRDefault="00036710">
      <w:pPr>
        <w:spacing w:line="360" w:lineRule="auto"/>
        <w:rPr>
          <w:rFonts w:ascii="David" w:eastAsia="David" w:hAnsi="David" w:cs="David"/>
          <w:sz w:val="24"/>
          <w:szCs w:val="24"/>
        </w:rPr>
      </w:pPr>
    </w:p>
    <w:p w14:paraId="12202E7F" w14:textId="77777777" w:rsidR="00036710" w:rsidRDefault="00036710">
      <w:pPr>
        <w:spacing w:line="360" w:lineRule="auto"/>
        <w:rPr>
          <w:rFonts w:ascii="David" w:eastAsia="David" w:hAnsi="David" w:cs="David"/>
          <w:sz w:val="24"/>
          <w:szCs w:val="24"/>
        </w:rPr>
      </w:pPr>
    </w:p>
    <w:p w14:paraId="77A4797A" w14:textId="77777777" w:rsidR="00036710" w:rsidRDefault="00BF72F1">
      <w:pPr>
        <w:spacing w:line="360" w:lineRule="auto"/>
        <w:rPr>
          <w:rFonts w:ascii="David" w:eastAsia="David" w:hAnsi="David" w:cs="David"/>
          <w:sz w:val="24"/>
          <w:szCs w:val="24"/>
        </w:rPr>
      </w:pPr>
      <w:r>
        <w:rPr>
          <w:rFonts w:ascii="David" w:eastAsia="David" w:hAnsi="David" w:cs="David"/>
          <w:sz w:val="24"/>
          <w:szCs w:val="24"/>
        </w:rPr>
        <w:t>Working with multiple sensors raises the following challenges:</w:t>
      </w:r>
    </w:p>
    <w:p w14:paraId="7BD53820" w14:textId="77777777" w:rsidR="00036710" w:rsidRDefault="00BF72F1">
      <w:pPr>
        <w:numPr>
          <w:ilvl w:val="0"/>
          <w:numId w:val="3"/>
        </w:numPr>
        <w:pBdr>
          <w:top w:val="nil"/>
          <w:left w:val="nil"/>
          <w:bottom w:val="nil"/>
          <w:right w:val="nil"/>
          <w:between w:val="nil"/>
        </w:pBdr>
        <w:spacing w:after="0" w:line="360" w:lineRule="auto"/>
        <w:rPr>
          <w:rFonts w:ascii="David" w:eastAsia="David" w:hAnsi="David" w:cs="David"/>
          <w:color w:val="000000"/>
          <w:sz w:val="24"/>
          <w:szCs w:val="24"/>
        </w:rPr>
      </w:pPr>
      <w:r>
        <w:rPr>
          <w:rFonts w:ascii="David" w:eastAsia="David" w:hAnsi="David" w:cs="David"/>
          <w:color w:val="000000"/>
          <w:sz w:val="24"/>
          <w:szCs w:val="24"/>
        </w:rPr>
        <w:t>The frames from the different RealSense cameras and the Vicon system are not aligned in time, and synchronizing is required.</w:t>
      </w:r>
    </w:p>
    <w:p w14:paraId="3DD718BD" w14:textId="77777777" w:rsidR="00036710" w:rsidRDefault="00BF72F1">
      <w:pPr>
        <w:numPr>
          <w:ilvl w:val="0"/>
          <w:numId w:val="3"/>
        </w:numPr>
        <w:pBdr>
          <w:top w:val="nil"/>
          <w:left w:val="nil"/>
          <w:bottom w:val="nil"/>
          <w:right w:val="nil"/>
          <w:between w:val="nil"/>
        </w:pBdr>
        <w:spacing w:after="0" w:line="360" w:lineRule="auto"/>
        <w:rPr>
          <w:rFonts w:ascii="David" w:eastAsia="David" w:hAnsi="David" w:cs="David"/>
          <w:color w:val="000000"/>
          <w:sz w:val="24"/>
          <w:szCs w:val="24"/>
        </w:rPr>
      </w:pPr>
      <w:r>
        <w:rPr>
          <w:rFonts w:ascii="David" w:eastAsia="David" w:hAnsi="David" w:cs="David"/>
          <w:color w:val="000000"/>
          <w:sz w:val="24"/>
          <w:szCs w:val="24"/>
        </w:rPr>
        <w:t xml:space="preserve">The RealSense cameras and the Vicon sensors are not calibrated. Calibration is required </w:t>
      </w:r>
      <w:proofErr w:type="gramStart"/>
      <w:r>
        <w:rPr>
          <w:rFonts w:ascii="David" w:eastAsia="David" w:hAnsi="David" w:cs="David"/>
          <w:color w:val="000000"/>
          <w:sz w:val="24"/>
          <w:szCs w:val="24"/>
        </w:rPr>
        <w:t>in order to</w:t>
      </w:r>
      <w:proofErr w:type="gramEnd"/>
      <w:r>
        <w:rPr>
          <w:rFonts w:ascii="David" w:eastAsia="David" w:hAnsi="David" w:cs="David"/>
          <w:color w:val="000000"/>
          <w:sz w:val="24"/>
          <w:szCs w:val="24"/>
        </w:rPr>
        <w:t xml:space="preserve"> find the transformation between the Vicon coordinate system and the RealSense camera coordinate system.</w:t>
      </w:r>
    </w:p>
    <w:p w14:paraId="7FDCE0E6" w14:textId="77777777" w:rsidR="00036710" w:rsidRDefault="00BF72F1">
      <w:pPr>
        <w:numPr>
          <w:ilvl w:val="0"/>
          <w:numId w:val="3"/>
        </w:numPr>
        <w:pBdr>
          <w:top w:val="nil"/>
          <w:left w:val="nil"/>
          <w:bottom w:val="nil"/>
          <w:right w:val="nil"/>
          <w:between w:val="nil"/>
        </w:pBdr>
        <w:spacing w:after="0" w:line="360" w:lineRule="auto"/>
        <w:rPr>
          <w:rFonts w:ascii="David" w:eastAsia="David" w:hAnsi="David" w:cs="David"/>
          <w:color w:val="000000"/>
          <w:sz w:val="24"/>
          <w:szCs w:val="24"/>
        </w:rPr>
      </w:pPr>
      <w:r>
        <w:rPr>
          <w:rFonts w:ascii="David" w:eastAsia="David" w:hAnsi="David" w:cs="David"/>
          <w:color w:val="000000"/>
          <w:sz w:val="24"/>
          <w:szCs w:val="24"/>
        </w:rPr>
        <w:t>The FPS of the RealSense cameras is 30, and the FPS of the Vicon system is 120. In some recordings, the FPS of the RealSense cameras is 15.</w:t>
      </w:r>
    </w:p>
    <w:p w14:paraId="57ACDA61" w14:textId="77777777" w:rsidR="00036710" w:rsidRDefault="00BF72F1">
      <w:pPr>
        <w:numPr>
          <w:ilvl w:val="0"/>
          <w:numId w:val="3"/>
        </w:numPr>
        <w:pBdr>
          <w:top w:val="nil"/>
          <w:left w:val="nil"/>
          <w:bottom w:val="nil"/>
          <w:right w:val="nil"/>
          <w:between w:val="nil"/>
        </w:pBdr>
        <w:spacing w:line="360" w:lineRule="auto"/>
        <w:rPr>
          <w:rFonts w:ascii="David" w:eastAsia="David" w:hAnsi="David" w:cs="David"/>
          <w:color w:val="000000"/>
          <w:sz w:val="24"/>
          <w:szCs w:val="24"/>
        </w:rPr>
      </w:pPr>
      <w:r>
        <w:rPr>
          <w:rFonts w:ascii="David" w:eastAsia="David" w:hAnsi="David" w:cs="David"/>
          <w:color w:val="000000"/>
          <w:sz w:val="24"/>
          <w:szCs w:val="24"/>
        </w:rPr>
        <w:t>Since two of the RealSense cameras in each recording session are connected to the same laptop, there is a frame drop in the output of these cameras.</w:t>
      </w:r>
    </w:p>
    <w:p w14:paraId="1D429AC6" w14:textId="77777777" w:rsidR="00036710" w:rsidRDefault="00BF72F1">
      <w:pPr>
        <w:spacing w:line="360" w:lineRule="auto"/>
        <w:rPr>
          <w:rFonts w:ascii="David" w:eastAsia="David" w:hAnsi="David" w:cs="David"/>
          <w:b/>
          <w:sz w:val="24"/>
          <w:szCs w:val="24"/>
        </w:rPr>
      </w:pPr>
      <w:r>
        <w:rPr>
          <w:rFonts w:ascii="David" w:eastAsia="David" w:hAnsi="David" w:cs="David"/>
          <w:b/>
          <w:sz w:val="24"/>
          <w:szCs w:val="24"/>
        </w:rPr>
        <w:t>Methods</w:t>
      </w:r>
    </w:p>
    <w:p w14:paraId="1F38681C" w14:textId="77777777" w:rsidR="00036710" w:rsidRDefault="00BF72F1">
      <w:pPr>
        <w:spacing w:line="360" w:lineRule="auto"/>
        <w:rPr>
          <w:rFonts w:ascii="David" w:eastAsia="David" w:hAnsi="David" w:cs="David"/>
          <w:b/>
          <w:sz w:val="24"/>
          <w:szCs w:val="24"/>
        </w:rPr>
      </w:pPr>
      <w:r>
        <w:rPr>
          <w:rFonts w:ascii="David" w:eastAsia="David" w:hAnsi="David" w:cs="David"/>
          <w:sz w:val="24"/>
          <w:szCs w:val="24"/>
        </w:rPr>
        <w:t>In this section I will be referring to each of the tasks separately.</w:t>
      </w:r>
    </w:p>
    <w:p w14:paraId="51FECD44" w14:textId="77777777" w:rsidR="00036710" w:rsidRDefault="00BF72F1">
      <w:pPr>
        <w:numPr>
          <w:ilvl w:val="0"/>
          <w:numId w:val="2"/>
        </w:numPr>
        <w:pBdr>
          <w:top w:val="nil"/>
          <w:left w:val="nil"/>
          <w:bottom w:val="nil"/>
          <w:right w:val="nil"/>
          <w:between w:val="nil"/>
        </w:pBdr>
        <w:spacing w:line="360" w:lineRule="auto"/>
        <w:rPr>
          <w:rFonts w:ascii="David" w:eastAsia="David" w:hAnsi="David" w:cs="David"/>
          <w:color w:val="000000"/>
          <w:sz w:val="24"/>
          <w:szCs w:val="24"/>
        </w:rPr>
      </w:pPr>
      <w:r>
        <w:rPr>
          <w:rFonts w:ascii="David" w:eastAsia="David" w:hAnsi="David" w:cs="David"/>
          <w:color w:val="000000"/>
          <w:sz w:val="24"/>
          <w:szCs w:val="24"/>
        </w:rPr>
        <w:t xml:space="preserve">Posture estimation from RGB-D images – My main contribution was by cleaning the dataset and finding a method to calibrate RealSense cameras and the Vicon sensors. For the dataset cleaning, automatic method was first examined, using the </w:t>
      </w:r>
      <w:proofErr w:type="spellStart"/>
      <w:r>
        <w:rPr>
          <w:rFonts w:ascii="David" w:eastAsia="David" w:hAnsi="David" w:cs="David"/>
          <w:color w:val="000000"/>
          <w:sz w:val="24"/>
          <w:szCs w:val="24"/>
        </w:rPr>
        <w:lastRenderedPageBreak/>
        <w:t>OpenPose</w:t>
      </w:r>
      <w:proofErr w:type="spellEnd"/>
      <w:r>
        <w:rPr>
          <w:rFonts w:ascii="David" w:eastAsia="David" w:hAnsi="David" w:cs="David"/>
          <w:color w:val="000000"/>
          <w:sz w:val="24"/>
          <w:szCs w:val="24"/>
        </w:rPr>
        <w:t xml:space="preserve"> model </w:t>
      </w:r>
      <w:proofErr w:type="gramStart"/>
      <w:r>
        <w:rPr>
          <w:rFonts w:ascii="David" w:eastAsia="David" w:hAnsi="David" w:cs="David"/>
          <w:color w:val="000000"/>
          <w:sz w:val="24"/>
          <w:szCs w:val="24"/>
        </w:rPr>
        <w:t>in order to</w:t>
      </w:r>
      <w:proofErr w:type="gramEnd"/>
      <w:r>
        <w:rPr>
          <w:rFonts w:ascii="David" w:eastAsia="David" w:hAnsi="David" w:cs="David"/>
          <w:color w:val="000000"/>
          <w:sz w:val="24"/>
          <w:szCs w:val="24"/>
        </w:rPr>
        <w:t xml:space="preserve"> detect the T-pose at the beginning of each recording. </w:t>
      </w:r>
      <w:proofErr w:type="spellStart"/>
      <w:r>
        <w:rPr>
          <w:rFonts w:ascii="David" w:eastAsia="David" w:hAnsi="David" w:cs="David"/>
          <w:color w:val="000000"/>
          <w:sz w:val="24"/>
          <w:szCs w:val="24"/>
        </w:rPr>
        <w:t>OpenPose</w:t>
      </w:r>
      <w:proofErr w:type="spellEnd"/>
      <w:r>
        <w:rPr>
          <w:rFonts w:ascii="David" w:eastAsia="David" w:hAnsi="David" w:cs="David"/>
          <w:color w:val="000000"/>
          <w:sz w:val="24"/>
          <w:szCs w:val="24"/>
        </w:rPr>
        <w:t xml:space="preserve"> performed poorly of the “side” shooting angles. Due to the frame-drop in the RealSense cameras, manual fixes on the “front” and “back” angles were required frequently. Since this method was not effective nor accurate enough, the T-pose was manually detected in all recordings. </w:t>
      </w:r>
      <w:proofErr w:type="gramStart"/>
      <w:r>
        <w:rPr>
          <w:rFonts w:ascii="David" w:eastAsia="David" w:hAnsi="David" w:cs="David"/>
          <w:color w:val="000000"/>
          <w:sz w:val="24"/>
          <w:szCs w:val="24"/>
        </w:rPr>
        <w:t>In order to</w:t>
      </w:r>
      <w:proofErr w:type="gramEnd"/>
      <w:r>
        <w:rPr>
          <w:rFonts w:ascii="David" w:eastAsia="David" w:hAnsi="David" w:cs="David"/>
          <w:color w:val="000000"/>
          <w:sz w:val="24"/>
          <w:szCs w:val="24"/>
        </w:rPr>
        <w:t xml:space="preserve"> deal with the different FPS of the sensors, every 4</w:t>
      </w:r>
      <w:r>
        <w:rPr>
          <w:rFonts w:ascii="David" w:eastAsia="David" w:hAnsi="David" w:cs="David"/>
          <w:color w:val="000000"/>
          <w:sz w:val="24"/>
          <w:szCs w:val="24"/>
          <w:vertAlign w:val="superscript"/>
        </w:rPr>
        <w:t>th</w:t>
      </w:r>
      <w:r>
        <w:rPr>
          <w:rFonts w:ascii="David" w:eastAsia="David" w:hAnsi="David" w:cs="David"/>
          <w:color w:val="000000"/>
          <w:sz w:val="24"/>
          <w:szCs w:val="24"/>
        </w:rPr>
        <w:t xml:space="preserve"> frame was taken from the Vicon recordings. Another method of averaging every 4 frames in the Vicon recordings was considered. </w:t>
      </w:r>
      <w:proofErr w:type="gramStart"/>
      <w:r>
        <w:rPr>
          <w:rFonts w:ascii="David" w:eastAsia="David" w:hAnsi="David" w:cs="David"/>
          <w:color w:val="000000"/>
          <w:sz w:val="24"/>
          <w:szCs w:val="24"/>
        </w:rPr>
        <w:t>In order to</w:t>
      </w:r>
      <w:proofErr w:type="gramEnd"/>
      <w:r>
        <w:rPr>
          <w:rFonts w:ascii="David" w:eastAsia="David" w:hAnsi="David" w:cs="David"/>
          <w:color w:val="000000"/>
          <w:sz w:val="24"/>
          <w:szCs w:val="24"/>
        </w:rPr>
        <w:t xml:space="preserve"> check which method is better, an angle in the neck was calculated in both methods. The difference between the two methods was negligible. In order to deal with the frame-drop in the RealSense cameras, the differences in the </w:t>
      </w:r>
      <w:proofErr w:type="gramStart"/>
      <w:r>
        <w:rPr>
          <w:rFonts w:ascii="David" w:eastAsia="David" w:hAnsi="David" w:cs="David"/>
          <w:color w:val="000000"/>
          <w:sz w:val="24"/>
          <w:szCs w:val="24"/>
        </w:rPr>
        <w:t>frames</w:t>
      </w:r>
      <w:proofErr w:type="gramEnd"/>
      <w:r>
        <w:rPr>
          <w:rFonts w:ascii="David" w:eastAsia="David" w:hAnsi="David" w:cs="David"/>
          <w:color w:val="000000"/>
          <w:sz w:val="24"/>
          <w:szCs w:val="24"/>
        </w:rPr>
        <w:t xml:space="preserve"> numbers were extracted, and the correlated Vicon frames were trimmed.</w:t>
      </w:r>
    </w:p>
    <w:p w14:paraId="37159467" w14:textId="77777777" w:rsidR="00036710" w:rsidRDefault="00BF72F1">
      <w:pPr>
        <w:spacing w:line="360" w:lineRule="auto"/>
        <w:ind w:left="720"/>
        <w:rPr>
          <w:rFonts w:ascii="David" w:eastAsia="David" w:hAnsi="David" w:cs="David"/>
          <w:sz w:val="24"/>
          <w:szCs w:val="24"/>
        </w:rPr>
      </w:pPr>
      <w:r>
        <w:rPr>
          <w:rFonts w:ascii="David" w:eastAsia="David" w:hAnsi="David" w:cs="David"/>
          <w:noProof/>
          <w:sz w:val="24"/>
          <w:szCs w:val="24"/>
        </w:rPr>
        <w:drawing>
          <wp:inline distT="0" distB="0" distL="0" distR="0" wp14:anchorId="72572906" wp14:editId="14CDC23E">
            <wp:extent cx="4830401" cy="704992"/>
            <wp:effectExtent l="0" t="0" r="0" b="0"/>
            <wp:docPr id="17" name="image4.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10;&#10;Description automatically generated"/>
                    <pic:cNvPicPr preferRelativeResize="0"/>
                  </pic:nvPicPr>
                  <pic:blipFill>
                    <a:blip r:embed="rId10"/>
                    <a:srcRect/>
                    <a:stretch>
                      <a:fillRect/>
                    </a:stretch>
                  </pic:blipFill>
                  <pic:spPr>
                    <a:xfrm>
                      <a:off x="0" y="0"/>
                      <a:ext cx="4830401" cy="704992"/>
                    </a:xfrm>
                    <a:prstGeom prst="rect">
                      <a:avLst/>
                    </a:prstGeom>
                    <a:ln/>
                  </pic:spPr>
                </pic:pic>
              </a:graphicData>
            </a:graphic>
          </wp:inline>
        </w:drawing>
      </w:r>
    </w:p>
    <w:p w14:paraId="51EB0012" w14:textId="77777777" w:rsidR="00036710" w:rsidRDefault="00BF72F1">
      <w:pPr>
        <w:spacing w:line="360" w:lineRule="auto"/>
        <w:ind w:left="720"/>
        <w:rPr>
          <w:rFonts w:ascii="David" w:eastAsia="David" w:hAnsi="David" w:cs="David"/>
          <w:sz w:val="24"/>
          <w:szCs w:val="24"/>
        </w:rPr>
      </w:pPr>
      <w:r>
        <w:rPr>
          <w:rFonts w:ascii="David" w:eastAsia="David" w:hAnsi="David" w:cs="David"/>
          <w:sz w:val="24"/>
          <w:szCs w:val="24"/>
        </w:rPr>
        <w:t>Recordings were cleaned and trimmed for all 15 sessions. Validation of the synchronizing was done manually.</w:t>
      </w:r>
      <w:r>
        <w:rPr>
          <w:rFonts w:ascii="David" w:eastAsia="David" w:hAnsi="David" w:cs="David"/>
          <w:sz w:val="24"/>
          <w:szCs w:val="24"/>
        </w:rPr>
        <w:br/>
        <w:t xml:space="preserve">For the calibration process, </w:t>
      </w:r>
      <w:proofErr w:type="spellStart"/>
      <w:r>
        <w:rPr>
          <w:rFonts w:ascii="David" w:eastAsia="David" w:hAnsi="David" w:cs="David"/>
          <w:sz w:val="24"/>
          <w:szCs w:val="24"/>
        </w:rPr>
        <w:t>Kabsch’s</w:t>
      </w:r>
      <w:proofErr w:type="spellEnd"/>
      <w:r>
        <w:rPr>
          <w:rFonts w:ascii="David" w:eastAsia="David" w:hAnsi="David" w:cs="David"/>
          <w:sz w:val="24"/>
          <w:szCs w:val="24"/>
        </w:rPr>
        <w:t xml:space="preserve"> algorithm was used in order to find the transformation between the Vicon coordinate system and the RealSense camera coordinate </w:t>
      </w:r>
      <w:proofErr w:type="gramStart"/>
      <w:r>
        <w:rPr>
          <w:rFonts w:ascii="David" w:eastAsia="David" w:hAnsi="David" w:cs="David"/>
          <w:sz w:val="24"/>
          <w:szCs w:val="24"/>
        </w:rPr>
        <w:t>system:</w:t>
      </w:r>
      <w:proofErr w:type="gramEnd"/>
      <w:r>
        <w:rPr>
          <w:rFonts w:ascii="David" w:eastAsia="David" w:hAnsi="David" w:cs="David"/>
          <w:sz w:val="24"/>
          <w:szCs w:val="24"/>
        </w:rPr>
        <w:t xml:space="preserve"> given 2 sets of N paired points in D dimensions, </w:t>
      </w:r>
      <w:proofErr w:type="spellStart"/>
      <w:r>
        <w:rPr>
          <w:rFonts w:ascii="David" w:eastAsia="David" w:hAnsi="David" w:cs="David"/>
          <w:sz w:val="24"/>
          <w:szCs w:val="24"/>
        </w:rPr>
        <w:t>Kabsch’s</w:t>
      </w:r>
      <w:proofErr w:type="spellEnd"/>
      <w:r>
        <w:rPr>
          <w:rFonts w:ascii="David" w:eastAsia="David" w:hAnsi="David" w:cs="David"/>
          <w:sz w:val="24"/>
          <w:szCs w:val="24"/>
        </w:rPr>
        <w:t xml:space="preserve"> algorithm calculates the rotation matrix that minimizes the RMSD between the two sets, using singular value decomposition (SVD). The calibration is done using a single frame from the RealSense camera and the corresponding frame from the Vicon system. </w:t>
      </w:r>
      <w:proofErr w:type="spellStart"/>
      <w:r>
        <w:rPr>
          <w:rFonts w:ascii="David" w:eastAsia="David" w:hAnsi="David" w:cs="David"/>
          <w:sz w:val="24"/>
          <w:szCs w:val="24"/>
        </w:rPr>
        <w:t>Kabsch’s</w:t>
      </w:r>
      <w:proofErr w:type="spellEnd"/>
      <w:r>
        <w:rPr>
          <w:rFonts w:ascii="David" w:eastAsia="David" w:hAnsi="David" w:cs="David"/>
          <w:sz w:val="24"/>
          <w:szCs w:val="24"/>
        </w:rPr>
        <w:t xml:space="preserve"> algorithm alone performed poorly. Several improvements were made to the data before applying </w:t>
      </w:r>
      <w:proofErr w:type="spellStart"/>
      <w:r>
        <w:rPr>
          <w:rFonts w:ascii="David" w:eastAsia="David" w:hAnsi="David" w:cs="David"/>
          <w:sz w:val="24"/>
          <w:szCs w:val="24"/>
        </w:rPr>
        <w:t>Kabsch’s</w:t>
      </w:r>
      <w:proofErr w:type="spellEnd"/>
      <w:r>
        <w:rPr>
          <w:rFonts w:ascii="David" w:eastAsia="David" w:hAnsi="David" w:cs="David"/>
          <w:sz w:val="24"/>
          <w:szCs w:val="24"/>
        </w:rPr>
        <w:t xml:space="preserve"> algorithm on it: Removing points with noisy depth value, averaging the depth value of each point with </w:t>
      </w:r>
      <w:proofErr w:type="spellStart"/>
      <w:r>
        <w:rPr>
          <w:rFonts w:ascii="David" w:eastAsia="David" w:hAnsi="David" w:cs="David"/>
          <w:sz w:val="24"/>
          <w:szCs w:val="24"/>
        </w:rPr>
        <w:t>nei</w:t>
      </w:r>
      <w:proofErr w:type="spellEnd"/>
      <w:r>
        <w:t xml:space="preserve"> </w:t>
      </w:r>
      <w:proofErr w:type="spellStart"/>
      <w:r>
        <w:rPr>
          <w:rFonts w:ascii="David" w:eastAsia="David" w:hAnsi="David" w:cs="David"/>
          <w:sz w:val="24"/>
          <w:szCs w:val="24"/>
        </w:rPr>
        <w:t>ghboring</w:t>
      </w:r>
      <w:proofErr w:type="spellEnd"/>
      <w:r>
        <w:rPr>
          <w:rFonts w:ascii="David" w:eastAsia="David" w:hAnsi="David" w:cs="David"/>
          <w:sz w:val="24"/>
          <w:szCs w:val="24"/>
        </w:rPr>
        <w:t xml:space="preserve"> pixels, sampling sub-group of the points with lowest projection error. After applying the improvements, the current projection error rate is 60mm (RMSE). </w:t>
      </w:r>
    </w:p>
    <w:p w14:paraId="3F6E8569" w14:textId="77777777" w:rsidR="00036710" w:rsidRDefault="00BF72F1">
      <w:pPr>
        <w:spacing w:line="360" w:lineRule="auto"/>
        <w:rPr>
          <w:rFonts w:ascii="David" w:eastAsia="David" w:hAnsi="David" w:cs="David"/>
          <w:sz w:val="24"/>
          <w:szCs w:val="24"/>
        </w:rPr>
      </w:pPr>
      <w:r>
        <w:rPr>
          <w:noProof/>
        </w:rPr>
        <w:drawing>
          <wp:anchor distT="0" distB="0" distL="114300" distR="114300" simplePos="0" relativeHeight="251662336" behindDoc="0" locked="0" layoutInCell="1" hidden="0" allowOverlap="1" wp14:anchorId="34A19021" wp14:editId="35230008">
            <wp:simplePos x="0" y="0"/>
            <wp:positionH relativeFrom="column">
              <wp:posOffset>3268980</wp:posOffset>
            </wp:positionH>
            <wp:positionV relativeFrom="paragraph">
              <wp:posOffset>85725</wp:posOffset>
            </wp:positionV>
            <wp:extent cx="1273969" cy="1698625"/>
            <wp:effectExtent l="0" t="0" r="0" b="0"/>
            <wp:wrapNone/>
            <wp:docPr id="14" name="image5.jpg" descr="A picture containing indoo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A picture containing indoor&#10;&#10;Description automatically generated"/>
                    <pic:cNvPicPr preferRelativeResize="0"/>
                  </pic:nvPicPr>
                  <pic:blipFill>
                    <a:blip r:embed="rId11"/>
                    <a:srcRect/>
                    <a:stretch>
                      <a:fillRect/>
                    </a:stretch>
                  </pic:blipFill>
                  <pic:spPr>
                    <a:xfrm>
                      <a:off x="0" y="0"/>
                      <a:ext cx="1273969" cy="1698625"/>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1AC4F5AC" wp14:editId="111174E5">
            <wp:simplePos x="0" y="0"/>
            <wp:positionH relativeFrom="column">
              <wp:posOffset>1447800</wp:posOffset>
            </wp:positionH>
            <wp:positionV relativeFrom="paragraph">
              <wp:posOffset>120015</wp:posOffset>
            </wp:positionV>
            <wp:extent cx="1249680" cy="1666500"/>
            <wp:effectExtent l="0" t="0" r="0" b="0"/>
            <wp:wrapNone/>
            <wp:docPr id="18" name="image7.jpg" descr="A picture containing indoo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jpg" descr="A picture containing indoor&#10;&#10;Description automatically generated"/>
                    <pic:cNvPicPr preferRelativeResize="0"/>
                  </pic:nvPicPr>
                  <pic:blipFill>
                    <a:blip r:embed="rId12"/>
                    <a:srcRect/>
                    <a:stretch>
                      <a:fillRect/>
                    </a:stretch>
                  </pic:blipFill>
                  <pic:spPr>
                    <a:xfrm>
                      <a:off x="0" y="0"/>
                      <a:ext cx="1249680" cy="1666500"/>
                    </a:xfrm>
                    <a:prstGeom prst="rect">
                      <a:avLst/>
                    </a:prstGeom>
                    <a:ln/>
                  </pic:spPr>
                </pic:pic>
              </a:graphicData>
            </a:graphic>
          </wp:anchor>
        </w:drawing>
      </w:r>
    </w:p>
    <w:p w14:paraId="0E00E2F1" w14:textId="77777777" w:rsidR="00036710" w:rsidRDefault="00036710">
      <w:pPr>
        <w:spacing w:line="360" w:lineRule="auto"/>
        <w:rPr>
          <w:rFonts w:ascii="David" w:eastAsia="David" w:hAnsi="David" w:cs="David"/>
          <w:sz w:val="24"/>
          <w:szCs w:val="24"/>
        </w:rPr>
      </w:pPr>
    </w:p>
    <w:p w14:paraId="530EEA34" w14:textId="77777777" w:rsidR="00036710" w:rsidRDefault="00036710">
      <w:pPr>
        <w:spacing w:line="360" w:lineRule="auto"/>
        <w:rPr>
          <w:rFonts w:ascii="David" w:eastAsia="David" w:hAnsi="David" w:cs="David"/>
          <w:sz w:val="24"/>
          <w:szCs w:val="24"/>
        </w:rPr>
      </w:pPr>
    </w:p>
    <w:p w14:paraId="7E3B9EA2" w14:textId="77777777" w:rsidR="00036710" w:rsidRDefault="00036710">
      <w:pPr>
        <w:spacing w:line="360" w:lineRule="auto"/>
        <w:rPr>
          <w:rFonts w:ascii="David" w:eastAsia="David" w:hAnsi="David" w:cs="David"/>
          <w:sz w:val="24"/>
          <w:szCs w:val="24"/>
        </w:rPr>
      </w:pPr>
    </w:p>
    <w:p w14:paraId="5041B392" w14:textId="77777777" w:rsidR="00036710" w:rsidRDefault="00036710">
      <w:pPr>
        <w:spacing w:line="360" w:lineRule="auto"/>
        <w:rPr>
          <w:rFonts w:ascii="David" w:eastAsia="David" w:hAnsi="David" w:cs="David"/>
          <w:sz w:val="24"/>
          <w:szCs w:val="24"/>
        </w:rPr>
      </w:pPr>
    </w:p>
    <w:p w14:paraId="0392D8A9" w14:textId="43C4B3A9" w:rsidR="00036710" w:rsidRDefault="00BF72F1">
      <w:pPr>
        <w:spacing w:line="360" w:lineRule="auto"/>
        <w:ind w:firstLine="720"/>
        <w:rPr>
          <w:rFonts w:ascii="David" w:eastAsia="David" w:hAnsi="David" w:cs="David"/>
          <w:sz w:val="24"/>
          <w:szCs w:val="24"/>
        </w:rPr>
      </w:pPr>
      <w:r>
        <w:rPr>
          <w:rFonts w:ascii="David" w:eastAsia="David" w:hAnsi="David" w:cs="David"/>
          <w:sz w:val="24"/>
          <w:szCs w:val="24"/>
        </w:rPr>
        <w:lastRenderedPageBreak/>
        <w:t xml:space="preserve">For future recordings, a static calibration device was built. </w:t>
      </w:r>
    </w:p>
    <w:p w14:paraId="338E7F19" w14:textId="77777777" w:rsidR="00036710" w:rsidRDefault="00BF72F1">
      <w:pPr>
        <w:numPr>
          <w:ilvl w:val="0"/>
          <w:numId w:val="2"/>
        </w:numPr>
        <w:pBdr>
          <w:top w:val="nil"/>
          <w:left w:val="nil"/>
          <w:bottom w:val="nil"/>
          <w:right w:val="nil"/>
          <w:between w:val="nil"/>
        </w:pBdr>
        <w:spacing w:after="0" w:line="360" w:lineRule="auto"/>
        <w:rPr>
          <w:rFonts w:ascii="David" w:eastAsia="David" w:hAnsi="David" w:cs="David"/>
          <w:color w:val="000000"/>
          <w:sz w:val="24"/>
          <w:szCs w:val="24"/>
        </w:rPr>
      </w:pPr>
      <w:r>
        <w:rPr>
          <w:rFonts w:ascii="David" w:eastAsia="David" w:hAnsi="David" w:cs="David"/>
          <w:color w:val="000000"/>
          <w:sz w:val="24"/>
          <w:szCs w:val="24"/>
        </w:rPr>
        <w:t>Age prediction from posture – Two methods were examined for this purpose:</w:t>
      </w:r>
      <w:r>
        <w:rPr>
          <w:noProof/>
        </w:rPr>
        <w:drawing>
          <wp:anchor distT="0" distB="0" distL="114300" distR="114300" simplePos="0" relativeHeight="251664384" behindDoc="0" locked="0" layoutInCell="1" hidden="0" allowOverlap="1" wp14:anchorId="65BE2B83" wp14:editId="4B9834E1">
            <wp:simplePos x="0" y="0"/>
            <wp:positionH relativeFrom="column">
              <wp:posOffset>1</wp:posOffset>
            </wp:positionH>
            <wp:positionV relativeFrom="paragraph">
              <wp:posOffset>-6482714</wp:posOffset>
            </wp:positionV>
            <wp:extent cx="1628775" cy="2171065"/>
            <wp:effectExtent l="0" t="0" r="0" b="0"/>
            <wp:wrapNone/>
            <wp:docPr id="16" name="image8.jpg" descr="A picture containing indoo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picture containing indoor&#10;&#10;Description automatically generated"/>
                    <pic:cNvPicPr preferRelativeResize="0"/>
                  </pic:nvPicPr>
                  <pic:blipFill>
                    <a:blip r:embed="rId13"/>
                    <a:srcRect/>
                    <a:stretch>
                      <a:fillRect/>
                    </a:stretch>
                  </pic:blipFill>
                  <pic:spPr>
                    <a:xfrm>
                      <a:off x="0" y="0"/>
                      <a:ext cx="1628775" cy="2171065"/>
                    </a:xfrm>
                    <a:prstGeom prst="rect">
                      <a:avLst/>
                    </a:prstGeom>
                    <a:ln/>
                  </pic:spPr>
                </pic:pic>
              </a:graphicData>
            </a:graphic>
          </wp:anchor>
        </w:drawing>
      </w:r>
    </w:p>
    <w:p w14:paraId="7CAEA24B" w14:textId="6FB621FC" w:rsidR="00036710" w:rsidRDefault="00BF72F1">
      <w:pPr>
        <w:numPr>
          <w:ilvl w:val="1"/>
          <w:numId w:val="2"/>
        </w:numPr>
        <w:pBdr>
          <w:top w:val="nil"/>
          <w:left w:val="nil"/>
          <w:bottom w:val="nil"/>
          <w:right w:val="nil"/>
          <w:between w:val="nil"/>
        </w:pBdr>
        <w:spacing w:line="360" w:lineRule="auto"/>
        <w:rPr>
          <w:rFonts w:ascii="David" w:eastAsia="David" w:hAnsi="David" w:cs="David"/>
          <w:color w:val="000000"/>
          <w:sz w:val="24"/>
          <w:szCs w:val="24"/>
        </w:rPr>
      </w:pPr>
      <w:r>
        <w:rPr>
          <w:rFonts w:ascii="David" w:eastAsia="David" w:hAnsi="David" w:cs="David"/>
          <w:color w:val="000000"/>
          <w:sz w:val="24"/>
          <w:szCs w:val="24"/>
        </w:rPr>
        <w:t xml:space="preserve">Predicting age from the Vicon points – </w:t>
      </w:r>
      <w:proofErr w:type="spellStart"/>
      <w:r>
        <w:rPr>
          <w:rFonts w:ascii="David" w:eastAsia="David" w:hAnsi="David" w:cs="David"/>
          <w:color w:val="000000"/>
          <w:sz w:val="24"/>
          <w:szCs w:val="24"/>
        </w:rPr>
        <w:t>PointNet</w:t>
      </w:r>
      <w:proofErr w:type="spellEnd"/>
      <w:r>
        <w:rPr>
          <w:rFonts w:ascii="David" w:eastAsia="David" w:hAnsi="David" w:cs="David"/>
          <w:color w:val="000000"/>
          <w:sz w:val="24"/>
          <w:szCs w:val="24"/>
        </w:rPr>
        <w:t xml:space="preserve"> was trained as a binary classifier (“old” or “young”). The network resulted in high overfitting on the trainset. This might be caused by the fact that the data has low variance due to the Vicon high FPS. </w:t>
      </w:r>
      <w:proofErr w:type="gramStart"/>
      <w:r>
        <w:rPr>
          <w:rFonts w:ascii="David" w:eastAsia="David" w:hAnsi="David" w:cs="David"/>
          <w:color w:val="000000"/>
          <w:sz w:val="24"/>
          <w:szCs w:val="24"/>
        </w:rPr>
        <w:t>In order to</w:t>
      </w:r>
      <w:proofErr w:type="gramEnd"/>
      <w:r>
        <w:rPr>
          <w:rFonts w:ascii="David" w:eastAsia="David" w:hAnsi="David" w:cs="David"/>
          <w:color w:val="000000"/>
          <w:sz w:val="24"/>
          <w:szCs w:val="24"/>
        </w:rPr>
        <w:t xml:space="preserve"> increase the variance in the data, the dataset was re-generated, this time only frames that have a difference of at least 80mm were kept to the dataset. </w:t>
      </w:r>
    </w:p>
    <w:p w14:paraId="52950AA3" w14:textId="2DAF31F4" w:rsidR="00036710" w:rsidRDefault="00BF72F1">
      <w:pPr>
        <w:pBdr>
          <w:top w:val="nil"/>
          <w:left w:val="nil"/>
          <w:bottom w:val="nil"/>
          <w:right w:val="nil"/>
          <w:between w:val="nil"/>
        </w:pBdr>
        <w:spacing w:line="360" w:lineRule="auto"/>
        <w:rPr>
          <w:rFonts w:ascii="David" w:eastAsia="David" w:hAnsi="David" w:cs="David"/>
          <w:sz w:val="24"/>
          <w:szCs w:val="24"/>
        </w:rPr>
      </w:pPr>
      <w:r>
        <w:rPr>
          <w:noProof/>
        </w:rPr>
        <w:drawing>
          <wp:anchor distT="0" distB="0" distL="114300" distR="114300" simplePos="0" relativeHeight="251665408" behindDoc="0" locked="0" layoutInCell="1" hidden="0" allowOverlap="1" wp14:anchorId="293171FC" wp14:editId="2EDDA3A8">
            <wp:simplePos x="0" y="0"/>
            <wp:positionH relativeFrom="column">
              <wp:posOffset>619125</wp:posOffset>
            </wp:positionH>
            <wp:positionV relativeFrom="paragraph">
              <wp:posOffset>161925</wp:posOffset>
            </wp:positionV>
            <wp:extent cx="4503420" cy="1405234"/>
            <wp:effectExtent l="0" t="0" r="0" b="0"/>
            <wp:wrapNone/>
            <wp:docPr id="15" name="image10.png" descr="A picture containing text, clock&#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A picture containing text, clock&#10;&#10;Description automatically generated"/>
                    <pic:cNvPicPr preferRelativeResize="0"/>
                  </pic:nvPicPr>
                  <pic:blipFill>
                    <a:blip r:embed="rId14"/>
                    <a:srcRect/>
                    <a:stretch>
                      <a:fillRect/>
                    </a:stretch>
                  </pic:blipFill>
                  <pic:spPr>
                    <a:xfrm>
                      <a:off x="0" y="0"/>
                      <a:ext cx="4503420" cy="1405234"/>
                    </a:xfrm>
                    <a:prstGeom prst="rect">
                      <a:avLst/>
                    </a:prstGeom>
                    <a:ln/>
                  </pic:spPr>
                </pic:pic>
              </a:graphicData>
            </a:graphic>
          </wp:anchor>
        </w:drawing>
      </w:r>
    </w:p>
    <w:p w14:paraId="3AC5DE91" w14:textId="77777777" w:rsidR="00036710" w:rsidRDefault="00036710">
      <w:pPr>
        <w:spacing w:line="360" w:lineRule="auto"/>
        <w:rPr>
          <w:rFonts w:ascii="David" w:eastAsia="David" w:hAnsi="David" w:cs="David"/>
          <w:sz w:val="24"/>
          <w:szCs w:val="24"/>
        </w:rPr>
      </w:pPr>
    </w:p>
    <w:p w14:paraId="53F821DD" w14:textId="77777777" w:rsidR="00036710" w:rsidRDefault="00036710">
      <w:pPr>
        <w:spacing w:line="360" w:lineRule="auto"/>
        <w:rPr>
          <w:rFonts w:ascii="David" w:eastAsia="David" w:hAnsi="David" w:cs="David"/>
          <w:sz w:val="24"/>
          <w:szCs w:val="24"/>
        </w:rPr>
      </w:pPr>
    </w:p>
    <w:p w14:paraId="7137F62C" w14:textId="77777777" w:rsidR="00036710" w:rsidRDefault="00036710">
      <w:pPr>
        <w:spacing w:line="360" w:lineRule="auto"/>
        <w:rPr>
          <w:rFonts w:ascii="David" w:eastAsia="David" w:hAnsi="David" w:cs="David"/>
          <w:sz w:val="24"/>
          <w:szCs w:val="24"/>
        </w:rPr>
      </w:pPr>
    </w:p>
    <w:p w14:paraId="0AEBDC7D" w14:textId="77777777" w:rsidR="00036710" w:rsidRDefault="00036710">
      <w:pPr>
        <w:spacing w:line="360" w:lineRule="auto"/>
        <w:rPr>
          <w:rFonts w:ascii="David" w:eastAsia="David" w:hAnsi="David" w:cs="David"/>
          <w:sz w:val="24"/>
          <w:szCs w:val="24"/>
        </w:rPr>
      </w:pPr>
    </w:p>
    <w:p w14:paraId="15766D79" w14:textId="5C4F7EFA" w:rsidR="00036710" w:rsidRDefault="00BF72F1" w:rsidP="00F53E89">
      <w:pPr>
        <w:spacing w:line="360" w:lineRule="auto"/>
        <w:ind w:left="1440"/>
        <w:rPr>
          <w:rFonts w:ascii="David" w:eastAsia="David" w:hAnsi="David" w:cs="David"/>
          <w:sz w:val="24"/>
          <w:szCs w:val="24"/>
        </w:rPr>
      </w:pPr>
      <w:r>
        <w:rPr>
          <w:rFonts w:ascii="David" w:eastAsia="David" w:hAnsi="David" w:cs="David"/>
          <w:sz w:val="24"/>
          <w:szCs w:val="24"/>
        </w:rPr>
        <w:t xml:space="preserve">The overfitting problem was not solved by this process. </w:t>
      </w:r>
      <w:r w:rsidR="00F53E89">
        <w:rPr>
          <w:rFonts w:ascii="David" w:eastAsia="David" w:hAnsi="David" w:cs="David"/>
          <w:sz w:val="24"/>
          <w:szCs w:val="24"/>
        </w:rPr>
        <w:t xml:space="preserve">More data is required </w:t>
      </w:r>
      <w:proofErr w:type="gramStart"/>
      <w:r w:rsidR="00F53E89">
        <w:rPr>
          <w:rFonts w:ascii="David" w:eastAsia="David" w:hAnsi="David" w:cs="David"/>
          <w:sz w:val="24"/>
          <w:szCs w:val="24"/>
        </w:rPr>
        <w:t>in order to</w:t>
      </w:r>
      <w:proofErr w:type="gramEnd"/>
      <w:r w:rsidR="00F53E89">
        <w:rPr>
          <w:rFonts w:ascii="David" w:eastAsia="David" w:hAnsi="David" w:cs="David"/>
          <w:sz w:val="24"/>
          <w:szCs w:val="24"/>
        </w:rPr>
        <w:t xml:space="preserve"> reduce the overfitting. </w:t>
      </w:r>
    </w:p>
    <w:p w14:paraId="7B526810" w14:textId="4295FE18" w:rsidR="00036710" w:rsidRDefault="00BF72F1">
      <w:pPr>
        <w:numPr>
          <w:ilvl w:val="1"/>
          <w:numId w:val="2"/>
        </w:numPr>
        <w:pBdr>
          <w:top w:val="nil"/>
          <w:left w:val="nil"/>
          <w:bottom w:val="nil"/>
          <w:right w:val="nil"/>
          <w:between w:val="nil"/>
        </w:pBdr>
        <w:spacing w:line="360" w:lineRule="auto"/>
        <w:rPr>
          <w:rFonts w:ascii="David" w:eastAsia="David" w:hAnsi="David" w:cs="David"/>
          <w:color w:val="000000"/>
          <w:sz w:val="24"/>
          <w:szCs w:val="24"/>
        </w:rPr>
      </w:pPr>
      <w:r>
        <w:rPr>
          <w:rFonts w:ascii="David" w:eastAsia="David" w:hAnsi="David" w:cs="David"/>
          <w:color w:val="000000"/>
          <w:sz w:val="24"/>
          <w:szCs w:val="24"/>
        </w:rPr>
        <w:t xml:space="preserve">Predicting age from angles – Four angles represent the human posture were chosen, each one was defined by 3 3D points from the Vicon data. For each frame in the dataset, the four angles were extracted, and the age was converted into a binary label (“old” or “young”) for that sample. Dimensionality reduction algorithms were applied on the data </w:t>
      </w:r>
      <w:proofErr w:type="gramStart"/>
      <w:r>
        <w:rPr>
          <w:rFonts w:ascii="David" w:eastAsia="David" w:hAnsi="David" w:cs="David"/>
          <w:color w:val="000000"/>
          <w:sz w:val="24"/>
          <w:szCs w:val="24"/>
        </w:rPr>
        <w:t>in order to</w:t>
      </w:r>
      <w:proofErr w:type="gramEnd"/>
      <w:r>
        <w:rPr>
          <w:rFonts w:ascii="David" w:eastAsia="David" w:hAnsi="David" w:cs="David"/>
          <w:color w:val="000000"/>
          <w:sz w:val="24"/>
          <w:szCs w:val="24"/>
        </w:rPr>
        <w:t xml:space="preserve"> visualize it. </w:t>
      </w:r>
    </w:p>
    <w:p w14:paraId="236F14FE" w14:textId="351C26D9" w:rsidR="00036710" w:rsidRDefault="008D1653">
      <w:pPr>
        <w:spacing w:line="360" w:lineRule="auto"/>
        <w:rPr>
          <w:rFonts w:ascii="David" w:eastAsia="David" w:hAnsi="David" w:cs="David"/>
          <w:sz w:val="24"/>
          <w:szCs w:val="24"/>
        </w:rPr>
      </w:pPr>
      <w:r>
        <w:rPr>
          <w:noProof/>
        </w:rPr>
        <w:drawing>
          <wp:anchor distT="0" distB="0" distL="114300" distR="114300" simplePos="0" relativeHeight="251666432" behindDoc="0" locked="0" layoutInCell="1" allowOverlap="1" wp14:anchorId="191C77CB" wp14:editId="5240F76D">
            <wp:simplePos x="0" y="0"/>
            <wp:positionH relativeFrom="margin">
              <wp:posOffset>1111250</wp:posOffset>
            </wp:positionH>
            <wp:positionV relativeFrom="paragraph">
              <wp:posOffset>6350</wp:posOffset>
            </wp:positionV>
            <wp:extent cx="3206750" cy="3206750"/>
            <wp:effectExtent l="0" t="0" r="0" b="0"/>
            <wp:wrapNone/>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6750" cy="3206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850C64" w14:textId="77777777" w:rsidR="00036710" w:rsidRDefault="00036710">
      <w:pPr>
        <w:spacing w:line="360" w:lineRule="auto"/>
        <w:rPr>
          <w:rFonts w:ascii="David" w:eastAsia="David" w:hAnsi="David" w:cs="David"/>
          <w:sz w:val="24"/>
          <w:szCs w:val="24"/>
        </w:rPr>
      </w:pPr>
    </w:p>
    <w:p w14:paraId="46395A67" w14:textId="77777777" w:rsidR="00036710" w:rsidRDefault="00036710">
      <w:pPr>
        <w:spacing w:line="360" w:lineRule="auto"/>
        <w:rPr>
          <w:rFonts w:ascii="David" w:eastAsia="David" w:hAnsi="David" w:cs="David"/>
          <w:sz w:val="24"/>
          <w:szCs w:val="24"/>
        </w:rPr>
      </w:pPr>
    </w:p>
    <w:p w14:paraId="214E07D9" w14:textId="77777777" w:rsidR="00036710" w:rsidRDefault="00036710">
      <w:pPr>
        <w:spacing w:line="360" w:lineRule="auto"/>
        <w:rPr>
          <w:rFonts w:ascii="David" w:eastAsia="David" w:hAnsi="David" w:cs="David"/>
          <w:sz w:val="24"/>
          <w:szCs w:val="24"/>
        </w:rPr>
      </w:pPr>
    </w:p>
    <w:p w14:paraId="498FCEEC" w14:textId="77777777" w:rsidR="00036710" w:rsidRDefault="00036710">
      <w:pPr>
        <w:spacing w:line="360" w:lineRule="auto"/>
        <w:rPr>
          <w:rFonts w:ascii="David" w:eastAsia="David" w:hAnsi="David" w:cs="David"/>
          <w:sz w:val="24"/>
          <w:szCs w:val="24"/>
        </w:rPr>
      </w:pPr>
    </w:p>
    <w:p w14:paraId="2D020B54" w14:textId="77777777" w:rsidR="00036710" w:rsidRDefault="00036710">
      <w:pPr>
        <w:spacing w:line="360" w:lineRule="auto"/>
        <w:rPr>
          <w:rFonts w:ascii="David" w:eastAsia="David" w:hAnsi="David" w:cs="David"/>
          <w:sz w:val="24"/>
          <w:szCs w:val="24"/>
        </w:rPr>
      </w:pPr>
    </w:p>
    <w:p w14:paraId="0309F164" w14:textId="77777777" w:rsidR="00036710" w:rsidRDefault="00036710">
      <w:pPr>
        <w:spacing w:line="360" w:lineRule="auto"/>
        <w:rPr>
          <w:rFonts w:ascii="David" w:eastAsia="David" w:hAnsi="David" w:cs="David"/>
          <w:sz w:val="24"/>
          <w:szCs w:val="24"/>
        </w:rPr>
      </w:pPr>
    </w:p>
    <w:p w14:paraId="2F7E4BA4" w14:textId="3DA364F3" w:rsidR="00036710" w:rsidRDefault="00BF72F1">
      <w:pPr>
        <w:spacing w:line="360" w:lineRule="auto"/>
        <w:ind w:left="1440"/>
        <w:rPr>
          <w:rFonts w:ascii="David" w:eastAsia="David" w:hAnsi="David" w:cs="David"/>
          <w:sz w:val="24"/>
          <w:szCs w:val="24"/>
        </w:rPr>
      </w:pPr>
      <w:r>
        <w:rPr>
          <w:rFonts w:ascii="David" w:eastAsia="David" w:hAnsi="David" w:cs="David"/>
          <w:sz w:val="24"/>
          <w:szCs w:val="24"/>
        </w:rPr>
        <w:lastRenderedPageBreak/>
        <w:t>Several classification algorithms such as KNN, SVM, random forest, were trained on the data. Results on the test set were poor, indicating more data is required for this problem.</w:t>
      </w:r>
    </w:p>
    <w:p w14:paraId="1B28A2E8" w14:textId="77777777" w:rsidR="00036710" w:rsidRDefault="00BF72F1">
      <w:pPr>
        <w:spacing w:line="360" w:lineRule="auto"/>
        <w:rPr>
          <w:rFonts w:ascii="David" w:eastAsia="David" w:hAnsi="David" w:cs="David"/>
          <w:sz w:val="24"/>
          <w:szCs w:val="24"/>
        </w:rPr>
      </w:pPr>
      <w:r>
        <w:rPr>
          <w:rFonts w:ascii="David" w:eastAsia="David" w:hAnsi="David" w:cs="David"/>
          <w:sz w:val="24"/>
          <w:szCs w:val="24"/>
        </w:rPr>
        <w:t xml:space="preserve">My code is maintained </w:t>
      </w:r>
      <w:hyperlink r:id="rId16">
        <w:r>
          <w:rPr>
            <w:rFonts w:ascii="David" w:eastAsia="David" w:hAnsi="David" w:cs="David"/>
            <w:color w:val="1155CC"/>
            <w:sz w:val="24"/>
            <w:szCs w:val="24"/>
            <w:u w:val="single"/>
          </w:rPr>
          <w:t>here</w:t>
        </w:r>
      </w:hyperlink>
      <w:r>
        <w:rPr>
          <w:rFonts w:ascii="David" w:eastAsia="David" w:hAnsi="David" w:cs="David"/>
          <w:sz w:val="24"/>
          <w:szCs w:val="24"/>
        </w:rPr>
        <w:t xml:space="preserve">. There are documentation comments throughout the code. I’ve added in the README file instructions for reproducing my steps. </w:t>
      </w:r>
    </w:p>
    <w:p w14:paraId="00FE5DF9" w14:textId="77777777" w:rsidR="00036710" w:rsidRDefault="00BF72F1">
      <w:pPr>
        <w:spacing w:line="360" w:lineRule="auto"/>
        <w:rPr>
          <w:rFonts w:ascii="David" w:eastAsia="David" w:hAnsi="David" w:cs="David"/>
          <w:b/>
          <w:sz w:val="24"/>
          <w:szCs w:val="24"/>
        </w:rPr>
      </w:pPr>
      <w:r>
        <w:rPr>
          <w:rFonts w:ascii="David" w:eastAsia="David" w:hAnsi="David" w:cs="David"/>
          <w:b/>
          <w:sz w:val="24"/>
          <w:szCs w:val="24"/>
        </w:rPr>
        <w:t>Future Work</w:t>
      </w:r>
    </w:p>
    <w:p w14:paraId="3967DC12" w14:textId="77777777" w:rsidR="00036710" w:rsidRDefault="00BF72F1">
      <w:pPr>
        <w:numPr>
          <w:ilvl w:val="0"/>
          <w:numId w:val="1"/>
        </w:numPr>
        <w:spacing w:after="0" w:line="360" w:lineRule="auto"/>
        <w:rPr>
          <w:rFonts w:ascii="David" w:eastAsia="David" w:hAnsi="David" w:cs="David"/>
          <w:sz w:val="24"/>
          <w:szCs w:val="24"/>
        </w:rPr>
      </w:pPr>
      <w:r>
        <w:rPr>
          <w:rFonts w:ascii="David" w:eastAsia="David" w:hAnsi="David" w:cs="David"/>
          <w:sz w:val="24"/>
          <w:szCs w:val="24"/>
        </w:rPr>
        <w:t xml:space="preserve">For the 3D skeleton extraction from RGB-D images, there is a need to develop an automatic pipeline for synchronizing the videos in </w:t>
      </w:r>
      <w:proofErr w:type="gramStart"/>
      <w:r>
        <w:rPr>
          <w:rFonts w:ascii="David" w:eastAsia="David" w:hAnsi="David" w:cs="David"/>
          <w:sz w:val="24"/>
          <w:szCs w:val="24"/>
        </w:rPr>
        <w:t>time, and</w:t>
      </w:r>
      <w:proofErr w:type="gramEnd"/>
      <w:r>
        <w:rPr>
          <w:rFonts w:ascii="David" w:eastAsia="David" w:hAnsi="David" w:cs="David"/>
          <w:sz w:val="24"/>
          <w:szCs w:val="24"/>
        </w:rPr>
        <w:t xml:space="preserve"> calibrating them. For the time synchronization, we can start the recordings by constant times (10sec, 15sec...) or develop an automatic first frame recognizer, based on some pose the subject does (which can be detected in all shooting angles). For the calibration, the board Omer created can be used.</w:t>
      </w:r>
    </w:p>
    <w:p w14:paraId="4C6159F7" w14:textId="6770B747" w:rsidR="00101C22" w:rsidRPr="00101C22" w:rsidRDefault="00BF72F1" w:rsidP="00101C22">
      <w:pPr>
        <w:numPr>
          <w:ilvl w:val="0"/>
          <w:numId w:val="1"/>
        </w:numPr>
        <w:spacing w:after="0" w:line="360" w:lineRule="auto"/>
        <w:rPr>
          <w:rFonts w:ascii="David" w:eastAsia="David" w:hAnsi="David" w:cs="David"/>
          <w:sz w:val="24"/>
          <w:szCs w:val="24"/>
        </w:rPr>
      </w:pPr>
      <w:r>
        <w:rPr>
          <w:rFonts w:ascii="David" w:eastAsia="David" w:hAnsi="David" w:cs="David"/>
          <w:sz w:val="24"/>
          <w:szCs w:val="24"/>
        </w:rPr>
        <w:t>For the age prediction from the 3D skeleton, more data is required.</w:t>
      </w:r>
      <w:r w:rsidR="00101C22">
        <w:rPr>
          <w:rFonts w:ascii="David" w:eastAsia="David" w:hAnsi="David" w:cs="David"/>
          <w:sz w:val="24"/>
          <w:szCs w:val="24"/>
        </w:rPr>
        <w:t xml:space="preserve"> Maybe free datasets of 3D human body can be used:</w:t>
      </w:r>
    </w:p>
    <w:p w14:paraId="5C66E60E" w14:textId="447D28AE" w:rsidR="00C9627A" w:rsidRDefault="000755C4" w:rsidP="00101C22">
      <w:pPr>
        <w:numPr>
          <w:ilvl w:val="1"/>
          <w:numId w:val="1"/>
        </w:numPr>
        <w:spacing w:after="0" w:line="360" w:lineRule="auto"/>
        <w:rPr>
          <w:rFonts w:ascii="David" w:eastAsia="David" w:hAnsi="David" w:cs="David"/>
          <w:sz w:val="24"/>
          <w:szCs w:val="24"/>
        </w:rPr>
      </w:pPr>
      <w:hyperlink r:id="rId17" w:history="1">
        <w:r w:rsidR="00C9627A" w:rsidRPr="00C9627A">
          <w:rPr>
            <w:rStyle w:val="Hyperlink"/>
            <w:rFonts w:ascii="David" w:eastAsia="David" w:hAnsi="David" w:cs="David"/>
            <w:sz w:val="24"/>
            <w:szCs w:val="24"/>
          </w:rPr>
          <w:t>3DPeople</w:t>
        </w:r>
      </w:hyperlink>
      <w:r w:rsidR="00C9627A">
        <w:rPr>
          <w:rFonts w:ascii="David" w:eastAsia="David" w:hAnsi="David" w:cs="David"/>
          <w:sz w:val="24"/>
          <w:szCs w:val="24"/>
        </w:rPr>
        <w:t xml:space="preserve"> (80 different subjects, </w:t>
      </w:r>
      <w:r w:rsidR="00E93E3C">
        <w:rPr>
          <w:rFonts w:ascii="David" w:eastAsia="David" w:hAnsi="David" w:cs="David"/>
          <w:sz w:val="24"/>
          <w:szCs w:val="24"/>
        </w:rPr>
        <w:t>mostly</w:t>
      </w:r>
      <w:r w:rsidR="0091200F">
        <w:rPr>
          <w:rFonts w:ascii="David" w:eastAsia="David" w:hAnsi="David" w:cs="David"/>
          <w:sz w:val="24"/>
          <w:szCs w:val="24"/>
        </w:rPr>
        <w:t xml:space="preserve"> young, </w:t>
      </w:r>
      <w:r w:rsidR="00C9627A" w:rsidRPr="00C9627A">
        <w:rPr>
          <w:rFonts w:ascii="David" w:eastAsia="David" w:hAnsi="David" w:cs="David"/>
          <w:sz w:val="24"/>
          <w:szCs w:val="24"/>
        </w:rPr>
        <w:t>RGB</w:t>
      </w:r>
      <w:r w:rsidR="00C9627A">
        <w:rPr>
          <w:rFonts w:ascii="David" w:eastAsia="David" w:hAnsi="David" w:cs="David"/>
          <w:sz w:val="24"/>
          <w:szCs w:val="24"/>
        </w:rPr>
        <w:t>-D</w:t>
      </w:r>
      <w:r w:rsidR="00C9627A" w:rsidRPr="00C9627A">
        <w:rPr>
          <w:rFonts w:ascii="David" w:eastAsia="David" w:hAnsi="David" w:cs="David"/>
          <w:sz w:val="24"/>
          <w:szCs w:val="24"/>
        </w:rPr>
        <w:t>, 3D skeleton</w:t>
      </w:r>
      <w:r w:rsidR="00C9627A">
        <w:rPr>
          <w:rFonts w:ascii="David" w:eastAsia="David" w:hAnsi="David" w:cs="David"/>
          <w:sz w:val="24"/>
          <w:szCs w:val="24"/>
        </w:rPr>
        <w:t>)</w:t>
      </w:r>
    </w:p>
    <w:p w14:paraId="6ACFC2BD" w14:textId="357C7646" w:rsidR="00101C22" w:rsidRDefault="000755C4" w:rsidP="00101C22">
      <w:pPr>
        <w:numPr>
          <w:ilvl w:val="1"/>
          <w:numId w:val="1"/>
        </w:numPr>
        <w:spacing w:after="0" w:line="360" w:lineRule="auto"/>
        <w:rPr>
          <w:rFonts w:ascii="David" w:eastAsia="David" w:hAnsi="David" w:cs="David"/>
          <w:sz w:val="24"/>
          <w:szCs w:val="24"/>
        </w:rPr>
      </w:pPr>
      <w:hyperlink r:id="rId18" w:history="1">
        <w:proofErr w:type="spellStart"/>
        <w:r w:rsidR="00F21505">
          <w:rPr>
            <w:rStyle w:val="Hyperlink"/>
            <w:rFonts w:ascii="David" w:eastAsia="David" w:hAnsi="David" w:cs="David"/>
            <w:sz w:val="24"/>
            <w:szCs w:val="24"/>
          </w:rPr>
          <w:t>ScanDB</w:t>
        </w:r>
        <w:proofErr w:type="spellEnd"/>
      </w:hyperlink>
      <w:r w:rsidR="00101C22">
        <w:rPr>
          <w:rFonts w:ascii="David" w:eastAsia="David" w:hAnsi="David" w:cs="David"/>
          <w:sz w:val="24"/>
          <w:szCs w:val="24"/>
        </w:rPr>
        <w:t xml:space="preserve"> (114 different </w:t>
      </w:r>
      <w:r w:rsidR="00F81B94">
        <w:rPr>
          <w:rFonts w:ascii="David" w:eastAsia="David" w:hAnsi="David" w:cs="David"/>
          <w:sz w:val="24"/>
          <w:szCs w:val="24"/>
        </w:rPr>
        <w:t>subjects</w:t>
      </w:r>
      <w:r w:rsidR="00C9627A">
        <w:rPr>
          <w:rFonts w:ascii="David" w:eastAsia="David" w:hAnsi="David" w:cs="David"/>
          <w:sz w:val="24"/>
          <w:szCs w:val="24"/>
        </w:rPr>
        <w:t>, meshes</w:t>
      </w:r>
      <w:r w:rsidR="00101C22">
        <w:rPr>
          <w:rFonts w:ascii="David" w:eastAsia="David" w:hAnsi="David" w:cs="David"/>
          <w:sz w:val="24"/>
          <w:szCs w:val="24"/>
        </w:rPr>
        <w:t>)</w:t>
      </w:r>
    </w:p>
    <w:p w14:paraId="7216D4B4" w14:textId="02578E8C" w:rsidR="00F81B94" w:rsidRDefault="000755C4" w:rsidP="00F81B94">
      <w:pPr>
        <w:numPr>
          <w:ilvl w:val="1"/>
          <w:numId w:val="1"/>
        </w:numPr>
        <w:spacing w:after="0" w:line="360" w:lineRule="auto"/>
        <w:rPr>
          <w:rFonts w:ascii="David" w:eastAsia="David" w:hAnsi="David" w:cs="David"/>
          <w:sz w:val="24"/>
          <w:szCs w:val="24"/>
        </w:rPr>
      </w:pPr>
      <w:hyperlink r:id="rId19" w:history="1">
        <w:r w:rsidR="00F81B94" w:rsidRPr="00F81B94">
          <w:rPr>
            <w:rStyle w:val="Hyperlink"/>
            <w:rFonts w:ascii="David" w:eastAsia="David" w:hAnsi="David" w:cs="David"/>
            <w:sz w:val="24"/>
            <w:szCs w:val="24"/>
          </w:rPr>
          <w:t>People-Snapshot</w:t>
        </w:r>
      </w:hyperlink>
      <w:r w:rsidR="00F81B94">
        <w:rPr>
          <w:rFonts w:ascii="David" w:eastAsia="David" w:hAnsi="David" w:cs="David"/>
          <w:sz w:val="24"/>
          <w:szCs w:val="24"/>
        </w:rPr>
        <w:t xml:space="preserve"> (24 different young subjects</w:t>
      </w:r>
      <w:r w:rsidR="00C9627A">
        <w:rPr>
          <w:rFonts w:ascii="David" w:eastAsia="David" w:hAnsi="David" w:cs="David"/>
          <w:sz w:val="24"/>
          <w:szCs w:val="24"/>
        </w:rPr>
        <w:t>, meshes</w:t>
      </w:r>
      <w:r w:rsidR="00F81B94">
        <w:rPr>
          <w:rFonts w:ascii="David" w:eastAsia="David" w:hAnsi="David" w:cs="David"/>
          <w:sz w:val="24"/>
          <w:szCs w:val="24"/>
        </w:rPr>
        <w:t>)</w:t>
      </w:r>
    </w:p>
    <w:p w14:paraId="74044BFA" w14:textId="06763FC5" w:rsidR="006B1856" w:rsidRDefault="000755C4" w:rsidP="006B1856">
      <w:pPr>
        <w:numPr>
          <w:ilvl w:val="1"/>
          <w:numId w:val="1"/>
        </w:numPr>
        <w:spacing w:after="0" w:line="360" w:lineRule="auto"/>
        <w:rPr>
          <w:rFonts w:ascii="David" w:eastAsia="David" w:hAnsi="David" w:cs="David"/>
          <w:sz w:val="24"/>
          <w:szCs w:val="24"/>
        </w:rPr>
      </w:pPr>
      <w:hyperlink r:id="rId20" w:history="1">
        <w:r w:rsidR="006B1856" w:rsidRPr="00F81B94">
          <w:rPr>
            <w:rStyle w:val="Hyperlink"/>
            <w:rFonts w:ascii="David" w:eastAsia="David" w:hAnsi="David" w:cs="David"/>
            <w:sz w:val="24"/>
            <w:szCs w:val="24"/>
          </w:rPr>
          <w:t>Human3.6M</w:t>
        </w:r>
      </w:hyperlink>
      <w:r w:rsidR="006B1856">
        <w:rPr>
          <w:rFonts w:ascii="David" w:eastAsia="David" w:hAnsi="David" w:cs="David"/>
          <w:sz w:val="24"/>
          <w:szCs w:val="24"/>
        </w:rPr>
        <w:t xml:space="preserve"> (11 different young subjects, meshes)</w:t>
      </w:r>
    </w:p>
    <w:p w14:paraId="017920C4" w14:textId="1095A2B3" w:rsidR="00793A98" w:rsidRDefault="000755C4" w:rsidP="006B1856">
      <w:pPr>
        <w:numPr>
          <w:ilvl w:val="1"/>
          <w:numId w:val="1"/>
        </w:numPr>
        <w:spacing w:after="0" w:line="360" w:lineRule="auto"/>
        <w:rPr>
          <w:rFonts w:ascii="David" w:eastAsia="David" w:hAnsi="David" w:cs="David"/>
          <w:sz w:val="24"/>
          <w:szCs w:val="24"/>
        </w:rPr>
      </w:pPr>
      <w:hyperlink r:id="rId21" w:history="1">
        <w:r w:rsidR="00793A98" w:rsidRPr="00793A98">
          <w:rPr>
            <w:rStyle w:val="Hyperlink"/>
            <w:rFonts w:ascii="David" w:eastAsia="David" w:hAnsi="David" w:cs="David"/>
            <w:sz w:val="24"/>
            <w:szCs w:val="24"/>
          </w:rPr>
          <w:t>Buff</w:t>
        </w:r>
      </w:hyperlink>
      <w:r w:rsidR="00793A98">
        <w:rPr>
          <w:rFonts w:ascii="David" w:eastAsia="David" w:hAnsi="David" w:cs="David"/>
          <w:sz w:val="24"/>
          <w:szCs w:val="24"/>
        </w:rPr>
        <w:t xml:space="preserve"> (6 different young subjects, meshes)</w:t>
      </w:r>
    </w:p>
    <w:p w14:paraId="578F7029" w14:textId="30AD7158" w:rsidR="00CF55A5" w:rsidRDefault="00CF55A5" w:rsidP="006B1856">
      <w:pPr>
        <w:numPr>
          <w:ilvl w:val="1"/>
          <w:numId w:val="1"/>
        </w:numPr>
        <w:spacing w:after="0" w:line="360" w:lineRule="auto"/>
        <w:rPr>
          <w:rFonts w:ascii="David" w:eastAsia="David" w:hAnsi="David" w:cs="David"/>
          <w:sz w:val="24"/>
          <w:szCs w:val="24"/>
        </w:rPr>
      </w:pPr>
      <w:hyperlink r:id="rId22" w:history="1">
        <w:r w:rsidRPr="00CF55A5">
          <w:rPr>
            <w:rStyle w:val="Hyperlink"/>
            <w:rFonts w:ascii="David" w:eastAsia="David" w:hAnsi="David" w:cs="David"/>
            <w:sz w:val="24"/>
            <w:szCs w:val="24"/>
          </w:rPr>
          <w:t>US</w:t>
        </w:r>
        <w:r w:rsidRPr="00CF55A5">
          <w:rPr>
            <w:rStyle w:val="Hyperlink"/>
            <w:rFonts w:ascii="David" w:eastAsia="David" w:hAnsi="David" w:cs="David"/>
            <w:sz w:val="24"/>
            <w:szCs w:val="24"/>
          </w:rPr>
          <w:t>C</w:t>
        </w:r>
        <w:r w:rsidRPr="00CF55A5">
          <w:rPr>
            <w:rStyle w:val="Hyperlink"/>
            <w:rFonts w:ascii="David" w:eastAsia="David" w:hAnsi="David" w:cs="David"/>
            <w:sz w:val="24"/>
            <w:szCs w:val="24"/>
          </w:rPr>
          <w:t>S</w:t>
        </w:r>
      </w:hyperlink>
      <w:r>
        <w:rPr>
          <w:rFonts w:ascii="David" w:eastAsia="David" w:hAnsi="David" w:cs="David"/>
          <w:sz w:val="24"/>
          <w:szCs w:val="24"/>
        </w:rPr>
        <w:t xml:space="preserve"> (3000 different people, old &amp; young, meshes)</w:t>
      </w:r>
      <w:r w:rsidR="000755C4">
        <w:rPr>
          <w:rFonts w:ascii="David" w:eastAsia="David" w:hAnsi="David" w:cs="David"/>
          <w:sz w:val="24"/>
          <w:szCs w:val="24"/>
        </w:rPr>
        <w:t xml:space="preserve"> </w:t>
      </w:r>
    </w:p>
    <w:p w14:paraId="75157AC2" w14:textId="67ED1361" w:rsidR="000755C4" w:rsidRDefault="000755C4" w:rsidP="006B1856">
      <w:pPr>
        <w:numPr>
          <w:ilvl w:val="1"/>
          <w:numId w:val="1"/>
        </w:numPr>
        <w:spacing w:after="0" w:line="360" w:lineRule="auto"/>
        <w:rPr>
          <w:rFonts w:ascii="David" w:eastAsia="David" w:hAnsi="David" w:cs="David"/>
          <w:sz w:val="24"/>
          <w:szCs w:val="24"/>
        </w:rPr>
      </w:pPr>
      <w:hyperlink r:id="rId23" w:history="1">
        <w:r w:rsidRPr="000755C4">
          <w:rPr>
            <w:rStyle w:val="Hyperlink"/>
            <w:rFonts w:ascii="David" w:eastAsia="David" w:hAnsi="David" w:cs="David"/>
            <w:sz w:val="24"/>
            <w:szCs w:val="24"/>
          </w:rPr>
          <w:t>MPII</w:t>
        </w:r>
      </w:hyperlink>
      <w:r>
        <w:rPr>
          <w:rFonts w:ascii="David" w:eastAsia="David" w:hAnsi="David" w:cs="David"/>
          <w:sz w:val="24"/>
          <w:szCs w:val="24"/>
        </w:rPr>
        <w:t xml:space="preserve"> (4300 different people, old &amp; young, meshes) – MIGHT BE OVERLAPPING WITH USCS</w:t>
      </w:r>
    </w:p>
    <w:p w14:paraId="2D9561D6" w14:textId="1EC690E3" w:rsidR="00CF55A5" w:rsidRPr="006B1856" w:rsidRDefault="00CF55A5" w:rsidP="000755C4">
      <w:pPr>
        <w:spacing w:after="0" w:line="360" w:lineRule="auto"/>
        <w:rPr>
          <w:rFonts w:ascii="David" w:eastAsia="David" w:hAnsi="David" w:cs="David"/>
          <w:sz w:val="24"/>
          <w:szCs w:val="24"/>
        </w:rPr>
      </w:pPr>
    </w:p>
    <w:sectPr w:rsidR="00CF55A5" w:rsidRPr="006B1856">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F4B55"/>
    <w:multiLevelType w:val="multilevel"/>
    <w:tmpl w:val="79088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0D5A7B"/>
    <w:multiLevelType w:val="multilevel"/>
    <w:tmpl w:val="C876F0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11979D9"/>
    <w:multiLevelType w:val="multilevel"/>
    <w:tmpl w:val="A98CDA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710"/>
    <w:rsid w:val="00036710"/>
    <w:rsid w:val="000755C4"/>
    <w:rsid w:val="00101C22"/>
    <w:rsid w:val="00146924"/>
    <w:rsid w:val="002B5CA7"/>
    <w:rsid w:val="00362478"/>
    <w:rsid w:val="004B4C14"/>
    <w:rsid w:val="004F1559"/>
    <w:rsid w:val="006B1856"/>
    <w:rsid w:val="00793A98"/>
    <w:rsid w:val="008D1653"/>
    <w:rsid w:val="0091200F"/>
    <w:rsid w:val="00BF72F1"/>
    <w:rsid w:val="00C9627A"/>
    <w:rsid w:val="00CF55A5"/>
    <w:rsid w:val="00E761C9"/>
    <w:rsid w:val="00E93E3C"/>
    <w:rsid w:val="00F21505"/>
    <w:rsid w:val="00F53E89"/>
    <w:rsid w:val="00F81B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9F384"/>
  <w15:docId w15:val="{CF74B751-858C-4BA1-9207-13082A1C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86A64"/>
    <w:pPr>
      <w:ind w:left="720"/>
      <w:contextualSpacing/>
    </w:pPr>
  </w:style>
  <w:style w:type="character" w:styleId="CommentReference">
    <w:name w:val="annotation reference"/>
    <w:basedOn w:val="DefaultParagraphFont"/>
    <w:uiPriority w:val="99"/>
    <w:semiHidden/>
    <w:unhideWhenUsed/>
    <w:rsid w:val="007D18EE"/>
    <w:rPr>
      <w:sz w:val="16"/>
      <w:szCs w:val="16"/>
    </w:rPr>
  </w:style>
  <w:style w:type="paragraph" w:styleId="CommentText">
    <w:name w:val="annotation text"/>
    <w:basedOn w:val="Normal"/>
    <w:link w:val="CommentTextChar"/>
    <w:uiPriority w:val="99"/>
    <w:semiHidden/>
    <w:unhideWhenUsed/>
    <w:rsid w:val="007D18EE"/>
    <w:pPr>
      <w:spacing w:line="240" w:lineRule="auto"/>
    </w:pPr>
    <w:rPr>
      <w:sz w:val="20"/>
      <w:szCs w:val="20"/>
    </w:rPr>
  </w:style>
  <w:style w:type="character" w:customStyle="1" w:styleId="CommentTextChar">
    <w:name w:val="Comment Text Char"/>
    <w:basedOn w:val="DefaultParagraphFont"/>
    <w:link w:val="CommentText"/>
    <w:uiPriority w:val="99"/>
    <w:semiHidden/>
    <w:rsid w:val="007D18EE"/>
    <w:rPr>
      <w:sz w:val="20"/>
      <w:szCs w:val="20"/>
    </w:rPr>
  </w:style>
  <w:style w:type="character" w:styleId="Hyperlink">
    <w:name w:val="Hyperlink"/>
    <w:basedOn w:val="DefaultParagraphFont"/>
    <w:uiPriority w:val="99"/>
    <w:unhideWhenUsed/>
    <w:rsid w:val="007D18EE"/>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101C22"/>
    <w:rPr>
      <w:color w:val="605E5C"/>
      <w:shd w:val="clear" w:color="auto" w:fill="E1DFDD"/>
    </w:rPr>
  </w:style>
  <w:style w:type="character" w:styleId="FollowedHyperlink">
    <w:name w:val="FollowedHyperlink"/>
    <w:basedOn w:val="DefaultParagraphFont"/>
    <w:uiPriority w:val="99"/>
    <w:semiHidden/>
    <w:unhideWhenUsed/>
    <w:rsid w:val="00C962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hyperlink" Target="http://gvvperfcapeva.mpi-inf.mpg.de/public/ScanDB/" TargetMode="External"/><Relationship Id="rId3" Type="http://schemas.openxmlformats.org/officeDocument/2006/relationships/styles" Target="styles.xml"/><Relationship Id="rId21" Type="http://schemas.openxmlformats.org/officeDocument/2006/relationships/hyperlink" Target="http://buff.is.tue.mpg.de/" TargetMode="Externa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yperlink" Target="https://cv.iri.upc-csic.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Lotemn102/skeleton-RGBDto3D" TargetMode="External"/><Relationship Id="rId20" Type="http://schemas.openxmlformats.org/officeDocument/2006/relationships/hyperlink" Target="http://vision.imar.ro/human3.6m/description.php"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humanshape.mpi-inf.mpg.de/" TargetMode="External"/><Relationship Id="rId10" Type="http://schemas.openxmlformats.org/officeDocument/2006/relationships/image" Target="media/image5.png"/><Relationship Id="rId19" Type="http://schemas.openxmlformats.org/officeDocument/2006/relationships/hyperlink" Target="https://graphics.tu-bs.de/people-snapsho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raphics.soe.ucsc.edu/data/BodyModel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E61PPEjaW+KZULbunXOsvrFu6Q==">AMUW2mXj+LKps9+VNnJ7GOmCTZJUytz1atA4yITRY/3zhqBonZItreejhn3+nZ9gvda1B8Jw8LzJJJkRpiJoof/+EmuOWgMCfc1NRT+jPWzxMVBFhRN7EM4=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Lotem Nadir</dc:creator>
  <cp:lastModifiedBy>Lotem Nadir</cp:lastModifiedBy>
  <cp:revision>18</cp:revision>
  <dcterms:created xsi:type="dcterms:W3CDTF">2021-10-23T07:32:00Z</dcterms:created>
  <dcterms:modified xsi:type="dcterms:W3CDTF">2021-10-26T07:35:00Z</dcterms:modified>
</cp:coreProperties>
</file>